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CA716C" w14:paraId="188D4B95" w14:textId="77777777" w:rsidTr="001C4857">
        <w:trPr>
          <w:cantSplit/>
          <w:trHeight w:val="118"/>
        </w:trPr>
        <w:tc>
          <w:tcPr>
            <w:tcW w:w="7140" w:type="dxa"/>
          </w:tcPr>
          <w:p w14:paraId="1DA73570" w14:textId="77777777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 w:eastAsia="zh-CN"/>
              </w:rPr>
            </w:pPr>
          </w:p>
        </w:tc>
        <w:tc>
          <w:tcPr>
            <w:tcW w:w="2993" w:type="dxa"/>
            <w:vMerge w:val="restart"/>
          </w:tcPr>
          <w:p w14:paraId="32B9DBE3" w14:textId="77777777" w:rsidR="0023603B" w:rsidRPr="004D07FB" w:rsidRDefault="00B34B38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4D07FB">
              <w:rPr>
                <w:b/>
                <w:sz w:val="14"/>
              </w:rPr>
              <w:t>Contact</w:t>
            </w:r>
          </w:p>
          <w:p w14:paraId="1F3550E9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Kathrin Fleuchaus</w:t>
            </w:r>
          </w:p>
          <w:p w14:paraId="5B6DAC05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Marketing Communications</w:t>
            </w:r>
          </w:p>
          <w:p w14:paraId="196D308F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Coperion GmbH</w:t>
            </w:r>
          </w:p>
          <w:p w14:paraId="0CEC9147" w14:textId="77777777" w:rsidR="0023603B" w:rsidRPr="00196134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196134">
              <w:rPr>
                <w:sz w:val="14"/>
                <w:lang w:val="de-DE"/>
              </w:rPr>
              <w:t>Theodorstraße 10</w:t>
            </w:r>
          </w:p>
          <w:p w14:paraId="6A8E1487" w14:textId="77777777" w:rsidR="0023603B" w:rsidRPr="00196134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196134">
              <w:rPr>
                <w:sz w:val="14"/>
                <w:lang w:val="de-DE"/>
              </w:rPr>
              <w:t>70469 Stuttgart/Germany</w:t>
            </w:r>
          </w:p>
          <w:p w14:paraId="67B660AC" w14:textId="77777777" w:rsidR="0023603B" w:rsidRPr="00196134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5AA79A52" w14:textId="77777777" w:rsidR="0023603B" w:rsidRPr="00196134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proofErr w:type="spellStart"/>
            <w:r w:rsidRPr="00196134">
              <w:rPr>
                <w:sz w:val="14"/>
                <w:lang w:val="de-DE"/>
              </w:rPr>
              <w:t>Telephone</w:t>
            </w:r>
            <w:proofErr w:type="spellEnd"/>
            <w:r w:rsidRPr="00196134">
              <w:rPr>
                <w:sz w:val="14"/>
                <w:lang w:val="de-DE"/>
              </w:rPr>
              <w:t xml:space="preserve"> +49 (0)711 897 25 07</w:t>
            </w:r>
          </w:p>
          <w:p w14:paraId="6AD834F2" w14:textId="77777777" w:rsidR="0023603B" w:rsidRPr="00196134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196134">
              <w:rPr>
                <w:sz w:val="14"/>
                <w:lang w:val="de-DE"/>
              </w:rPr>
              <w:t>kathrin.fleuchaus@coperion.com</w:t>
            </w:r>
          </w:p>
          <w:p w14:paraId="03741D1B" w14:textId="77777777" w:rsidR="0071687C" w:rsidRPr="00ED288F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ED288F">
              <w:rPr>
                <w:sz w:val="14"/>
                <w:lang w:val="de-DE"/>
              </w:rPr>
              <w:t>www.coperion.com</w:t>
            </w:r>
          </w:p>
        </w:tc>
      </w:tr>
      <w:tr w:rsidR="00A3082A" w:rsidRPr="00CA716C" w14:paraId="42B17606" w14:textId="77777777" w:rsidTr="001C4857">
        <w:trPr>
          <w:cantSplit/>
          <w:trHeight w:val="154"/>
        </w:trPr>
        <w:tc>
          <w:tcPr>
            <w:tcW w:w="7140" w:type="dxa"/>
          </w:tcPr>
          <w:p w14:paraId="7F99647F" w14:textId="77777777" w:rsidR="0071687C" w:rsidRPr="00ED288F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3AB16661" w14:textId="77777777" w:rsidR="0071687C" w:rsidRPr="00ED288F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A3082A" w:rsidRPr="00CA716C" w14:paraId="04A19459" w14:textId="77777777" w:rsidTr="001C4857">
        <w:trPr>
          <w:cantSplit/>
          <w:trHeight w:val="263"/>
        </w:trPr>
        <w:tc>
          <w:tcPr>
            <w:tcW w:w="7140" w:type="dxa"/>
          </w:tcPr>
          <w:p w14:paraId="4124BE60" w14:textId="77777777" w:rsidR="00DA4117" w:rsidRPr="00ED288F" w:rsidRDefault="00DA4117" w:rsidP="00C54C64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39A83261" w14:textId="77777777" w:rsidR="0071687C" w:rsidRPr="00ED288F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A3082A" w:rsidRPr="00CA716C" w14:paraId="776D22D1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45C4DD65" w14:textId="70924409" w:rsidR="00A3082A" w:rsidRPr="00ED288F" w:rsidRDefault="00A3082A" w:rsidP="001C4857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  <w:p w14:paraId="2C6E34F9" w14:textId="77777777" w:rsidR="00A3082A" w:rsidRPr="00ED288F" w:rsidRDefault="00A3082A" w:rsidP="001C4857">
            <w:pPr>
              <w:rPr>
                <w:noProof/>
                <w:lang w:val="de-DE"/>
              </w:rPr>
            </w:pPr>
          </w:p>
        </w:tc>
        <w:tc>
          <w:tcPr>
            <w:tcW w:w="2993" w:type="dxa"/>
            <w:vMerge/>
          </w:tcPr>
          <w:p w14:paraId="1AF300A9" w14:textId="77777777" w:rsidR="0071687C" w:rsidRPr="00ED288F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30DD9A72" w14:textId="77777777" w:rsidR="0071687C" w:rsidRPr="00ED288F" w:rsidRDefault="0071687C" w:rsidP="0071687C">
      <w:pPr>
        <w:pStyle w:val="Pressemitteilung"/>
        <w:rPr>
          <w:lang w:val="de-DE"/>
        </w:rPr>
      </w:pPr>
    </w:p>
    <w:p w14:paraId="57848D14" w14:textId="050401FB" w:rsidR="00DC009B" w:rsidRPr="00ED288F" w:rsidRDefault="00DC009B" w:rsidP="00DC009B">
      <w:pPr>
        <w:rPr>
          <w:lang w:val="de-DE" w:eastAsia="zh-CN"/>
        </w:rPr>
      </w:pPr>
      <w:r>
        <w:rPr>
          <w:rFonts w:hint="eastAsia"/>
          <w:lang w:eastAsia="zh-CN"/>
        </w:rPr>
        <w:t>新闻稿</w:t>
      </w:r>
    </w:p>
    <w:p w14:paraId="42CF8FC3" w14:textId="2A9E3B38" w:rsidR="00CA716C" w:rsidRPr="00EF52AA" w:rsidRDefault="004964E3" w:rsidP="001E2BA0">
      <w:pPr>
        <w:pStyle w:val="Pressemitteilung"/>
        <w:spacing w:line="360" w:lineRule="auto"/>
        <w:rPr>
          <w:b w:val="0"/>
          <w:bCs/>
          <w:iCs/>
          <w:sz w:val="28"/>
          <w:szCs w:val="28"/>
          <w:lang w:eastAsia="zh-CN"/>
        </w:rPr>
      </w:pPr>
      <w:r w:rsidRPr="00EF52AA">
        <w:br/>
      </w:r>
      <w:r w:rsidR="00CA716C" w:rsidRPr="00CA716C">
        <w:rPr>
          <w:rFonts w:hint="eastAsia"/>
          <w:bCs/>
          <w:iCs/>
          <w:sz w:val="28"/>
          <w:szCs w:val="28"/>
          <w:lang w:eastAsia="zh-CN"/>
        </w:rPr>
        <w:t>科倍隆双螺杆挤出机与</w:t>
      </w:r>
      <w:r w:rsidR="00CA716C" w:rsidRPr="00EF52AA">
        <w:rPr>
          <w:bCs/>
          <w:iCs/>
          <w:sz w:val="28"/>
          <w:szCs w:val="28"/>
          <w:lang w:eastAsia="zh-CN"/>
        </w:rPr>
        <w:t>EcoFresh</w:t>
      </w:r>
      <w:r w:rsidR="00CA716C" w:rsidRPr="00CA716C">
        <w:rPr>
          <w:rFonts w:hint="eastAsia"/>
          <w:bCs/>
          <w:iCs/>
          <w:sz w:val="28"/>
          <w:szCs w:val="28"/>
          <w:lang w:eastAsia="zh-CN"/>
        </w:rPr>
        <w:t>料仓脱挥系统获</w:t>
      </w:r>
      <w:r w:rsidR="00CA716C" w:rsidRPr="00EF52AA">
        <w:rPr>
          <w:bCs/>
          <w:iCs/>
          <w:sz w:val="28"/>
          <w:szCs w:val="28"/>
          <w:lang w:eastAsia="zh-CN"/>
        </w:rPr>
        <w:t>FDA</w:t>
      </w:r>
      <w:r w:rsidR="00CA716C" w:rsidRPr="00CA716C">
        <w:rPr>
          <w:rFonts w:hint="eastAsia"/>
          <w:bCs/>
          <w:iCs/>
          <w:sz w:val="28"/>
          <w:szCs w:val="28"/>
          <w:lang w:eastAsia="zh-CN"/>
        </w:rPr>
        <w:t>食品级认证</w:t>
      </w:r>
      <w:bookmarkStart w:id="6" w:name="_Hlk160180468"/>
    </w:p>
    <w:p w14:paraId="38A6F1E4" w14:textId="3C835C9A" w:rsidR="00895B41" w:rsidRDefault="00CA716C" w:rsidP="005244B1">
      <w:pPr>
        <w:pStyle w:val="text"/>
        <w:suppressAutoHyphens/>
        <w:spacing w:before="240"/>
        <w:rPr>
          <w:b/>
          <w:sz w:val="28"/>
          <w:lang w:eastAsia="zh-CN"/>
        </w:rPr>
      </w:pPr>
      <w:r w:rsidRPr="00CA716C">
        <w:rPr>
          <w:b/>
          <w:sz w:val="28"/>
          <w:lang w:eastAsia="zh-CN"/>
        </w:rPr>
        <w:t>FDA</w:t>
      </w:r>
      <w:r w:rsidRPr="00CA716C">
        <w:rPr>
          <w:b/>
          <w:sz w:val="28"/>
          <w:lang w:eastAsia="zh-CN"/>
        </w:rPr>
        <w:t>确认：采用科倍隆回收技术的</w:t>
      </w:r>
      <w:proofErr w:type="spellStart"/>
      <w:r w:rsidRPr="00CA716C">
        <w:rPr>
          <w:b/>
          <w:sz w:val="28"/>
          <w:lang w:eastAsia="zh-CN"/>
        </w:rPr>
        <w:t>rHDPE</w:t>
      </w:r>
      <w:proofErr w:type="spellEnd"/>
      <w:r w:rsidRPr="00CA716C">
        <w:rPr>
          <w:b/>
          <w:sz w:val="28"/>
          <w:lang w:eastAsia="zh-CN"/>
        </w:rPr>
        <w:t>及</w:t>
      </w:r>
      <w:proofErr w:type="spellStart"/>
      <w:r w:rsidRPr="00CA716C">
        <w:rPr>
          <w:b/>
          <w:sz w:val="28"/>
          <w:lang w:eastAsia="zh-CN"/>
        </w:rPr>
        <w:t>rPP</w:t>
      </w:r>
      <w:proofErr w:type="spellEnd"/>
      <w:r w:rsidRPr="00CA716C">
        <w:rPr>
          <w:b/>
          <w:sz w:val="28"/>
          <w:lang w:eastAsia="zh-CN"/>
        </w:rPr>
        <w:t>可用于食品直接接触</w:t>
      </w:r>
    </w:p>
    <w:bookmarkEnd w:id="6"/>
    <w:p w14:paraId="3D9CD6DE" w14:textId="49D73F30" w:rsidR="003374A3" w:rsidRPr="003E5340" w:rsidRDefault="00CA716C" w:rsidP="005244B1">
      <w:pPr>
        <w:pStyle w:val="text"/>
        <w:suppressAutoHyphens/>
        <w:spacing w:before="240"/>
        <w:rPr>
          <w:lang w:eastAsia="zh-CN"/>
        </w:rPr>
      </w:pPr>
      <w:r w:rsidRPr="00CA716C">
        <w:rPr>
          <w:lang w:eastAsia="zh-CN"/>
        </w:rPr>
        <w:t>斯图加特，</w:t>
      </w:r>
      <w:r w:rsidRPr="00CA716C">
        <w:rPr>
          <w:lang w:eastAsia="zh-CN"/>
        </w:rPr>
        <w:t>2026</w:t>
      </w:r>
      <w:r w:rsidRPr="00CA716C">
        <w:rPr>
          <w:lang w:eastAsia="zh-CN"/>
        </w:rPr>
        <w:t>年</w:t>
      </w:r>
      <w:r w:rsidRPr="00CA716C">
        <w:rPr>
          <w:lang w:eastAsia="zh-CN"/>
        </w:rPr>
        <w:t>6</w:t>
      </w:r>
      <w:r w:rsidRPr="00CA716C">
        <w:rPr>
          <w:lang w:eastAsia="zh-CN"/>
        </w:rPr>
        <w:t>月讯</w:t>
      </w:r>
      <w:r w:rsidRPr="00CA716C">
        <w:rPr>
          <w:lang w:eastAsia="zh-CN"/>
        </w:rPr>
        <w:t>——</w:t>
      </w:r>
      <w:r w:rsidRPr="00CA716C">
        <w:rPr>
          <w:lang w:eastAsia="zh-CN"/>
        </w:rPr>
        <w:t>科倍隆（</w:t>
      </w:r>
      <w:r w:rsidRPr="00CA716C">
        <w:rPr>
          <w:lang w:eastAsia="zh-CN"/>
        </w:rPr>
        <w:t>Coperion</w:t>
      </w:r>
      <w:r w:rsidRPr="00CA716C">
        <w:rPr>
          <w:lang w:eastAsia="zh-CN"/>
        </w:rPr>
        <w:t>）就高密度聚乙烯（</w:t>
      </w:r>
      <w:r w:rsidRPr="00CA716C">
        <w:rPr>
          <w:lang w:eastAsia="zh-CN"/>
        </w:rPr>
        <w:t>HDPE</w:t>
      </w:r>
      <w:r w:rsidRPr="00CA716C">
        <w:rPr>
          <w:lang w:eastAsia="zh-CN"/>
        </w:rPr>
        <w:t>）与聚丙烯（</w:t>
      </w:r>
      <w:r w:rsidRPr="00CA716C">
        <w:rPr>
          <w:lang w:eastAsia="zh-CN"/>
        </w:rPr>
        <w:t>PP</w:t>
      </w:r>
      <w:r w:rsidRPr="00CA716C">
        <w:rPr>
          <w:lang w:eastAsia="zh-CN"/>
        </w:rPr>
        <w:t>）回收技术，已获得美国食品药品监督管理局（</w:t>
      </w:r>
      <w:r w:rsidRPr="00CA716C">
        <w:rPr>
          <w:lang w:eastAsia="zh-CN"/>
        </w:rPr>
        <w:t>FDA</w:t>
      </w:r>
      <w:r w:rsidRPr="00CA716C">
        <w:rPr>
          <w:lang w:eastAsia="zh-CN"/>
        </w:rPr>
        <w:t>）出具的无异议信函（</w:t>
      </w:r>
      <w:r w:rsidRPr="00CA716C">
        <w:rPr>
          <w:lang w:eastAsia="zh-CN"/>
        </w:rPr>
        <w:t>LNO</w:t>
      </w:r>
      <w:r w:rsidRPr="00CA716C">
        <w:rPr>
          <w:lang w:eastAsia="zh-CN"/>
        </w:rPr>
        <w:t>，</w:t>
      </w:r>
      <w:r w:rsidRPr="00CA716C">
        <w:rPr>
          <w:lang w:eastAsia="zh-CN"/>
        </w:rPr>
        <w:t>Letter of No Objection</w:t>
      </w:r>
      <w:r w:rsidRPr="00CA716C">
        <w:rPr>
          <w:lang w:eastAsia="zh-CN"/>
        </w:rPr>
        <w:t>）</w:t>
      </w:r>
      <w:r w:rsidR="003E5340">
        <w:rPr>
          <w:rFonts w:hint="eastAsia"/>
          <w:lang w:eastAsia="zh-CN"/>
        </w:rPr>
        <w:t>。</w:t>
      </w:r>
      <w:r w:rsidR="003E5340" w:rsidRPr="003E5340">
        <w:rPr>
          <w:lang w:eastAsia="zh-CN"/>
        </w:rPr>
        <w:t>该决定确认：采用科倍隆双螺杆挤出机与</w:t>
      </w:r>
      <w:r w:rsidR="003E5340" w:rsidRPr="003E5340">
        <w:rPr>
          <w:lang w:eastAsia="zh-CN"/>
        </w:rPr>
        <w:t>EcoFresh</w:t>
      </w:r>
      <w:r w:rsidR="003E5340" w:rsidRPr="003E5340">
        <w:rPr>
          <w:lang w:eastAsia="zh-CN"/>
        </w:rPr>
        <w:t>料仓脱挥系统组合工艺所生产的</w:t>
      </w:r>
      <w:proofErr w:type="spellStart"/>
      <w:r w:rsidR="003E5340" w:rsidRPr="003E5340">
        <w:rPr>
          <w:lang w:eastAsia="zh-CN"/>
        </w:rPr>
        <w:t>rHDPE</w:t>
      </w:r>
      <w:proofErr w:type="spellEnd"/>
      <w:r w:rsidR="003E5340" w:rsidRPr="003E5340">
        <w:rPr>
          <w:lang w:eastAsia="zh-CN"/>
        </w:rPr>
        <w:t>及</w:t>
      </w:r>
      <w:proofErr w:type="spellStart"/>
      <w:r w:rsidR="003E5340" w:rsidRPr="003E5340">
        <w:rPr>
          <w:lang w:eastAsia="zh-CN"/>
        </w:rPr>
        <w:t>rPP</w:t>
      </w:r>
      <w:proofErr w:type="spellEnd"/>
      <w:r w:rsidR="003E5340" w:rsidRPr="003E5340">
        <w:rPr>
          <w:lang w:eastAsia="zh-CN"/>
        </w:rPr>
        <w:t>，符合食品直接接触材料的要求。</w:t>
      </w:r>
    </w:p>
    <w:p w14:paraId="71B2A7E6" w14:textId="66035F45" w:rsidR="0002655C" w:rsidRPr="00AC001F" w:rsidRDefault="006C452A" w:rsidP="00AC001F">
      <w:pPr>
        <w:pStyle w:val="text"/>
        <w:spacing w:before="240"/>
      </w:pPr>
      <w:r w:rsidRPr="00AC001F">
        <w:rPr>
          <w:lang w:eastAsia="zh-CN"/>
        </w:rPr>
        <w:t>科倍隆成为首家可提供集成双螺杆挤出机和</w:t>
      </w:r>
      <w:r w:rsidRPr="00AC001F">
        <w:rPr>
          <w:lang w:eastAsia="zh-CN"/>
        </w:rPr>
        <w:t xml:space="preserve"> EcoFresh </w:t>
      </w:r>
      <w:r w:rsidRPr="00AC001F">
        <w:rPr>
          <w:lang w:eastAsia="zh-CN"/>
        </w:rPr>
        <w:t>料仓脱挥系统的完整去污方案供应商</w:t>
      </w:r>
      <w:r w:rsidRPr="00AC001F">
        <w:rPr>
          <w:lang w:eastAsia="zh-CN"/>
        </w:rPr>
        <w:t xml:space="preserve"> </w:t>
      </w:r>
      <w:r w:rsidRPr="00AC001F">
        <w:rPr>
          <w:lang w:eastAsia="zh-CN"/>
        </w:rPr>
        <w:t>，为市场提供了生产食品级再生料的高效解决方案</w:t>
      </w:r>
      <w:r w:rsidRPr="00AC001F">
        <w:rPr>
          <w:lang w:eastAsia="zh-CN"/>
        </w:rPr>
        <w:t xml:space="preserve"> </w:t>
      </w:r>
      <w:r w:rsidRPr="00AC001F">
        <w:rPr>
          <w:lang w:eastAsia="zh-CN"/>
        </w:rPr>
        <w:t>，产能范围从小规模到每小时</w:t>
      </w:r>
      <w:r w:rsidRPr="00AC001F">
        <w:rPr>
          <w:lang w:eastAsia="zh-CN"/>
        </w:rPr>
        <w:t xml:space="preserve"> 6,000 </w:t>
      </w:r>
      <w:r w:rsidRPr="00AC001F">
        <w:rPr>
          <w:lang w:eastAsia="zh-CN"/>
        </w:rPr>
        <w:t>公斤。</w:t>
      </w:r>
      <w:r w:rsidR="003E5340" w:rsidRPr="00AC001F">
        <w:rPr>
          <w:lang w:eastAsia="zh-CN"/>
        </w:rPr>
        <w:t>科倍隆通过上述两项成熟技术的协同作用</w:t>
      </w:r>
      <w:r w:rsidR="003E5340" w:rsidRPr="003E5340">
        <w:rPr>
          <w:lang w:eastAsia="zh-CN"/>
        </w:rPr>
        <w:t>，实现了为获得</w:t>
      </w:r>
      <w:r w:rsidR="003E5340" w:rsidRPr="003E5340">
        <w:rPr>
          <w:lang w:eastAsia="zh-CN"/>
        </w:rPr>
        <w:t>LNO</w:t>
      </w:r>
      <w:r w:rsidR="003E5340" w:rsidRPr="003E5340">
        <w:rPr>
          <w:lang w:eastAsia="zh-CN"/>
        </w:rPr>
        <w:t>所必需的</w:t>
      </w:r>
      <w:proofErr w:type="spellStart"/>
      <w:r w:rsidR="003E5340" w:rsidRPr="003E5340">
        <w:rPr>
          <w:lang w:eastAsia="zh-CN"/>
        </w:rPr>
        <w:t>rHDPE</w:t>
      </w:r>
      <w:proofErr w:type="spellEnd"/>
      <w:r w:rsidR="003E5340" w:rsidRPr="003E5340">
        <w:rPr>
          <w:lang w:eastAsia="zh-CN"/>
        </w:rPr>
        <w:t>与</w:t>
      </w:r>
      <w:proofErr w:type="spellStart"/>
      <w:r w:rsidR="003E5340" w:rsidRPr="003E5340">
        <w:rPr>
          <w:lang w:eastAsia="zh-CN"/>
        </w:rPr>
        <w:t>rPP</w:t>
      </w:r>
      <w:proofErr w:type="spellEnd"/>
      <w:r w:rsidR="003E5340" w:rsidRPr="003E5340">
        <w:rPr>
          <w:lang w:eastAsia="zh-CN"/>
        </w:rPr>
        <w:t>去污效果。该组合的去污效能已在挑战性测试（</w:t>
      </w:r>
      <w:r w:rsidR="003E5340" w:rsidRPr="003E5340">
        <w:rPr>
          <w:lang w:eastAsia="zh-CN"/>
        </w:rPr>
        <w:t>challenge test</w:t>
      </w:r>
      <w:r w:rsidR="003E5340" w:rsidRPr="003E5340">
        <w:rPr>
          <w:lang w:eastAsia="zh-CN"/>
        </w:rPr>
        <w:t>）中得到评估，并经</w:t>
      </w:r>
      <w:r w:rsidR="003E5340" w:rsidRPr="003E5340">
        <w:rPr>
          <w:lang w:eastAsia="zh-CN"/>
        </w:rPr>
        <w:t>FDA</w:t>
      </w:r>
      <w:r w:rsidR="003E5340" w:rsidRPr="003E5340">
        <w:rPr>
          <w:lang w:eastAsia="zh-CN"/>
        </w:rPr>
        <w:t>确认。</w:t>
      </w:r>
    </w:p>
    <w:p w14:paraId="13385E78" w14:textId="101FC68B" w:rsidR="008F5415" w:rsidRPr="003E5340" w:rsidRDefault="003E5340" w:rsidP="005244B1">
      <w:pPr>
        <w:pStyle w:val="text"/>
        <w:suppressAutoHyphens/>
        <w:spacing w:before="240"/>
        <w:rPr>
          <w:lang w:eastAsia="zh-CN"/>
        </w:rPr>
      </w:pPr>
      <w:r w:rsidRPr="003E5340">
        <w:rPr>
          <w:lang w:eastAsia="zh-CN"/>
        </w:rPr>
        <w:t>基于此</w:t>
      </w:r>
      <w:r w:rsidRPr="007431E2">
        <w:rPr>
          <w:lang w:eastAsia="zh-CN"/>
        </w:rPr>
        <w:t>，</w:t>
      </w:r>
      <w:r w:rsidRPr="003E5340">
        <w:rPr>
          <w:lang w:eastAsia="zh-CN"/>
        </w:rPr>
        <w:t>食品包装生命周期的新可能性得以实现</w:t>
      </w:r>
      <w:r w:rsidRPr="007431E2">
        <w:rPr>
          <w:lang w:eastAsia="zh-CN"/>
        </w:rPr>
        <w:t>：</w:t>
      </w:r>
      <w:r w:rsidRPr="003E5340">
        <w:rPr>
          <w:lang w:eastAsia="zh-CN"/>
        </w:rPr>
        <w:t>例如</w:t>
      </w:r>
      <w:r w:rsidRPr="007431E2">
        <w:rPr>
          <w:lang w:eastAsia="zh-CN"/>
        </w:rPr>
        <w:t>，</w:t>
      </w:r>
      <w:r w:rsidRPr="003E5340">
        <w:rPr>
          <w:lang w:eastAsia="zh-CN"/>
        </w:rPr>
        <w:t>消费后</w:t>
      </w:r>
      <w:r w:rsidRPr="007431E2">
        <w:rPr>
          <w:lang w:eastAsia="zh-CN"/>
        </w:rPr>
        <w:t>HDPE</w:t>
      </w:r>
      <w:r w:rsidRPr="003E5340">
        <w:rPr>
          <w:lang w:eastAsia="zh-CN"/>
        </w:rPr>
        <w:t>牛奶壶或果汁瓶所产生的再造粒料</w:t>
      </w:r>
      <w:r w:rsidRPr="007431E2">
        <w:rPr>
          <w:lang w:eastAsia="zh-CN"/>
        </w:rPr>
        <w:t>，</w:t>
      </w:r>
      <w:r w:rsidRPr="003E5340">
        <w:rPr>
          <w:lang w:eastAsia="zh-CN"/>
        </w:rPr>
        <w:t>可用于再生产同类型瓶子或类似产品。由</w:t>
      </w:r>
      <w:r w:rsidRPr="003E5340">
        <w:rPr>
          <w:lang w:eastAsia="zh-CN"/>
        </w:rPr>
        <w:t>PP</w:t>
      </w:r>
      <w:r w:rsidRPr="003E5340">
        <w:rPr>
          <w:lang w:eastAsia="zh-CN"/>
        </w:rPr>
        <w:t>制成的食品容器、杯子、碗和托盘亦可回收再利用，制成与食品直接接触的新包装。</w:t>
      </w:r>
    </w:p>
    <w:p w14:paraId="41AE0F44" w14:textId="0A0454F1" w:rsidR="005722C8" w:rsidRPr="006F7520" w:rsidRDefault="00456C65" w:rsidP="005244B1">
      <w:pPr>
        <w:pStyle w:val="text"/>
        <w:suppressAutoHyphens/>
        <w:spacing w:before="24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食品级</w:t>
      </w:r>
      <w:proofErr w:type="spellStart"/>
      <w:r>
        <w:rPr>
          <w:b/>
          <w:lang w:eastAsia="zh-CN"/>
        </w:rPr>
        <w:t>rHDPE</w:t>
      </w:r>
      <w:proofErr w:type="spellEnd"/>
      <w:r>
        <w:rPr>
          <w:rFonts w:hint="eastAsia"/>
          <w:b/>
          <w:lang w:eastAsia="zh-CN"/>
        </w:rPr>
        <w:t>和</w:t>
      </w:r>
      <w:proofErr w:type="spellStart"/>
      <w:r>
        <w:rPr>
          <w:b/>
          <w:lang w:eastAsia="zh-CN"/>
        </w:rPr>
        <w:t>rPP</w:t>
      </w:r>
      <w:proofErr w:type="spellEnd"/>
      <w:r w:rsidR="003E5340">
        <w:rPr>
          <w:rFonts w:hint="eastAsia"/>
          <w:b/>
          <w:lang w:eastAsia="zh-CN"/>
        </w:rPr>
        <w:t>的</w:t>
      </w:r>
      <w:r w:rsidR="003E5340">
        <w:rPr>
          <w:rFonts w:hint="eastAsia"/>
          <w:b/>
          <w:bCs/>
          <w:lang w:eastAsia="zh-CN"/>
        </w:rPr>
        <w:t>生产</w:t>
      </w:r>
    </w:p>
    <w:p w14:paraId="42BCB3AF" w14:textId="18C115C8" w:rsidR="00266EA9" w:rsidRPr="003E5340" w:rsidRDefault="003E5340" w:rsidP="005244B1">
      <w:pPr>
        <w:pStyle w:val="text"/>
        <w:suppressAutoHyphens/>
        <w:spacing w:before="240"/>
        <w:rPr>
          <w:lang w:eastAsia="zh-CN"/>
        </w:rPr>
      </w:pPr>
      <w:r w:rsidRPr="003E5340">
        <w:rPr>
          <w:lang w:eastAsia="zh-CN"/>
        </w:rPr>
        <w:t>生产食品级安全再生料是塑料回收领域最大的挑战之一。此类再造粒料被认为适用于与食品直接接触，满足对纯净度与安全性的高要求。</w:t>
      </w:r>
    </w:p>
    <w:p w14:paraId="7C0405F2" w14:textId="13529FB3" w:rsidR="00526F6E" w:rsidRDefault="003E5340" w:rsidP="005244B1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“</w:t>
      </w:r>
      <w:r w:rsidRPr="003E5340">
        <w:rPr>
          <w:iCs/>
          <w:lang w:eastAsia="zh-CN"/>
        </w:rPr>
        <w:t xml:space="preserve"> </w:t>
      </w:r>
      <w:r w:rsidRPr="005602CF">
        <w:rPr>
          <w:iCs/>
          <w:lang w:eastAsia="zh-CN"/>
        </w:rPr>
        <w:t>FDA</w:t>
      </w:r>
      <w:r w:rsidRPr="005602CF">
        <w:rPr>
          <w:rFonts w:hint="eastAsia"/>
          <w:iCs/>
          <w:lang w:eastAsia="zh-CN"/>
        </w:rPr>
        <w:t>出具的无异议信函（</w:t>
      </w:r>
      <w:r w:rsidRPr="005602CF">
        <w:rPr>
          <w:iCs/>
          <w:lang w:eastAsia="zh-CN"/>
        </w:rPr>
        <w:t>LNO</w:t>
      </w:r>
      <w:r w:rsidRPr="005602CF">
        <w:rPr>
          <w:rFonts w:hint="eastAsia"/>
          <w:iCs/>
          <w:lang w:eastAsia="zh-CN"/>
        </w:rPr>
        <w:t>）意味着：采用我司技术生产的</w:t>
      </w:r>
      <w:proofErr w:type="spellStart"/>
      <w:r w:rsidRPr="005602CF">
        <w:rPr>
          <w:iCs/>
          <w:lang w:eastAsia="zh-CN"/>
        </w:rPr>
        <w:t>rHDPE</w:t>
      </w:r>
      <w:proofErr w:type="spellEnd"/>
      <w:r w:rsidRPr="005602CF">
        <w:rPr>
          <w:rFonts w:hint="eastAsia"/>
          <w:iCs/>
          <w:lang w:eastAsia="zh-CN"/>
        </w:rPr>
        <w:t>与</w:t>
      </w:r>
      <w:proofErr w:type="spellStart"/>
      <w:r w:rsidRPr="005602CF">
        <w:rPr>
          <w:iCs/>
          <w:lang w:eastAsia="zh-CN"/>
        </w:rPr>
        <w:t>rPP</w:t>
      </w:r>
      <w:proofErr w:type="spellEnd"/>
      <w:r w:rsidRPr="005602CF">
        <w:rPr>
          <w:rFonts w:hint="eastAsia"/>
          <w:iCs/>
          <w:lang w:eastAsia="zh-CN"/>
        </w:rPr>
        <w:t>，在食品包装中的添加比例可达</w:t>
      </w:r>
      <w:r w:rsidRPr="005602CF">
        <w:rPr>
          <w:iCs/>
          <w:lang w:eastAsia="zh-CN"/>
        </w:rPr>
        <w:t>100%</w:t>
      </w:r>
      <w:r w:rsidRPr="005602CF">
        <w:rPr>
          <w:rFonts w:hint="eastAsia"/>
          <w:iCs/>
          <w:lang w:eastAsia="zh-CN"/>
        </w:rPr>
        <w:t>。</w:t>
      </w:r>
      <w:r>
        <w:rPr>
          <w:rFonts w:hint="eastAsia"/>
          <w:iCs/>
          <w:lang w:eastAsia="zh-CN"/>
        </w:rPr>
        <w:t>”</w:t>
      </w:r>
      <w:r w:rsidRPr="005602CF">
        <w:rPr>
          <w:rFonts w:hint="eastAsia"/>
          <w:iCs/>
          <w:lang w:eastAsia="zh-CN"/>
        </w:rPr>
        <w:t>科倍隆回收业务全球商务总监</w:t>
      </w:r>
      <w:r w:rsidRPr="005602CF">
        <w:rPr>
          <w:iCs/>
          <w:lang w:eastAsia="zh-CN"/>
        </w:rPr>
        <w:t>Stefan Lachenmayer</w:t>
      </w:r>
      <w:r w:rsidRPr="005602CF">
        <w:rPr>
          <w:rFonts w:hint="eastAsia"/>
          <w:iCs/>
          <w:lang w:eastAsia="zh-CN"/>
        </w:rPr>
        <w:t>表示。</w:t>
      </w:r>
      <w:r>
        <w:rPr>
          <w:rFonts w:hint="eastAsia"/>
          <w:iCs/>
          <w:lang w:eastAsia="zh-CN"/>
        </w:rPr>
        <w:t>“</w:t>
      </w:r>
      <w:r w:rsidRPr="005602CF">
        <w:rPr>
          <w:rFonts w:hint="eastAsia"/>
          <w:iCs/>
          <w:lang w:eastAsia="zh-CN"/>
        </w:rPr>
        <w:t>由此，</w:t>
      </w:r>
      <w:r w:rsidRPr="005602CF">
        <w:rPr>
          <w:rFonts w:hint="eastAsia"/>
          <w:iCs/>
          <w:lang w:eastAsia="zh-CN"/>
        </w:rPr>
        <w:lastRenderedPageBreak/>
        <w:t>我们向回收商保证：我们的节能型机械回收工艺可生产用于用途类别</w:t>
      </w:r>
      <w:r w:rsidRPr="005602CF">
        <w:rPr>
          <w:iCs/>
          <w:lang w:eastAsia="zh-CN"/>
        </w:rPr>
        <w:t>A–H</w:t>
      </w:r>
      <w:r w:rsidRPr="005602CF">
        <w:rPr>
          <w:rFonts w:hint="eastAsia"/>
          <w:iCs/>
          <w:lang w:eastAsia="zh-CN"/>
        </w:rPr>
        <w:t>的高品质再生料。</w:t>
      </w:r>
      <w:r w:rsidRPr="003E5340">
        <w:rPr>
          <w:iCs/>
          <w:lang w:eastAsia="zh-CN"/>
        </w:rPr>
        <w:t>其中包括：适用于高温、热灭菌、巴氏杀菌或冷冻产品的包装</w:t>
      </w:r>
      <w:r>
        <w:rPr>
          <w:rFonts w:hint="eastAsia"/>
          <w:iCs/>
          <w:lang w:eastAsia="zh-CN"/>
        </w:rPr>
        <w:t>。”</w:t>
      </w:r>
    </w:p>
    <w:p w14:paraId="4F0E5B83" w14:textId="6ACE134B" w:rsidR="00CE25B3" w:rsidRPr="004B5FD6" w:rsidRDefault="00DA3E54" w:rsidP="005244B1">
      <w:pPr>
        <w:pStyle w:val="text"/>
        <w:suppressAutoHyphens/>
        <w:spacing w:before="24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食品安全工艺步骤</w:t>
      </w:r>
    </w:p>
    <w:p w14:paraId="6CFB6DF0" w14:textId="77777777" w:rsidR="003E5340" w:rsidRPr="007431E2" w:rsidRDefault="003E5340" w:rsidP="005244B1">
      <w:pPr>
        <w:pStyle w:val="text"/>
        <w:suppressAutoHyphens/>
        <w:spacing w:before="240"/>
        <w:rPr>
          <w:lang w:eastAsia="zh-CN"/>
        </w:rPr>
      </w:pPr>
      <w:r w:rsidRPr="00316807">
        <w:rPr>
          <w:lang w:eastAsia="zh-CN"/>
        </w:rPr>
        <w:t>科倍隆系统之所以具备卓越的去污效能，核心在于双螺杆挤出机的高效熔体脱挥与</w:t>
      </w:r>
      <w:r w:rsidRPr="00316807">
        <w:rPr>
          <w:lang w:eastAsia="zh-CN"/>
        </w:rPr>
        <w:t>EcoFresh</w:t>
      </w:r>
      <w:r w:rsidRPr="00316807">
        <w:rPr>
          <w:lang w:eastAsia="zh-CN"/>
        </w:rPr>
        <w:t>料仓脱挥的协同作用</w:t>
      </w:r>
      <w:r w:rsidRPr="00316807">
        <w:rPr>
          <w:lang w:eastAsia="zh-CN"/>
        </w:rPr>
        <w:t>——</w:t>
      </w:r>
      <w:r w:rsidRPr="00316807">
        <w:rPr>
          <w:lang w:eastAsia="zh-CN"/>
        </w:rPr>
        <w:t>两者可确保高挥发性迁移污染物被彻底脱除。</w:t>
      </w:r>
    </w:p>
    <w:p w14:paraId="40FAA946" w14:textId="3A644AB7" w:rsidR="001C468A" w:rsidRPr="003E5340" w:rsidRDefault="003E5340" w:rsidP="005244B1">
      <w:pPr>
        <w:pStyle w:val="text"/>
        <w:suppressAutoHyphens/>
        <w:spacing w:before="240"/>
        <w:rPr>
          <w:lang w:eastAsia="zh-CN"/>
        </w:rPr>
      </w:pPr>
      <w:r w:rsidRPr="003E5340">
        <w:rPr>
          <w:lang w:eastAsia="zh-CN"/>
        </w:rPr>
        <w:t>科倍隆食品级</w:t>
      </w:r>
      <w:proofErr w:type="spellStart"/>
      <w:r w:rsidRPr="003E5340">
        <w:rPr>
          <w:lang w:eastAsia="zh-CN"/>
        </w:rPr>
        <w:t>rHDPE</w:t>
      </w:r>
      <w:proofErr w:type="spellEnd"/>
      <w:r w:rsidRPr="003E5340">
        <w:rPr>
          <w:lang w:eastAsia="zh-CN"/>
        </w:rPr>
        <w:t>再生工艺的原料为消费后</w:t>
      </w:r>
      <w:r w:rsidRPr="003E5340">
        <w:rPr>
          <w:lang w:eastAsia="zh-CN"/>
        </w:rPr>
        <w:t>HDPE</w:t>
      </w:r>
      <w:r w:rsidRPr="003E5340">
        <w:rPr>
          <w:lang w:eastAsia="zh-CN"/>
        </w:rPr>
        <w:t>饮料瓶及其瓶盖。</w:t>
      </w:r>
      <w:proofErr w:type="spellStart"/>
      <w:r w:rsidRPr="003E5340">
        <w:rPr>
          <w:lang w:eastAsia="zh-CN"/>
        </w:rPr>
        <w:t>rPP</w:t>
      </w:r>
      <w:proofErr w:type="spellEnd"/>
      <w:r w:rsidRPr="003E5340">
        <w:rPr>
          <w:lang w:eastAsia="zh-CN"/>
        </w:rPr>
        <w:t>混配料的来料则涵盖果蔬托盘、外包装、酸奶杯等来源。</w:t>
      </w:r>
    </w:p>
    <w:p w14:paraId="4323094A" w14:textId="003F61AF" w:rsidR="00CD1BAA" w:rsidRPr="003E5340" w:rsidRDefault="003E5340" w:rsidP="005244B1">
      <w:pPr>
        <w:pStyle w:val="text"/>
        <w:suppressAutoHyphens/>
        <w:spacing w:before="240"/>
        <w:rPr>
          <w:lang w:eastAsia="zh-CN"/>
        </w:rPr>
      </w:pPr>
      <w:r w:rsidRPr="003E5340">
        <w:rPr>
          <w:lang w:eastAsia="zh-CN"/>
        </w:rPr>
        <w:t>物料通过科倍隆楷创（</w:t>
      </w:r>
      <w:r w:rsidRPr="003E5340">
        <w:rPr>
          <w:lang w:eastAsia="zh-CN"/>
        </w:rPr>
        <w:t>K-Tron</w:t>
      </w:r>
      <w:r w:rsidRPr="003E5340">
        <w:rPr>
          <w:lang w:eastAsia="zh-CN"/>
        </w:rPr>
        <w:t>）失重式喂料机送入挤出机，在双螺杆作用下首先经历熔融、充分混合、均质化及脱挥过程。科倍隆凭借其在熔体脱挥与固态脱挥领域多年的丰富经验，为相应的回收应用设计工艺参数。</w:t>
      </w:r>
    </w:p>
    <w:p w14:paraId="1F0A1F7B" w14:textId="77777777" w:rsidR="00362CB4" w:rsidRPr="00362CB4" w:rsidRDefault="003E5340" w:rsidP="00362CB4">
      <w:pPr>
        <w:pStyle w:val="text"/>
        <w:spacing w:before="240"/>
        <w:rPr>
          <w:lang w:eastAsia="zh-CN"/>
        </w:rPr>
      </w:pPr>
      <w:r w:rsidRPr="00362CB4">
        <w:rPr>
          <w:lang w:eastAsia="zh-CN"/>
        </w:rPr>
        <w:t>塑料通过熔体过滤器去除固体杂质后，进行造粒。</w:t>
      </w:r>
      <w:r w:rsidR="00362CB4" w:rsidRPr="00362CB4">
        <w:rPr>
          <w:lang w:eastAsia="zh-CN"/>
        </w:rPr>
        <w:t>科倍隆凭借其在熔体脱挥与固态脱挥领域多年的丰富经验，为相应的回收应用设计工艺参数并根据不同的回收应用需求，优化配置了工艺流程和螺杆组合。</w:t>
      </w:r>
    </w:p>
    <w:p w14:paraId="283DB530" w14:textId="20257B72" w:rsidR="00EE54E3" w:rsidRDefault="00EE54E3" w:rsidP="005244B1">
      <w:pPr>
        <w:pStyle w:val="text"/>
        <w:suppressAutoHyphens/>
        <w:spacing w:before="240"/>
        <w:rPr>
          <w:b/>
          <w:bCs/>
          <w:lang w:eastAsia="zh-CN"/>
        </w:rPr>
      </w:pPr>
      <w:r>
        <w:rPr>
          <w:rFonts w:hint="eastAsia"/>
          <w:b/>
          <w:lang w:eastAsia="zh-CN"/>
        </w:rPr>
        <w:t>回收创新中心的食品级测试</w:t>
      </w:r>
    </w:p>
    <w:p w14:paraId="033F0A69" w14:textId="633CF4E5" w:rsidR="00843302" w:rsidRPr="003E5340" w:rsidRDefault="003E5340" w:rsidP="005244B1">
      <w:pPr>
        <w:pStyle w:val="text"/>
        <w:suppressAutoHyphens/>
        <w:spacing w:before="240"/>
        <w:rPr>
          <w:lang w:eastAsia="zh-CN"/>
        </w:rPr>
      </w:pPr>
      <w:r w:rsidRPr="003E5340">
        <w:rPr>
          <w:lang w:eastAsia="zh-CN"/>
        </w:rPr>
        <w:t>回收商可在科倍隆回收创新中心测试其挤出机与</w:t>
      </w:r>
      <w:r w:rsidRPr="003E5340">
        <w:rPr>
          <w:lang w:eastAsia="zh-CN"/>
        </w:rPr>
        <w:t>EcoFresh</w:t>
      </w:r>
      <w:r w:rsidRPr="003E5340">
        <w:rPr>
          <w:lang w:eastAsia="zh-CN"/>
        </w:rPr>
        <w:t>料仓脱挥系统的去污性能；该中心可使用原始物料流，对两项技术进行全面验证。结合</w:t>
      </w:r>
      <w:r w:rsidRPr="003E5340">
        <w:rPr>
          <w:lang w:eastAsia="zh-CN"/>
        </w:rPr>
        <w:t xml:space="preserve">Herbold </w:t>
      </w:r>
      <w:proofErr w:type="spellStart"/>
      <w:r w:rsidRPr="003E5340">
        <w:rPr>
          <w:lang w:eastAsia="zh-CN"/>
        </w:rPr>
        <w:t>Meckesheim</w:t>
      </w:r>
      <w:proofErr w:type="spellEnd"/>
      <w:r w:rsidRPr="003E5340">
        <w:rPr>
          <w:lang w:eastAsia="zh-CN"/>
        </w:rPr>
        <w:t>测试中心（负责原材料的研磨与清洗），科倍隆可在其测试中心完整再现整个回收过程。</w:t>
      </w:r>
    </w:p>
    <w:p w14:paraId="0F974166" w14:textId="5A936E5E" w:rsidR="00843302" w:rsidRPr="004D6D9E" w:rsidRDefault="00133DCD" w:rsidP="005244B1">
      <w:pPr>
        <w:pStyle w:val="text"/>
        <w:suppressAutoHyphens/>
        <w:spacing w:before="240"/>
        <w:rPr>
          <w:lang w:val="de-DE" w:eastAsia="zh-CN"/>
        </w:rPr>
      </w:pPr>
      <w:r>
        <w:rPr>
          <w:rFonts w:hint="eastAsia"/>
          <w:lang w:eastAsia="zh-CN"/>
        </w:rPr>
        <w:t>“</w:t>
      </w:r>
      <w:r w:rsidR="003E5340" w:rsidRPr="005602CF">
        <w:rPr>
          <w:rFonts w:hint="eastAsia"/>
          <w:iCs/>
          <w:lang w:eastAsia="zh-CN"/>
        </w:rPr>
        <w:t>我们的</w:t>
      </w:r>
      <w:r w:rsidR="003E5340" w:rsidRPr="005602CF">
        <w:rPr>
          <w:iCs/>
          <w:lang w:eastAsia="zh-CN"/>
        </w:rPr>
        <w:t>HDPE</w:t>
      </w:r>
      <w:r w:rsidR="003E5340" w:rsidRPr="005602CF">
        <w:rPr>
          <w:rFonts w:hint="eastAsia"/>
          <w:iCs/>
          <w:lang w:eastAsia="zh-CN"/>
        </w:rPr>
        <w:t>与</w:t>
      </w:r>
      <w:r w:rsidR="003E5340" w:rsidRPr="005602CF">
        <w:rPr>
          <w:iCs/>
          <w:lang w:eastAsia="zh-CN"/>
        </w:rPr>
        <w:t>PP</w:t>
      </w:r>
      <w:r w:rsidR="003E5340" w:rsidRPr="005602CF">
        <w:rPr>
          <w:rFonts w:hint="eastAsia"/>
          <w:iCs/>
          <w:lang w:eastAsia="zh-CN"/>
        </w:rPr>
        <w:t>回收解决方案之所以适用于食品接触材料的生产，基础在于我们作为系统供应商所采用的一体化方案。</w:t>
      </w:r>
      <w:r w:rsidR="003E5340" w:rsidRPr="003E5340">
        <w:rPr>
          <w:iCs/>
          <w:lang w:eastAsia="zh-CN"/>
        </w:rPr>
        <w:t>我们全面审视整个流程，并在工艺链的多个环节精准应用我们的去污技术。正是这些技术的最佳协同作用，使得高效达成必要的去污效果成为可能。</w:t>
      </w:r>
      <w:r w:rsidR="003E5340" w:rsidRPr="004D6D9E">
        <w:rPr>
          <w:rFonts w:hint="eastAsia"/>
          <w:iCs/>
          <w:lang w:val="de-DE" w:eastAsia="zh-CN"/>
        </w:rPr>
        <w:t>”</w:t>
      </w:r>
      <w:r w:rsidR="003E5340" w:rsidRPr="004D6D9E">
        <w:rPr>
          <w:iCs/>
          <w:lang w:val="de-DE" w:eastAsia="zh-CN"/>
        </w:rPr>
        <w:t>Stefan Lachenmayer</w:t>
      </w:r>
      <w:r w:rsidR="003E5340" w:rsidRPr="003E5340">
        <w:rPr>
          <w:iCs/>
          <w:lang w:eastAsia="zh-CN"/>
        </w:rPr>
        <w:t>表示。</w:t>
      </w:r>
    </w:p>
    <w:p w14:paraId="3543ACCF" w14:textId="3791994E" w:rsidR="004964E3" w:rsidRPr="004D6D9E" w:rsidRDefault="004964E3" w:rsidP="005244B1">
      <w:pPr>
        <w:pStyle w:val="Pressemitteilung"/>
        <w:rPr>
          <w:lang w:val="de-DE" w:eastAsia="zh-CN"/>
        </w:rPr>
      </w:pPr>
    </w:p>
    <w:p w14:paraId="77BC1EEB" w14:textId="77777777" w:rsidR="004964E3" w:rsidRPr="004D6D9E" w:rsidRDefault="004964E3" w:rsidP="00954A09">
      <w:pPr>
        <w:rPr>
          <w:b/>
          <w:sz w:val="20"/>
          <w:lang w:val="de-DE" w:eastAsia="zh-CN"/>
        </w:rPr>
      </w:pPr>
    </w:p>
    <w:p w14:paraId="50C41833" w14:textId="5D79541B" w:rsidR="00C5433A" w:rsidRPr="004D6D9E" w:rsidRDefault="00C5433A" w:rsidP="00954A09">
      <w:pPr>
        <w:rPr>
          <w:b/>
          <w:sz w:val="20"/>
          <w:lang w:val="de-DE" w:eastAsia="zh-CN"/>
        </w:rPr>
      </w:pPr>
    </w:p>
    <w:p w14:paraId="68B078E9" w14:textId="77777777" w:rsidR="004964E3" w:rsidRPr="004D6D9E" w:rsidRDefault="004964E3" w:rsidP="00954A09">
      <w:pPr>
        <w:rPr>
          <w:b/>
          <w:sz w:val="20"/>
          <w:lang w:val="de-DE" w:eastAsia="zh-CN"/>
        </w:rPr>
      </w:pPr>
    </w:p>
    <w:p w14:paraId="34973070" w14:textId="77777777" w:rsidR="00702211" w:rsidRPr="004D6D9E" w:rsidRDefault="00702211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  <w:lang w:val="de-DE"/>
        </w:rPr>
      </w:pPr>
    </w:p>
    <w:p w14:paraId="166DFB31" w14:textId="77777777" w:rsidR="001E2BA0" w:rsidRPr="004D6D9E" w:rsidRDefault="001E2BA0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  <w:lang w:val="de-DE"/>
        </w:rPr>
      </w:pPr>
    </w:p>
    <w:p w14:paraId="020BC08B" w14:textId="77777777" w:rsidR="001E2BA0" w:rsidRPr="004D6D9E" w:rsidRDefault="001E2BA0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  <w:lang w:val="de-DE"/>
        </w:rPr>
      </w:pPr>
    </w:p>
    <w:p w14:paraId="76672405" w14:textId="77777777" w:rsidR="001E2BA0" w:rsidRPr="004D6D9E" w:rsidRDefault="001E2BA0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  <w:lang w:val="de-DE"/>
        </w:rPr>
      </w:pPr>
    </w:p>
    <w:p w14:paraId="07626D97" w14:textId="3D669CDC" w:rsidR="00457EF9" w:rsidRPr="004D6D9E" w:rsidRDefault="00457EF9" w:rsidP="001E2BA0">
      <w:pPr>
        <w:overflowPunct/>
        <w:autoSpaceDE/>
        <w:autoSpaceDN/>
        <w:adjustRightInd/>
        <w:textAlignment w:val="auto"/>
        <w:rPr>
          <w:b/>
          <w:bCs/>
          <w:color w:val="000000"/>
          <w:sz w:val="18"/>
          <w:szCs w:val="18"/>
          <w:shd w:val="clear" w:color="auto" w:fill="FFFFFF"/>
          <w:lang w:val="de-DE" w:eastAsia="zh-CN"/>
        </w:rPr>
      </w:pPr>
      <w:r w:rsidRPr="001E2BA0">
        <w:rPr>
          <w:rFonts w:hint="eastAsia"/>
          <w:b/>
          <w:bCs/>
          <w:color w:val="000000"/>
          <w:sz w:val="18"/>
          <w:szCs w:val="18"/>
          <w:shd w:val="clear" w:color="auto" w:fill="FFFFFF"/>
          <w:lang w:eastAsia="zh-CN"/>
        </w:rPr>
        <w:t>科倍隆</w:t>
      </w:r>
    </w:p>
    <w:p w14:paraId="2415820E" w14:textId="0E5BF990" w:rsidR="00457EF9" w:rsidRPr="001E2BA0" w:rsidRDefault="00C7056E" w:rsidP="001E2BA0">
      <w:pPr>
        <w:overflowPunct/>
        <w:autoSpaceDE/>
        <w:autoSpaceDN/>
        <w:adjustRightInd/>
        <w:textAlignment w:val="auto"/>
        <w:rPr>
          <w:sz w:val="18"/>
          <w:szCs w:val="18"/>
          <w:lang w:eastAsia="zh-CN"/>
        </w:rPr>
      </w:pPr>
      <w:r w:rsidRPr="001E2BA0">
        <w:rPr>
          <w:sz w:val="18"/>
          <w:szCs w:val="18"/>
        </w:rPr>
        <w:t>科倍隆</w:t>
      </w:r>
      <w:r w:rsidRPr="004D6D9E">
        <w:rPr>
          <w:sz w:val="18"/>
          <w:szCs w:val="18"/>
          <w:lang w:val="de-DE"/>
        </w:rPr>
        <w:t> (</w:t>
      </w:r>
      <w:hyperlink r:id="rId8" w:tgtFrame="_blank" w:tooltip="http://www.coperion.com/" w:history="1">
        <w:r w:rsidRPr="004D6D9E">
          <w:rPr>
            <w:rStyle w:val="Hyperlink"/>
            <w:sz w:val="18"/>
            <w:szCs w:val="18"/>
            <w:lang w:val="de-DE"/>
          </w:rPr>
          <w:t>www.coperion.com</w:t>
        </w:r>
      </w:hyperlink>
      <w:r w:rsidRPr="004D6D9E">
        <w:rPr>
          <w:sz w:val="18"/>
          <w:szCs w:val="18"/>
          <w:lang w:val="de-DE"/>
        </w:rPr>
        <w:t>) </w:t>
      </w:r>
      <w:r w:rsidRPr="001E2BA0">
        <w:rPr>
          <w:sz w:val="18"/>
          <w:szCs w:val="18"/>
        </w:rPr>
        <w:t>是配混和挤出系统</w:t>
      </w:r>
      <w:r w:rsidRPr="004D6D9E">
        <w:rPr>
          <w:sz w:val="18"/>
          <w:szCs w:val="18"/>
          <w:lang w:val="de-DE"/>
        </w:rPr>
        <w:t>，</w:t>
      </w:r>
      <w:r w:rsidRPr="001E2BA0">
        <w:rPr>
          <w:sz w:val="18"/>
          <w:szCs w:val="18"/>
        </w:rPr>
        <w:t>破碎、清洗、分拣、干燥和团粒系统解决方案</w:t>
      </w:r>
      <w:r w:rsidRPr="004D6D9E">
        <w:rPr>
          <w:sz w:val="18"/>
          <w:szCs w:val="18"/>
          <w:lang w:val="de-DE"/>
        </w:rPr>
        <w:t>，</w:t>
      </w:r>
      <w:r w:rsidRPr="001E2BA0">
        <w:rPr>
          <w:sz w:val="18"/>
          <w:szCs w:val="18"/>
        </w:rPr>
        <w:t>喂料计量系统</w:t>
      </w:r>
      <w:r w:rsidRPr="004D6D9E">
        <w:rPr>
          <w:sz w:val="18"/>
          <w:szCs w:val="18"/>
          <w:lang w:val="de-DE"/>
        </w:rPr>
        <w:t>，</w:t>
      </w:r>
      <w:r w:rsidRPr="001E2BA0">
        <w:rPr>
          <w:sz w:val="18"/>
          <w:szCs w:val="18"/>
        </w:rPr>
        <w:t>物料和气力输送系统以及研磨、混合、热处理、除尘和其他服务的全球行业和技术领军者之一。</w:t>
      </w:r>
      <w:r w:rsidRPr="001E2BA0">
        <w:rPr>
          <w:sz w:val="18"/>
          <w:szCs w:val="18"/>
          <w:lang w:eastAsia="zh-CN"/>
        </w:rPr>
        <w:t>科倍隆研发、制造和维护用于塑料和塑料回收行业以及化学、电池、矿物、食品和制药和行业的系统、设备和零部件。</w:t>
      </w:r>
      <w:r w:rsidR="009340EB" w:rsidRPr="001E2BA0">
        <w:rPr>
          <w:sz w:val="18"/>
          <w:szCs w:val="18"/>
          <w:lang w:eastAsia="zh-CN"/>
        </w:rPr>
        <w:t>在性能材料</w:t>
      </w:r>
      <w:r w:rsidR="009340EB" w:rsidRPr="001E2BA0">
        <w:rPr>
          <w:rFonts w:hint="eastAsia"/>
          <w:sz w:val="18"/>
          <w:szCs w:val="18"/>
          <w:lang w:eastAsia="zh-CN"/>
        </w:rPr>
        <w:t>，</w:t>
      </w:r>
      <w:r w:rsidR="009340EB" w:rsidRPr="001E2BA0">
        <w:rPr>
          <w:sz w:val="18"/>
          <w:szCs w:val="18"/>
          <w:lang w:eastAsia="zh-CN"/>
        </w:rPr>
        <w:t>食品、健康与营养</w:t>
      </w:r>
      <w:r w:rsidR="009340EB" w:rsidRPr="001E2BA0">
        <w:rPr>
          <w:rFonts w:hint="eastAsia"/>
          <w:sz w:val="18"/>
          <w:szCs w:val="18"/>
          <w:lang w:eastAsia="zh-CN"/>
        </w:rPr>
        <w:t>两</w:t>
      </w:r>
      <w:r w:rsidR="009340EB" w:rsidRPr="001E2BA0">
        <w:rPr>
          <w:sz w:val="18"/>
          <w:szCs w:val="18"/>
          <w:lang w:eastAsia="zh-CN"/>
        </w:rPr>
        <w:t>大事业部，科倍隆拥有</w:t>
      </w:r>
      <w:r w:rsidR="009340EB" w:rsidRPr="001E2BA0">
        <w:rPr>
          <w:sz w:val="18"/>
          <w:szCs w:val="18"/>
          <w:lang w:eastAsia="zh-CN"/>
        </w:rPr>
        <w:t>5,000</w:t>
      </w:r>
      <w:r w:rsidR="009340EB" w:rsidRPr="001E2BA0">
        <w:rPr>
          <w:sz w:val="18"/>
          <w:szCs w:val="18"/>
          <w:lang w:eastAsia="zh-CN"/>
        </w:rPr>
        <w:t>名员工以及</w:t>
      </w:r>
      <w:r w:rsidR="009340EB" w:rsidRPr="001E2BA0">
        <w:rPr>
          <w:sz w:val="18"/>
          <w:szCs w:val="18"/>
          <w:lang w:eastAsia="zh-CN"/>
        </w:rPr>
        <w:t>50</w:t>
      </w:r>
      <w:r w:rsidR="009340EB" w:rsidRPr="001E2BA0">
        <w:rPr>
          <w:sz w:val="18"/>
          <w:szCs w:val="18"/>
          <w:lang w:eastAsia="zh-CN"/>
        </w:rPr>
        <w:t>家销售和服务公司。</w:t>
      </w:r>
    </w:p>
    <w:p w14:paraId="2F530AC4" w14:textId="621C65AF" w:rsidR="000A6F51" w:rsidRPr="004D07FB" w:rsidRDefault="000A6F5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eastAsia="zh-CN"/>
        </w:rPr>
      </w:pPr>
    </w:p>
    <w:p w14:paraId="1A470CD3" w14:textId="77777777" w:rsidR="006472B5" w:rsidRPr="004D07FB" w:rsidRDefault="006472B5" w:rsidP="006472B5">
      <w:pPr>
        <w:pStyle w:val="Trennung"/>
        <w:spacing w:before="240" w:after="240"/>
        <w:rPr>
          <w:rFonts w:hint="eastAsia"/>
          <w:lang w:eastAsia="zh-CN"/>
        </w:rPr>
      </w:pPr>
      <w:r w:rsidRPr="004D07FB">
        <w:rPr>
          <w:lang w:eastAsia="zh-CN"/>
        </w:rPr>
        <w:t></w:t>
      </w:r>
      <w:r w:rsidRPr="004D07FB">
        <w:rPr>
          <w:lang w:eastAsia="zh-CN"/>
        </w:rPr>
        <w:t></w:t>
      </w:r>
      <w:r w:rsidRPr="004D07FB">
        <w:rPr>
          <w:lang w:eastAsia="zh-CN"/>
        </w:rPr>
        <w:t></w:t>
      </w:r>
    </w:p>
    <w:p w14:paraId="53FD6D12" w14:textId="77777777" w:rsidR="00BD5787" w:rsidRPr="004D07FB" w:rsidRDefault="00BD5787" w:rsidP="006472B5">
      <w:pPr>
        <w:pStyle w:val="Trennung"/>
        <w:spacing w:before="240" w:after="240"/>
        <w:rPr>
          <w:rFonts w:hint="eastAsia"/>
          <w:lang w:eastAsia="zh-CN"/>
        </w:rPr>
      </w:pPr>
    </w:p>
    <w:p w14:paraId="17CDFBBB" w14:textId="63893448" w:rsidR="006472B5" w:rsidRPr="004D07FB" w:rsidRDefault="006472B5" w:rsidP="006472B5">
      <w:pPr>
        <w:pStyle w:val="Internet"/>
        <w:pBdr>
          <w:bottom w:val="single" w:sz="8" w:space="0" w:color="auto"/>
        </w:pBdr>
        <w:ind w:right="-113"/>
      </w:pPr>
      <w:r w:rsidRPr="004D07FB">
        <w:rPr>
          <w:sz w:val="6"/>
          <w:lang w:eastAsia="zh-CN"/>
        </w:rPr>
        <w:br/>
      </w:r>
      <w:r w:rsidRPr="004D07FB">
        <w:t>Dear Colleagues,</w:t>
      </w:r>
      <w:r w:rsidRPr="004D07FB">
        <w:br/>
        <w:t xml:space="preserve">You can find and download this </w:t>
      </w:r>
      <w:r w:rsidRPr="004D07FB">
        <w:rPr>
          <w:u w:val="single"/>
        </w:rPr>
        <w:t>press release in German</w:t>
      </w:r>
      <w:r w:rsidR="001E2BA0">
        <w:rPr>
          <w:u w:val="single"/>
        </w:rPr>
        <w:t xml:space="preserve">, </w:t>
      </w:r>
      <w:r w:rsidRPr="004D07FB">
        <w:rPr>
          <w:u w:val="single"/>
        </w:rPr>
        <w:t>Engli</w:t>
      </w:r>
      <w:r w:rsidRPr="0018456A">
        <w:rPr>
          <w:u w:val="single"/>
        </w:rPr>
        <w:t>sh</w:t>
      </w:r>
      <w:r w:rsidR="001E2BA0">
        <w:rPr>
          <w:u w:val="single"/>
        </w:rPr>
        <w:t xml:space="preserve"> and Chinese</w:t>
      </w:r>
      <w:r w:rsidR="00A406C8" w:rsidRPr="0018456A">
        <w:rPr>
          <w:u w:val="single"/>
        </w:rPr>
        <w:t xml:space="preserve"> </w:t>
      </w:r>
      <w:r w:rsidR="004964E3" w:rsidRPr="004964E3">
        <w:t>a</w:t>
      </w:r>
      <w:r w:rsidR="0018456A">
        <w:t xml:space="preserve">nd </w:t>
      </w:r>
      <w:r w:rsidRPr="004D07FB">
        <w:rPr>
          <w:u w:val="single"/>
        </w:rPr>
        <w:t>print-ready color images</w:t>
      </w:r>
      <w:r w:rsidRPr="004D07FB">
        <w:t xml:space="preserve"> at </w:t>
      </w:r>
    </w:p>
    <w:p w14:paraId="543F0388" w14:textId="77777777" w:rsidR="006472B5" w:rsidRPr="004D07FB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4D07FB">
        <w:rPr>
          <w:rStyle w:val="Hyperlink"/>
          <w:b/>
        </w:rPr>
        <w:t>https://www.coperion.com/en/news-media/newsroom/</w:t>
      </w:r>
      <w:bookmarkStart w:id="7" w:name="OLE_LINK1"/>
    </w:p>
    <w:bookmarkEnd w:id="7"/>
    <w:p w14:paraId="10776701" w14:textId="77777777" w:rsidR="006472B5" w:rsidRPr="004D07FB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4D07FB">
        <w:rPr>
          <w:sz w:val="6"/>
        </w:rPr>
        <w:t xml:space="preserve">  .</w:t>
      </w:r>
    </w:p>
    <w:p w14:paraId="6EA85166" w14:textId="77777777" w:rsidR="00D51ABB" w:rsidRPr="004D07FB" w:rsidRDefault="00D51ABB" w:rsidP="006472B5">
      <w:pPr>
        <w:pStyle w:val="Beleg"/>
        <w:spacing w:before="360"/>
      </w:pPr>
    </w:p>
    <w:p w14:paraId="4FB748BC" w14:textId="3BF2DA2A" w:rsidR="006472B5" w:rsidRPr="004D07FB" w:rsidRDefault="006472B5" w:rsidP="006472B5">
      <w:pPr>
        <w:pStyle w:val="Beleg"/>
        <w:spacing w:before="360"/>
      </w:pPr>
      <w:r w:rsidRPr="004D07FB">
        <w:t xml:space="preserve">Editorial contact and copies: </w:t>
      </w:r>
    </w:p>
    <w:p w14:paraId="456E370D" w14:textId="2B72D074" w:rsidR="00DA7BEC" w:rsidRPr="00C873EC" w:rsidRDefault="00DA7BEC" w:rsidP="00DA7BEC">
      <w:pPr>
        <w:pStyle w:val="Konsens"/>
        <w:spacing w:before="120"/>
        <w:rPr>
          <w:lang w:val="de-DE"/>
        </w:rPr>
      </w:pPr>
      <w:r w:rsidRPr="004D07FB">
        <w:t xml:space="preserve">Dr. Jörg Wolters, KONSENS Public Relations GmbH &amp; Co. </w:t>
      </w:r>
      <w:r w:rsidRPr="001E2BA0">
        <w:rPr>
          <w:lang w:val="de-DE"/>
        </w:rPr>
        <w:t>KG,</w:t>
      </w:r>
      <w:r w:rsidRPr="001E2BA0">
        <w:rPr>
          <w:lang w:val="de-DE"/>
        </w:rPr>
        <w:br/>
        <w:t xml:space="preserve">Hans-Böckler-Str. </w:t>
      </w:r>
      <w:r w:rsidRPr="004D07FB">
        <w:rPr>
          <w:lang w:val="de-DE"/>
        </w:rPr>
        <w:t>20, D - 63811 Stockstadt am Main, GERMANY</w:t>
      </w:r>
      <w:r w:rsidRPr="004D07FB">
        <w:rPr>
          <w:lang w:val="de-DE"/>
        </w:rPr>
        <w:br/>
        <w:t>Tel.: +49 (0)60 27/ 99 00 5-0</w:t>
      </w:r>
      <w:r w:rsidRPr="004D07FB">
        <w:rPr>
          <w:lang w:val="de-DE"/>
        </w:rPr>
        <w:br/>
        <w:t xml:space="preserve">E-Mail: mail@konsens.de, Internet: </w:t>
      </w:r>
      <w:hyperlink r:id="rId9" w:history="1">
        <w:r w:rsidR="0093503B" w:rsidRPr="007B4C97">
          <w:rPr>
            <w:rStyle w:val="Hyperlink"/>
            <w:lang w:val="de-DE"/>
          </w:rPr>
          <w:t>www.konsens.de</w:t>
        </w:r>
      </w:hyperlink>
    </w:p>
    <w:p w14:paraId="03C166FB" w14:textId="77777777" w:rsidR="004B6FE6" w:rsidRDefault="004B6FE6" w:rsidP="00DA7BEC">
      <w:pPr>
        <w:pStyle w:val="Konsens"/>
        <w:spacing w:before="120"/>
        <w:rPr>
          <w:lang w:val="de-DE"/>
        </w:rPr>
      </w:pPr>
    </w:p>
    <w:p w14:paraId="07397F18" w14:textId="77777777" w:rsidR="0093503B" w:rsidRPr="004D07FB" w:rsidRDefault="0093503B" w:rsidP="00DA7BEC">
      <w:pPr>
        <w:pStyle w:val="Konsens"/>
        <w:spacing w:before="120"/>
        <w:rPr>
          <w:rStyle w:val="Hyperlink"/>
          <w:szCs w:val="22"/>
          <w:lang w:val="de-DE"/>
        </w:rPr>
      </w:pPr>
    </w:p>
    <w:p w14:paraId="0F3ED659" w14:textId="77777777" w:rsidR="005806AC" w:rsidRDefault="005806AC">
      <w:pPr>
        <w:overflowPunct/>
        <w:autoSpaceDE/>
        <w:autoSpaceDN/>
        <w:adjustRightInd/>
        <w:textAlignment w:val="auto"/>
        <w:rPr>
          <w:i/>
          <w:szCs w:val="22"/>
          <w:lang w:val="de-DE"/>
        </w:rPr>
      </w:pPr>
    </w:p>
    <w:p w14:paraId="4EBB8C66" w14:textId="7963CF47" w:rsidR="005244B1" w:rsidRDefault="005244B1" w:rsidP="005244B1">
      <w:pPr>
        <w:overflowPunct/>
        <w:autoSpaceDE/>
        <w:autoSpaceDN/>
        <w:adjustRightInd/>
        <w:textAlignment w:val="auto"/>
        <w:rPr>
          <w:i/>
          <w:noProof/>
          <w:szCs w:val="22"/>
        </w:rPr>
      </w:pPr>
    </w:p>
    <w:p w14:paraId="34BFA04C" w14:textId="77777777" w:rsidR="001E2BA0" w:rsidRDefault="001E2BA0" w:rsidP="005244B1">
      <w:pPr>
        <w:pStyle w:val="Kopfzeile"/>
        <w:spacing w:before="120" w:line="360" w:lineRule="auto"/>
        <w:rPr>
          <w:rFonts w:cs="Arial"/>
          <w:iCs/>
          <w:szCs w:val="22"/>
          <w:lang w:val="de-DE" w:eastAsia="zh-CN"/>
        </w:rPr>
      </w:pPr>
    </w:p>
    <w:p w14:paraId="301D55D1" w14:textId="21A79303" w:rsidR="00ED288F" w:rsidRPr="001E2BA0" w:rsidRDefault="00ED288F" w:rsidP="005244B1">
      <w:pPr>
        <w:pStyle w:val="Kopfzeile"/>
        <w:spacing w:before="120" w:line="360" w:lineRule="auto"/>
        <w:rPr>
          <w:rFonts w:cs="Arial"/>
          <w:iCs/>
          <w:szCs w:val="22"/>
          <w:lang w:val="de-DE" w:eastAsia="zh-CN"/>
        </w:rPr>
      </w:pPr>
      <w:r>
        <w:rPr>
          <w:rFonts w:cs="Arial" w:hint="eastAsia"/>
          <w:iCs/>
          <w:szCs w:val="22"/>
          <w:lang w:eastAsia="zh-CN"/>
        </w:rPr>
        <w:t>科倍隆的</w:t>
      </w:r>
      <w:proofErr w:type="spellStart"/>
      <w:r w:rsidRPr="001E2BA0">
        <w:rPr>
          <w:lang w:val="de-DE" w:eastAsia="zh-CN"/>
        </w:rPr>
        <w:t>EcoFresh</w:t>
      </w:r>
      <w:proofErr w:type="spellEnd"/>
      <w:r w:rsidRPr="00E515A6">
        <w:rPr>
          <w:lang w:eastAsia="zh-CN"/>
        </w:rPr>
        <w:t>筒仓脱气系统</w:t>
      </w:r>
      <w:r>
        <w:rPr>
          <w:rFonts w:hint="eastAsia"/>
          <w:lang w:eastAsia="zh-CN"/>
        </w:rPr>
        <w:t>和双螺杆挤出机已获得</w:t>
      </w:r>
      <w:r w:rsidRPr="001E2BA0">
        <w:rPr>
          <w:rFonts w:hint="eastAsia"/>
          <w:lang w:val="de-DE" w:eastAsia="zh-CN"/>
        </w:rPr>
        <w:t>FDA</w:t>
      </w:r>
      <w:r>
        <w:rPr>
          <w:rFonts w:hint="eastAsia"/>
          <w:lang w:eastAsia="zh-CN"/>
        </w:rPr>
        <w:t>的无异议</w:t>
      </w:r>
      <w:r w:rsidR="007D28F4">
        <w:rPr>
          <w:rFonts w:hint="eastAsia"/>
          <w:lang w:eastAsia="zh-CN"/>
        </w:rPr>
        <w:t>信</w:t>
      </w:r>
      <w:r>
        <w:rPr>
          <w:rFonts w:hint="eastAsia"/>
          <w:lang w:eastAsia="zh-CN"/>
        </w:rPr>
        <w:t>函</w:t>
      </w:r>
      <w:r w:rsidRPr="001E2BA0">
        <w:rPr>
          <w:rFonts w:hint="eastAsia"/>
          <w:lang w:val="de-DE" w:eastAsia="zh-CN"/>
        </w:rPr>
        <w:t>，</w:t>
      </w:r>
      <w:r>
        <w:rPr>
          <w:rFonts w:hint="eastAsia"/>
          <w:lang w:eastAsia="zh-CN"/>
        </w:rPr>
        <w:t>因此适用于生产食品级</w:t>
      </w:r>
      <w:r w:rsidRPr="001E2BA0">
        <w:rPr>
          <w:rFonts w:hint="eastAsia"/>
          <w:lang w:val="de-DE" w:eastAsia="zh-CN"/>
        </w:rPr>
        <w:t>HDPE</w:t>
      </w:r>
      <w:r>
        <w:rPr>
          <w:rFonts w:hint="eastAsia"/>
          <w:lang w:eastAsia="zh-CN"/>
        </w:rPr>
        <w:t>和</w:t>
      </w:r>
      <w:r w:rsidRPr="001E2BA0">
        <w:rPr>
          <w:rFonts w:hint="eastAsia"/>
          <w:lang w:val="de-DE" w:eastAsia="zh-CN"/>
        </w:rPr>
        <w:t>PP</w:t>
      </w:r>
      <w:r>
        <w:rPr>
          <w:rFonts w:hint="eastAsia"/>
          <w:lang w:eastAsia="zh-CN"/>
        </w:rPr>
        <w:t>回收料。</w:t>
      </w:r>
    </w:p>
    <w:p w14:paraId="1A09D63E" w14:textId="36D63591" w:rsidR="00ED288F" w:rsidRDefault="00ED288F" w:rsidP="005244B1">
      <w:pPr>
        <w:pStyle w:val="Kopfzeile"/>
        <w:spacing w:before="120" w:line="360" w:lineRule="auto"/>
        <w:rPr>
          <w:rFonts w:cs="Arial"/>
          <w:i/>
          <w:szCs w:val="22"/>
          <w:lang w:eastAsia="zh-CN"/>
        </w:rPr>
      </w:pPr>
      <w:r>
        <w:rPr>
          <w:rFonts w:hint="eastAsia"/>
          <w:i/>
          <w:lang w:eastAsia="zh-CN"/>
        </w:rPr>
        <w:t>照片：科倍隆</w:t>
      </w:r>
      <w:r w:rsidR="003E5340">
        <w:rPr>
          <w:rFonts w:hint="eastAsia"/>
          <w:i/>
          <w:lang w:eastAsia="zh-CN"/>
        </w:rPr>
        <w:t>，德国斯图加特</w:t>
      </w:r>
    </w:p>
    <w:p w14:paraId="13E06EC9" w14:textId="21537C16" w:rsidR="004B6FE6" w:rsidRDefault="004B6FE6" w:rsidP="0018456A">
      <w:pPr>
        <w:overflowPunct/>
        <w:autoSpaceDE/>
        <w:autoSpaceDN/>
        <w:adjustRightInd/>
        <w:textAlignment w:val="auto"/>
        <w:rPr>
          <w:i/>
          <w:lang w:eastAsia="zh-CN"/>
        </w:rPr>
      </w:pPr>
    </w:p>
    <w:p w14:paraId="103CBE3F" w14:textId="77777777" w:rsidR="0058427C" w:rsidRDefault="0058427C" w:rsidP="0018456A">
      <w:pPr>
        <w:overflowPunct/>
        <w:autoSpaceDE/>
        <w:autoSpaceDN/>
        <w:adjustRightInd/>
        <w:textAlignment w:val="auto"/>
        <w:rPr>
          <w:i/>
          <w:lang w:eastAsia="zh-CN"/>
        </w:rPr>
      </w:pPr>
    </w:p>
    <w:p w14:paraId="2CF153A5" w14:textId="77777777" w:rsidR="0058427C" w:rsidRPr="00CA716C" w:rsidRDefault="0058427C" w:rsidP="0018456A">
      <w:pPr>
        <w:overflowPunct/>
        <w:autoSpaceDE/>
        <w:autoSpaceDN/>
        <w:adjustRightInd/>
        <w:textAlignment w:val="auto"/>
        <w:rPr>
          <w:iCs/>
          <w:lang w:eastAsia="zh-CN"/>
        </w:rPr>
      </w:pPr>
    </w:p>
    <w:sectPr w:rsidR="0058427C" w:rsidRPr="00CA716C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5B23" w14:textId="77777777" w:rsidR="00897A74" w:rsidRPr="00486979" w:rsidRDefault="00897A74">
      <w:r w:rsidRPr="00486979">
        <w:separator/>
      </w:r>
    </w:p>
  </w:endnote>
  <w:endnote w:type="continuationSeparator" w:id="0">
    <w:p w14:paraId="5E2D6DC1" w14:textId="77777777" w:rsidR="00897A74" w:rsidRPr="00486979" w:rsidRDefault="00897A7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72EA778E" w14:textId="77777777">
      <w:trPr>
        <w:cantSplit/>
      </w:trPr>
      <w:tc>
        <w:tcPr>
          <w:tcW w:w="7428" w:type="dxa"/>
          <w:noWrap/>
          <w:vAlign w:val="bottom"/>
        </w:tcPr>
        <w:p w14:paraId="3A1ECC82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4A985E55" w14:textId="77777777" w:rsidR="00336917" w:rsidRPr="008A7523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8A7523">
            <w:rPr>
              <w:sz w:val="14"/>
              <w:szCs w:val="14"/>
            </w:rPr>
            <w:t xml:space="preserve">Page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  <w:r w:rsidRPr="008A7523">
            <w:rPr>
              <w:sz w:val="14"/>
              <w:szCs w:val="14"/>
            </w:rPr>
            <w:t xml:space="preserve"> of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267CB2E" w14:textId="77777777" w:rsidR="00336917" w:rsidRPr="008A752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27F9663E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10F28FF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DDE1991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4C87CDE4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44893B3D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3245" w14:textId="77777777" w:rsidR="00897A74" w:rsidRPr="00486979" w:rsidRDefault="00897A74">
      <w:r w:rsidRPr="00486979">
        <w:separator/>
      </w:r>
    </w:p>
  </w:footnote>
  <w:footnote w:type="continuationSeparator" w:id="0">
    <w:p w14:paraId="31538129" w14:textId="77777777" w:rsidR="00897A74" w:rsidRPr="00486979" w:rsidRDefault="00897A7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46BE6A4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215CE167" w14:textId="4C21F798" w:rsidR="00336917" w:rsidRPr="00486979" w:rsidRDefault="00E82C50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4E2462F3" wp14:editId="64F4F139">
                <wp:extent cx="1762125" cy="414311"/>
                <wp:effectExtent l="0" t="0" r="0" b="5080"/>
                <wp:docPr id="1686582121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33FDF7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3D5CA7D0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7A7BED54" w14:textId="0869DFBB" w:rsidR="00336917" w:rsidRPr="00486979" w:rsidRDefault="007E6536" w:rsidP="009D7E9E">
          <w:pPr>
            <w:pStyle w:val="Kopfzeile"/>
            <w:widowControl w:val="0"/>
          </w:pPr>
          <w:bookmarkStart w:id="8" w:name="HeaderPage2Date"/>
          <w:bookmarkEnd w:id="8"/>
          <w:r>
            <w:t>June</w:t>
          </w:r>
          <w:r w:rsidR="0018456A">
            <w:t xml:space="preserve"> 2026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7F4CB8DB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269EB2F3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3143ECB2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7E1F746D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563B86E0" w14:textId="702E1EA6" w:rsidR="00336917" w:rsidRPr="00486979" w:rsidRDefault="00E82C50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45AB892" wp14:editId="17679308">
                <wp:extent cx="1762125" cy="414311"/>
                <wp:effectExtent l="0" t="0" r="0" b="5080"/>
                <wp:docPr id="1059233688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44B2101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1DFCA6AC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17C27D66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B517904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F9C4275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AE383A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5EAFEBF9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092C797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3MjE1tbAwM7cwNDdT0lEKTi0uzszPAykwrAUABeJxDCwAAAA="/>
  </w:docVars>
  <w:rsids>
    <w:rsidRoot w:val="00E17602"/>
    <w:rsid w:val="00000183"/>
    <w:rsid w:val="00002084"/>
    <w:rsid w:val="000053FF"/>
    <w:rsid w:val="000058FA"/>
    <w:rsid w:val="000059E1"/>
    <w:rsid w:val="00006188"/>
    <w:rsid w:val="0000756C"/>
    <w:rsid w:val="00010D93"/>
    <w:rsid w:val="000113AC"/>
    <w:rsid w:val="00011DC6"/>
    <w:rsid w:val="00012749"/>
    <w:rsid w:val="00013181"/>
    <w:rsid w:val="00013520"/>
    <w:rsid w:val="00013A70"/>
    <w:rsid w:val="00015D71"/>
    <w:rsid w:val="000165CC"/>
    <w:rsid w:val="00017929"/>
    <w:rsid w:val="00020E09"/>
    <w:rsid w:val="00021EA0"/>
    <w:rsid w:val="00021F45"/>
    <w:rsid w:val="00022BE8"/>
    <w:rsid w:val="0002402E"/>
    <w:rsid w:val="00024466"/>
    <w:rsid w:val="00024E0B"/>
    <w:rsid w:val="00025567"/>
    <w:rsid w:val="000259B4"/>
    <w:rsid w:val="00025C9C"/>
    <w:rsid w:val="000260DD"/>
    <w:rsid w:val="0002655C"/>
    <w:rsid w:val="00030258"/>
    <w:rsid w:val="00030D8A"/>
    <w:rsid w:val="000311F8"/>
    <w:rsid w:val="000316E2"/>
    <w:rsid w:val="00032B14"/>
    <w:rsid w:val="0003352E"/>
    <w:rsid w:val="000365B6"/>
    <w:rsid w:val="00036B50"/>
    <w:rsid w:val="00037733"/>
    <w:rsid w:val="00041474"/>
    <w:rsid w:val="00041727"/>
    <w:rsid w:val="00041765"/>
    <w:rsid w:val="00041F33"/>
    <w:rsid w:val="00043CAB"/>
    <w:rsid w:val="00043E14"/>
    <w:rsid w:val="000446B0"/>
    <w:rsid w:val="000455BC"/>
    <w:rsid w:val="00045625"/>
    <w:rsid w:val="000458F6"/>
    <w:rsid w:val="0005484E"/>
    <w:rsid w:val="00055261"/>
    <w:rsid w:val="00056F5E"/>
    <w:rsid w:val="00057229"/>
    <w:rsid w:val="0006059C"/>
    <w:rsid w:val="000613F0"/>
    <w:rsid w:val="00063679"/>
    <w:rsid w:val="00066DF2"/>
    <w:rsid w:val="00067838"/>
    <w:rsid w:val="000700D9"/>
    <w:rsid w:val="00072178"/>
    <w:rsid w:val="00073130"/>
    <w:rsid w:val="0007329A"/>
    <w:rsid w:val="00073D83"/>
    <w:rsid w:val="00076734"/>
    <w:rsid w:val="00076C1E"/>
    <w:rsid w:val="00077CFC"/>
    <w:rsid w:val="000800F8"/>
    <w:rsid w:val="000830F6"/>
    <w:rsid w:val="000836F6"/>
    <w:rsid w:val="00083D37"/>
    <w:rsid w:val="00084342"/>
    <w:rsid w:val="00085F7C"/>
    <w:rsid w:val="00091272"/>
    <w:rsid w:val="00091794"/>
    <w:rsid w:val="000925D2"/>
    <w:rsid w:val="00094014"/>
    <w:rsid w:val="000948AF"/>
    <w:rsid w:val="00095644"/>
    <w:rsid w:val="00095B7B"/>
    <w:rsid w:val="0009667F"/>
    <w:rsid w:val="00096924"/>
    <w:rsid w:val="000975A9"/>
    <w:rsid w:val="00097A01"/>
    <w:rsid w:val="000A0F15"/>
    <w:rsid w:val="000A1A3D"/>
    <w:rsid w:val="000A1BA5"/>
    <w:rsid w:val="000A2863"/>
    <w:rsid w:val="000A3877"/>
    <w:rsid w:val="000A5674"/>
    <w:rsid w:val="000A5CEC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3E7D"/>
    <w:rsid w:val="000B56C9"/>
    <w:rsid w:val="000B59A1"/>
    <w:rsid w:val="000B5C77"/>
    <w:rsid w:val="000C0274"/>
    <w:rsid w:val="000C05B0"/>
    <w:rsid w:val="000C1DC4"/>
    <w:rsid w:val="000C203D"/>
    <w:rsid w:val="000C2044"/>
    <w:rsid w:val="000C2259"/>
    <w:rsid w:val="000C2CB3"/>
    <w:rsid w:val="000C2EE2"/>
    <w:rsid w:val="000C4F6B"/>
    <w:rsid w:val="000C579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614"/>
    <w:rsid w:val="000E1ECE"/>
    <w:rsid w:val="000E1FD7"/>
    <w:rsid w:val="000E2685"/>
    <w:rsid w:val="000E3B2C"/>
    <w:rsid w:val="000E6049"/>
    <w:rsid w:val="000E6AEC"/>
    <w:rsid w:val="000F0039"/>
    <w:rsid w:val="000F0F62"/>
    <w:rsid w:val="000F22FC"/>
    <w:rsid w:val="000F2416"/>
    <w:rsid w:val="000F34AC"/>
    <w:rsid w:val="000F3BD2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4777"/>
    <w:rsid w:val="00105A36"/>
    <w:rsid w:val="00105FC5"/>
    <w:rsid w:val="00106A1D"/>
    <w:rsid w:val="001103E8"/>
    <w:rsid w:val="00110D21"/>
    <w:rsid w:val="00111604"/>
    <w:rsid w:val="00111872"/>
    <w:rsid w:val="00114C7C"/>
    <w:rsid w:val="001150FF"/>
    <w:rsid w:val="00115976"/>
    <w:rsid w:val="00121206"/>
    <w:rsid w:val="00121B89"/>
    <w:rsid w:val="00121C27"/>
    <w:rsid w:val="0012298B"/>
    <w:rsid w:val="00122E23"/>
    <w:rsid w:val="001232A5"/>
    <w:rsid w:val="001233AC"/>
    <w:rsid w:val="00123410"/>
    <w:rsid w:val="00124BAE"/>
    <w:rsid w:val="001278C6"/>
    <w:rsid w:val="00127BD2"/>
    <w:rsid w:val="00127C70"/>
    <w:rsid w:val="00131673"/>
    <w:rsid w:val="00131913"/>
    <w:rsid w:val="00131F50"/>
    <w:rsid w:val="00132A9D"/>
    <w:rsid w:val="00132E39"/>
    <w:rsid w:val="00133DCD"/>
    <w:rsid w:val="001341C9"/>
    <w:rsid w:val="00134ADF"/>
    <w:rsid w:val="00135AD3"/>
    <w:rsid w:val="001379A7"/>
    <w:rsid w:val="00140842"/>
    <w:rsid w:val="001414D9"/>
    <w:rsid w:val="00142CC2"/>
    <w:rsid w:val="00143070"/>
    <w:rsid w:val="001437B8"/>
    <w:rsid w:val="00145834"/>
    <w:rsid w:val="001460F7"/>
    <w:rsid w:val="0014635D"/>
    <w:rsid w:val="00147893"/>
    <w:rsid w:val="00147B80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0E34"/>
    <w:rsid w:val="0016124C"/>
    <w:rsid w:val="00163364"/>
    <w:rsid w:val="001634A7"/>
    <w:rsid w:val="001647DF"/>
    <w:rsid w:val="0016493F"/>
    <w:rsid w:val="001660F7"/>
    <w:rsid w:val="00166274"/>
    <w:rsid w:val="00166AAB"/>
    <w:rsid w:val="00170F5B"/>
    <w:rsid w:val="0017123C"/>
    <w:rsid w:val="00171555"/>
    <w:rsid w:val="0017204F"/>
    <w:rsid w:val="00172711"/>
    <w:rsid w:val="00174187"/>
    <w:rsid w:val="001746AE"/>
    <w:rsid w:val="00174CBB"/>
    <w:rsid w:val="00174DAF"/>
    <w:rsid w:val="00174FF2"/>
    <w:rsid w:val="00175284"/>
    <w:rsid w:val="001753A0"/>
    <w:rsid w:val="00175580"/>
    <w:rsid w:val="0017570E"/>
    <w:rsid w:val="00176035"/>
    <w:rsid w:val="001763D8"/>
    <w:rsid w:val="00176521"/>
    <w:rsid w:val="00177894"/>
    <w:rsid w:val="00183083"/>
    <w:rsid w:val="00183337"/>
    <w:rsid w:val="00184340"/>
    <w:rsid w:val="0018456A"/>
    <w:rsid w:val="001849F1"/>
    <w:rsid w:val="0018701F"/>
    <w:rsid w:val="001876C7"/>
    <w:rsid w:val="00190284"/>
    <w:rsid w:val="001902E0"/>
    <w:rsid w:val="001905C7"/>
    <w:rsid w:val="00191450"/>
    <w:rsid w:val="001915F2"/>
    <w:rsid w:val="001926AC"/>
    <w:rsid w:val="0019278C"/>
    <w:rsid w:val="001935D6"/>
    <w:rsid w:val="0019375F"/>
    <w:rsid w:val="00194846"/>
    <w:rsid w:val="00196134"/>
    <w:rsid w:val="001974DD"/>
    <w:rsid w:val="001A017D"/>
    <w:rsid w:val="001A111A"/>
    <w:rsid w:val="001A1DDE"/>
    <w:rsid w:val="001A402E"/>
    <w:rsid w:val="001A6176"/>
    <w:rsid w:val="001A6402"/>
    <w:rsid w:val="001A6576"/>
    <w:rsid w:val="001A67DC"/>
    <w:rsid w:val="001A75C4"/>
    <w:rsid w:val="001B37C5"/>
    <w:rsid w:val="001B70ED"/>
    <w:rsid w:val="001B73DF"/>
    <w:rsid w:val="001B75FB"/>
    <w:rsid w:val="001C037F"/>
    <w:rsid w:val="001C0E00"/>
    <w:rsid w:val="001C10E1"/>
    <w:rsid w:val="001C14C5"/>
    <w:rsid w:val="001C2558"/>
    <w:rsid w:val="001C25CB"/>
    <w:rsid w:val="001C321C"/>
    <w:rsid w:val="001C468A"/>
    <w:rsid w:val="001C47CF"/>
    <w:rsid w:val="001C4E6D"/>
    <w:rsid w:val="001C4EFF"/>
    <w:rsid w:val="001D01A0"/>
    <w:rsid w:val="001D1631"/>
    <w:rsid w:val="001D1706"/>
    <w:rsid w:val="001D2408"/>
    <w:rsid w:val="001D3A81"/>
    <w:rsid w:val="001D4626"/>
    <w:rsid w:val="001D53E1"/>
    <w:rsid w:val="001D634C"/>
    <w:rsid w:val="001D6F67"/>
    <w:rsid w:val="001D70EB"/>
    <w:rsid w:val="001D78AC"/>
    <w:rsid w:val="001E2BA0"/>
    <w:rsid w:val="001E5B69"/>
    <w:rsid w:val="001E6B3B"/>
    <w:rsid w:val="001E73DF"/>
    <w:rsid w:val="001E75B5"/>
    <w:rsid w:val="001E79C4"/>
    <w:rsid w:val="001E7B49"/>
    <w:rsid w:val="001E7DAA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4157"/>
    <w:rsid w:val="00204CCA"/>
    <w:rsid w:val="00205A54"/>
    <w:rsid w:val="00205FC0"/>
    <w:rsid w:val="00206C9D"/>
    <w:rsid w:val="00207933"/>
    <w:rsid w:val="00207BD2"/>
    <w:rsid w:val="00207C1E"/>
    <w:rsid w:val="0021115B"/>
    <w:rsid w:val="00211666"/>
    <w:rsid w:val="00211971"/>
    <w:rsid w:val="00211B56"/>
    <w:rsid w:val="00212491"/>
    <w:rsid w:val="00213698"/>
    <w:rsid w:val="00214392"/>
    <w:rsid w:val="00216AE7"/>
    <w:rsid w:val="002173C4"/>
    <w:rsid w:val="0021787F"/>
    <w:rsid w:val="002202FA"/>
    <w:rsid w:val="002205DD"/>
    <w:rsid w:val="002206A0"/>
    <w:rsid w:val="0022084E"/>
    <w:rsid w:val="002243E7"/>
    <w:rsid w:val="00230854"/>
    <w:rsid w:val="002310E9"/>
    <w:rsid w:val="002317F2"/>
    <w:rsid w:val="002329F7"/>
    <w:rsid w:val="00233EA9"/>
    <w:rsid w:val="0023466B"/>
    <w:rsid w:val="0023603B"/>
    <w:rsid w:val="002375F4"/>
    <w:rsid w:val="00240C1C"/>
    <w:rsid w:val="00242E8B"/>
    <w:rsid w:val="002433A4"/>
    <w:rsid w:val="00245A52"/>
    <w:rsid w:val="00247DA3"/>
    <w:rsid w:val="002500D0"/>
    <w:rsid w:val="00253ECB"/>
    <w:rsid w:val="002541FE"/>
    <w:rsid w:val="002546BD"/>
    <w:rsid w:val="002553AD"/>
    <w:rsid w:val="002566BB"/>
    <w:rsid w:val="002567DC"/>
    <w:rsid w:val="00256DB8"/>
    <w:rsid w:val="002616F7"/>
    <w:rsid w:val="00262D9F"/>
    <w:rsid w:val="002641CB"/>
    <w:rsid w:val="0026469E"/>
    <w:rsid w:val="00265C31"/>
    <w:rsid w:val="00266472"/>
    <w:rsid w:val="00266EA9"/>
    <w:rsid w:val="00267DF3"/>
    <w:rsid w:val="002722A8"/>
    <w:rsid w:val="002735A6"/>
    <w:rsid w:val="002736C8"/>
    <w:rsid w:val="002746E0"/>
    <w:rsid w:val="00274AC8"/>
    <w:rsid w:val="00274E79"/>
    <w:rsid w:val="00275529"/>
    <w:rsid w:val="0027733B"/>
    <w:rsid w:val="0028054D"/>
    <w:rsid w:val="002817D2"/>
    <w:rsid w:val="00282165"/>
    <w:rsid w:val="00282250"/>
    <w:rsid w:val="002841A4"/>
    <w:rsid w:val="00285276"/>
    <w:rsid w:val="002870BF"/>
    <w:rsid w:val="0029072D"/>
    <w:rsid w:val="00292750"/>
    <w:rsid w:val="002935BC"/>
    <w:rsid w:val="002942DC"/>
    <w:rsid w:val="0029457F"/>
    <w:rsid w:val="00295810"/>
    <w:rsid w:val="00295897"/>
    <w:rsid w:val="002A0AF8"/>
    <w:rsid w:val="002A0B89"/>
    <w:rsid w:val="002A49E8"/>
    <w:rsid w:val="002A5770"/>
    <w:rsid w:val="002A5CAB"/>
    <w:rsid w:val="002A649D"/>
    <w:rsid w:val="002A6C7A"/>
    <w:rsid w:val="002A7CC7"/>
    <w:rsid w:val="002A7EDD"/>
    <w:rsid w:val="002B04B0"/>
    <w:rsid w:val="002B4C17"/>
    <w:rsid w:val="002B50E0"/>
    <w:rsid w:val="002B5120"/>
    <w:rsid w:val="002B6759"/>
    <w:rsid w:val="002B6E2E"/>
    <w:rsid w:val="002B6E59"/>
    <w:rsid w:val="002C055F"/>
    <w:rsid w:val="002C0887"/>
    <w:rsid w:val="002C100E"/>
    <w:rsid w:val="002C62F7"/>
    <w:rsid w:val="002C6A73"/>
    <w:rsid w:val="002C6F6E"/>
    <w:rsid w:val="002D0B3E"/>
    <w:rsid w:val="002D1B33"/>
    <w:rsid w:val="002D3900"/>
    <w:rsid w:val="002D3EC8"/>
    <w:rsid w:val="002D4FCC"/>
    <w:rsid w:val="002D5EF7"/>
    <w:rsid w:val="002D6BA5"/>
    <w:rsid w:val="002D6C68"/>
    <w:rsid w:val="002D7ED6"/>
    <w:rsid w:val="002E2ECE"/>
    <w:rsid w:val="002E36AB"/>
    <w:rsid w:val="002E41A7"/>
    <w:rsid w:val="002E47E9"/>
    <w:rsid w:val="002E5FF8"/>
    <w:rsid w:val="002E5FFB"/>
    <w:rsid w:val="002E7C66"/>
    <w:rsid w:val="002E7F21"/>
    <w:rsid w:val="002F2315"/>
    <w:rsid w:val="002F3679"/>
    <w:rsid w:val="002F4FC1"/>
    <w:rsid w:val="002F4FDE"/>
    <w:rsid w:val="002F72A3"/>
    <w:rsid w:val="002F7BFA"/>
    <w:rsid w:val="003018DC"/>
    <w:rsid w:val="0030234A"/>
    <w:rsid w:val="00302A53"/>
    <w:rsid w:val="00303801"/>
    <w:rsid w:val="00303959"/>
    <w:rsid w:val="003048F0"/>
    <w:rsid w:val="00306401"/>
    <w:rsid w:val="0030764A"/>
    <w:rsid w:val="00310C87"/>
    <w:rsid w:val="003129F8"/>
    <w:rsid w:val="00313801"/>
    <w:rsid w:val="00314FA2"/>
    <w:rsid w:val="003154B8"/>
    <w:rsid w:val="00315C1B"/>
    <w:rsid w:val="0031608C"/>
    <w:rsid w:val="00316807"/>
    <w:rsid w:val="0031691B"/>
    <w:rsid w:val="0031699B"/>
    <w:rsid w:val="00317FA1"/>
    <w:rsid w:val="00320047"/>
    <w:rsid w:val="0032095C"/>
    <w:rsid w:val="00320BD8"/>
    <w:rsid w:val="00320DED"/>
    <w:rsid w:val="00321A34"/>
    <w:rsid w:val="00323216"/>
    <w:rsid w:val="003232F6"/>
    <w:rsid w:val="00323713"/>
    <w:rsid w:val="00323CA8"/>
    <w:rsid w:val="003249D8"/>
    <w:rsid w:val="00325020"/>
    <w:rsid w:val="0032516A"/>
    <w:rsid w:val="0032529B"/>
    <w:rsid w:val="0032588C"/>
    <w:rsid w:val="00325BA5"/>
    <w:rsid w:val="00326874"/>
    <w:rsid w:val="00326DE9"/>
    <w:rsid w:val="003304AD"/>
    <w:rsid w:val="0033106D"/>
    <w:rsid w:val="00332DCC"/>
    <w:rsid w:val="00332E9C"/>
    <w:rsid w:val="0033363D"/>
    <w:rsid w:val="003348DA"/>
    <w:rsid w:val="0033535F"/>
    <w:rsid w:val="00336917"/>
    <w:rsid w:val="0033704B"/>
    <w:rsid w:val="003374A3"/>
    <w:rsid w:val="00340562"/>
    <w:rsid w:val="0034061C"/>
    <w:rsid w:val="00340C49"/>
    <w:rsid w:val="00340FDC"/>
    <w:rsid w:val="00344E7E"/>
    <w:rsid w:val="00345583"/>
    <w:rsid w:val="00345817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557"/>
    <w:rsid w:val="003536D4"/>
    <w:rsid w:val="00353BAB"/>
    <w:rsid w:val="00354774"/>
    <w:rsid w:val="0035534A"/>
    <w:rsid w:val="0035590A"/>
    <w:rsid w:val="00356021"/>
    <w:rsid w:val="00361655"/>
    <w:rsid w:val="00362629"/>
    <w:rsid w:val="00362CB4"/>
    <w:rsid w:val="00363ADF"/>
    <w:rsid w:val="00364F8A"/>
    <w:rsid w:val="00365B5C"/>
    <w:rsid w:val="003666F6"/>
    <w:rsid w:val="00366B4C"/>
    <w:rsid w:val="00367B3C"/>
    <w:rsid w:val="00367F2F"/>
    <w:rsid w:val="00371273"/>
    <w:rsid w:val="00371772"/>
    <w:rsid w:val="00371E9F"/>
    <w:rsid w:val="00372A1B"/>
    <w:rsid w:val="00373806"/>
    <w:rsid w:val="00374569"/>
    <w:rsid w:val="0037480D"/>
    <w:rsid w:val="0037494A"/>
    <w:rsid w:val="003756E0"/>
    <w:rsid w:val="00376025"/>
    <w:rsid w:val="003801E5"/>
    <w:rsid w:val="003805CD"/>
    <w:rsid w:val="00381823"/>
    <w:rsid w:val="00381EFD"/>
    <w:rsid w:val="0038242C"/>
    <w:rsid w:val="00382686"/>
    <w:rsid w:val="00384A7B"/>
    <w:rsid w:val="00384C23"/>
    <w:rsid w:val="0038548F"/>
    <w:rsid w:val="00385B92"/>
    <w:rsid w:val="00387BDB"/>
    <w:rsid w:val="003906D7"/>
    <w:rsid w:val="0039359D"/>
    <w:rsid w:val="003940E7"/>
    <w:rsid w:val="00394305"/>
    <w:rsid w:val="00394731"/>
    <w:rsid w:val="003960AC"/>
    <w:rsid w:val="00396766"/>
    <w:rsid w:val="0039682A"/>
    <w:rsid w:val="003971F3"/>
    <w:rsid w:val="00397C5F"/>
    <w:rsid w:val="003A0EC3"/>
    <w:rsid w:val="003A3DDD"/>
    <w:rsid w:val="003A511C"/>
    <w:rsid w:val="003A5FF9"/>
    <w:rsid w:val="003A63B9"/>
    <w:rsid w:val="003B011F"/>
    <w:rsid w:val="003B07FD"/>
    <w:rsid w:val="003B277D"/>
    <w:rsid w:val="003B51A5"/>
    <w:rsid w:val="003B6D8E"/>
    <w:rsid w:val="003B7C0E"/>
    <w:rsid w:val="003C0062"/>
    <w:rsid w:val="003C0103"/>
    <w:rsid w:val="003C0A4D"/>
    <w:rsid w:val="003C0F7C"/>
    <w:rsid w:val="003C0F7D"/>
    <w:rsid w:val="003C1217"/>
    <w:rsid w:val="003C2B95"/>
    <w:rsid w:val="003C3B20"/>
    <w:rsid w:val="003C5309"/>
    <w:rsid w:val="003C53D6"/>
    <w:rsid w:val="003C5ABC"/>
    <w:rsid w:val="003C7D6F"/>
    <w:rsid w:val="003D105B"/>
    <w:rsid w:val="003D148F"/>
    <w:rsid w:val="003D220F"/>
    <w:rsid w:val="003D2A55"/>
    <w:rsid w:val="003E04D7"/>
    <w:rsid w:val="003E0B83"/>
    <w:rsid w:val="003E219E"/>
    <w:rsid w:val="003E21D3"/>
    <w:rsid w:val="003E431B"/>
    <w:rsid w:val="003E4496"/>
    <w:rsid w:val="003E462C"/>
    <w:rsid w:val="003E4757"/>
    <w:rsid w:val="003E5340"/>
    <w:rsid w:val="003E5B90"/>
    <w:rsid w:val="003E65D8"/>
    <w:rsid w:val="003E704C"/>
    <w:rsid w:val="003E7D26"/>
    <w:rsid w:val="003F02CD"/>
    <w:rsid w:val="003F2456"/>
    <w:rsid w:val="003F2CE6"/>
    <w:rsid w:val="003F55C5"/>
    <w:rsid w:val="003F7315"/>
    <w:rsid w:val="003F7AA6"/>
    <w:rsid w:val="004007DE"/>
    <w:rsid w:val="00400E4D"/>
    <w:rsid w:val="00401196"/>
    <w:rsid w:val="00403CA2"/>
    <w:rsid w:val="00403FD0"/>
    <w:rsid w:val="0040486E"/>
    <w:rsid w:val="00404BE7"/>
    <w:rsid w:val="00406DBA"/>
    <w:rsid w:val="0041016F"/>
    <w:rsid w:val="004117D3"/>
    <w:rsid w:val="00411E08"/>
    <w:rsid w:val="00411E0E"/>
    <w:rsid w:val="00412622"/>
    <w:rsid w:val="0041481E"/>
    <w:rsid w:val="00414927"/>
    <w:rsid w:val="00415784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5919"/>
    <w:rsid w:val="00437EEF"/>
    <w:rsid w:val="00442522"/>
    <w:rsid w:val="00443060"/>
    <w:rsid w:val="00443FB2"/>
    <w:rsid w:val="004456CD"/>
    <w:rsid w:val="00445D7A"/>
    <w:rsid w:val="00445DA3"/>
    <w:rsid w:val="004466B6"/>
    <w:rsid w:val="00450C29"/>
    <w:rsid w:val="00453EE1"/>
    <w:rsid w:val="00454C78"/>
    <w:rsid w:val="00455AAF"/>
    <w:rsid w:val="00455BD4"/>
    <w:rsid w:val="004563C1"/>
    <w:rsid w:val="0045644C"/>
    <w:rsid w:val="004569DB"/>
    <w:rsid w:val="00456C65"/>
    <w:rsid w:val="00457EF9"/>
    <w:rsid w:val="0046150D"/>
    <w:rsid w:val="004618C0"/>
    <w:rsid w:val="004627FF"/>
    <w:rsid w:val="0046280A"/>
    <w:rsid w:val="00462ACF"/>
    <w:rsid w:val="0046421F"/>
    <w:rsid w:val="00464455"/>
    <w:rsid w:val="004651E1"/>
    <w:rsid w:val="0046739E"/>
    <w:rsid w:val="004674CD"/>
    <w:rsid w:val="004677F2"/>
    <w:rsid w:val="00471C40"/>
    <w:rsid w:val="004737C7"/>
    <w:rsid w:val="0047523A"/>
    <w:rsid w:val="00475A74"/>
    <w:rsid w:val="00475AA8"/>
    <w:rsid w:val="00476D75"/>
    <w:rsid w:val="00480047"/>
    <w:rsid w:val="00480DF1"/>
    <w:rsid w:val="00481810"/>
    <w:rsid w:val="00482058"/>
    <w:rsid w:val="00482E2F"/>
    <w:rsid w:val="004837C0"/>
    <w:rsid w:val="0048466E"/>
    <w:rsid w:val="004865DC"/>
    <w:rsid w:val="00486979"/>
    <w:rsid w:val="00487260"/>
    <w:rsid w:val="004906C7"/>
    <w:rsid w:val="00490CA5"/>
    <w:rsid w:val="0049259F"/>
    <w:rsid w:val="0049358C"/>
    <w:rsid w:val="00494578"/>
    <w:rsid w:val="00494CCF"/>
    <w:rsid w:val="00495280"/>
    <w:rsid w:val="004956A1"/>
    <w:rsid w:val="0049602A"/>
    <w:rsid w:val="004964E3"/>
    <w:rsid w:val="004969E1"/>
    <w:rsid w:val="004977D7"/>
    <w:rsid w:val="00497DC2"/>
    <w:rsid w:val="004A055B"/>
    <w:rsid w:val="004A1921"/>
    <w:rsid w:val="004A23CA"/>
    <w:rsid w:val="004A2FF9"/>
    <w:rsid w:val="004A3FE9"/>
    <w:rsid w:val="004A56AC"/>
    <w:rsid w:val="004A5E7D"/>
    <w:rsid w:val="004A72EC"/>
    <w:rsid w:val="004B0820"/>
    <w:rsid w:val="004B08DB"/>
    <w:rsid w:val="004B18BE"/>
    <w:rsid w:val="004B2B20"/>
    <w:rsid w:val="004B4739"/>
    <w:rsid w:val="004B5191"/>
    <w:rsid w:val="004B52A2"/>
    <w:rsid w:val="004B60BE"/>
    <w:rsid w:val="004B6FE6"/>
    <w:rsid w:val="004C0FCF"/>
    <w:rsid w:val="004C104F"/>
    <w:rsid w:val="004C1E5A"/>
    <w:rsid w:val="004C22F6"/>
    <w:rsid w:val="004C3230"/>
    <w:rsid w:val="004C3400"/>
    <w:rsid w:val="004C459F"/>
    <w:rsid w:val="004C519D"/>
    <w:rsid w:val="004C5445"/>
    <w:rsid w:val="004C6261"/>
    <w:rsid w:val="004C74CB"/>
    <w:rsid w:val="004D07FB"/>
    <w:rsid w:val="004D0AAE"/>
    <w:rsid w:val="004D1449"/>
    <w:rsid w:val="004D1CB1"/>
    <w:rsid w:val="004D2279"/>
    <w:rsid w:val="004D2281"/>
    <w:rsid w:val="004D24CA"/>
    <w:rsid w:val="004D390A"/>
    <w:rsid w:val="004D5D1D"/>
    <w:rsid w:val="004D6796"/>
    <w:rsid w:val="004D6D9E"/>
    <w:rsid w:val="004D70CC"/>
    <w:rsid w:val="004E48DE"/>
    <w:rsid w:val="004E49CC"/>
    <w:rsid w:val="004E5B26"/>
    <w:rsid w:val="004E7840"/>
    <w:rsid w:val="004E7922"/>
    <w:rsid w:val="004F3C8A"/>
    <w:rsid w:val="004F7515"/>
    <w:rsid w:val="004F7D6B"/>
    <w:rsid w:val="0050103D"/>
    <w:rsid w:val="00502D0D"/>
    <w:rsid w:val="0050365B"/>
    <w:rsid w:val="00505E90"/>
    <w:rsid w:val="00506EA2"/>
    <w:rsid w:val="00507D7C"/>
    <w:rsid w:val="00510D70"/>
    <w:rsid w:val="00511E74"/>
    <w:rsid w:val="0051360C"/>
    <w:rsid w:val="00514AAD"/>
    <w:rsid w:val="00520173"/>
    <w:rsid w:val="00520788"/>
    <w:rsid w:val="00520BA9"/>
    <w:rsid w:val="00522E80"/>
    <w:rsid w:val="005233E4"/>
    <w:rsid w:val="00523C47"/>
    <w:rsid w:val="005244B1"/>
    <w:rsid w:val="00526B72"/>
    <w:rsid w:val="00526BA7"/>
    <w:rsid w:val="00526F6E"/>
    <w:rsid w:val="005272EC"/>
    <w:rsid w:val="0052769C"/>
    <w:rsid w:val="0053331A"/>
    <w:rsid w:val="00533BDE"/>
    <w:rsid w:val="0053586E"/>
    <w:rsid w:val="005361B0"/>
    <w:rsid w:val="00536C02"/>
    <w:rsid w:val="00536DD2"/>
    <w:rsid w:val="00541F77"/>
    <w:rsid w:val="00543709"/>
    <w:rsid w:val="0054379C"/>
    <w:rsid w:val="005452AA"/>
    <w:rsid w:val="00545BCF"/>
    <w:rsid w:val="00546006"/>
    <w:rsid w:val="005502E4"/>
    <w:rsid w:val="0055265E"/>
    <w:rsid w:val="0055295E"/>
    <w:rsid w:val="00552CBC"/>
    <w:rsid w:val="00552F6C"/>
    <w:rsid w:val="00553437"/>
    <w:rsid w:val="005535F4"/>
    <w:rsid w:val="0055595F"/>
    <w:rsid w:val="00555A49"/>
    <w:rsid w:val="00557230"/>
    <w:rsid w:val="0055770B"/>
    <w:rsid w:val="00557979"/>
    <w:rsid w:val="00560D6C"/>
    <w:rsid w:val="0056200E"/>
    <w:rsid w:val="005620CE"/>
    <w:rsid w:val="005631F0"/>
    <w:rsid w:val="00563622"/>
    <w:rsid w:val="00563A92"/>
    <w:rsid w:val="0056445E"/>
    <w:rsid w:val="00565153"/>
    <w:rsid w:val="005651E0"/>
    <w:rsid w:val="0056713D"/>
    <w:rsid w:val="005703C1"/>
    <w:rsid w:val="005707B0"/>
    <w:rsid w:val="005722C8"/>
    <w:rsid w:val="005767B6"/>
    <w:rsid w:val="00577A4B"/>
    <w:rsid w:val="005806AC"/>
    <w:rsid w:val="00580959"/>
    <w:rsid w:val="00580EB6"/>
    <w:rsid w:val="00582604"/>
    <w:rsid w:val="005827E5"/>
    <w:rsid w:val="00583127"/>
    <w:rsid w:val="0058427C"/>
    <w:rsid w:val="005857DA"/>
    <w:rsid w:val="0058690B"/>
    <w:rsid w:val="0059012D"/>
    <w:rsid w:val="0059113E"/>
    <w:rsid w:val="005912E5"/>
    <w:rsid w:val="005913A5"/>
    <w:rsid w:val="00591BED"/>
    <w:rsid w:val="00593107"/>
    <w:rsid w:val="00595023"/>
    <w:rsid w:val="00595661"/>
    <w:rsid w:val="005A206F"/>
    <w:rsid w:val="005A3B3F"/>
    <w:rsid w:val="005A5BBF"/>
    <w:rsid w:val="005A71B6"/>
    <w:rsid w:val="005B02D8"/>
    <w:rsid w:val="005B0813"/>
    <w:rsid w:val="005B11E3"/>
    <w:rsid w:val="005B125C"/>
    <w:rsid w:val="005B15EE"/>
    <w:rsid w:val="005B42E1"/>
    <w:rsid w:val="005B4C73"/>
    <w:rsid w:val="005B799A"/>
    <w:rsid w:val="005C5BD9"/>
    <w:rsid w:val="005C64F7"/>
    <w:rsid w:val="005C6BD1"/>
    <w:rsid w:val="005C736E"/>
    <w:rsid w:val="005C7CA0"/>
    <w:rsid w:val="005C7ECA"/>
    <w:rsid w:val="005C7F88"/>
    <w:rsid w:val="005D069C"/>
    <w:rsid w:val="005D0E52"/>
    <w:rsid w:val="005D1359"/>
    <w:rsid w:val="005D47A8"/>
    <w:rsid w:val="005D5741"/>
    <w:rsid w:val="005D67FE"/>
    <w:rsid w:val="005D6CEA"/>
    <w:rsid w:val="005D791F"/>
    <w:rsid w:val="005E0837"/>
    <w:rsid w:val="005E5460"/>
    <w:rsid w:val="005E6C16"/>
    <w:rsid w:val="005E7349"/>
    <w:rsid w:val="005E7376"/>
    <w:rsid w:val="005E7E06"/>
    <w:rsid w:val="005F00CA"/>
    <w:rsid w:val="005F086C"/>
    <w:rsid w:val="005F14A5"/>
    <w:rsid w:val="005F2490"/>
    <w:rsid w:val="005F33B3"/>
    <w:rsid w:val="005F353A"/>
    <w:rsid w:val="005F48A1"/>
    <w:rsid w:val="005F4E00"/>
    <w:rsid w:val="005F5360"/>
    <w:rsid w:val="005F5DC9"/>
    <w:rsid w:val="006027E4"/>
    <w:rsid w:val="00603049"/>
    <w:rsid w:val="00603F97"/>
    <w:rsid w:val="00604E31"/>
    <w:rsid w:val="00605537"/>
    <w:rsid w:val="00605F24"/>
    <w:rsid w:val="00610684"/>
    <w:rsid w:val="00610885"/>
    <w:rsid w:val="00612246"/>
    <w:rsid w:val="006123D7"/>
    <w:rsid w:val="00613256"/>
    <w:rsid w:val="006133D9"/>
    <w:rsid w:val="00613786"/>
    <w:rsid w:val="00613BF2"/>
    <w:rsid w:val="00614129"/>
    <w:rsid w:val="00614866"/>
    <w:rsid w:val="00614B1A"/>
    <w:rsid w:val="00616C07"/>
    <w:rsid w:val="00617EA2"/>
    <w:rsid w:val="006206A1"/>
    <w:rsid w:val="0062127C"/>
    <w:rsid w:val="00621593"/>
    <w:rsid w:val="00621E20"/>
    <w:rsid w:val="00621FA3"/>
    <w:rsid w:val="00625B8E"/>
    <w:rsid w:val="006270DB"/>
    <w:rsid w:val="00627EE4"/>
    <w:rsid w:val="006307B2"/>
    <w:rsid w:val="00630D28"/>
    <w:rsid w:val="00631971"/>
    <w:rsid w:val="00633635"/>
    <w:rsid w:val="006340F8"/>
    <w:rsid w:val="006344E5"/>
    <w:rsid w:val="00635843"/>
    <w:rsid w:val="006365A6"/>
    <w:rsid w:val="006365DB"/>
    <w:rsid w:val="006369D2"/>
    <w:rsid w:val="00636E0D"/>
    <w:rsid w:val="00636FC2"/>
    <w:rsid w:val="0063790D"/>
    <w:rsid w:val="00637B7E"/>
    <w:rsid w:val="00641EE2"/>
    <w:rsid w:val="00642797"/>
    <w:rsid w:val="006429C7"/>
    <w:rsid w:val="00642F20"/>
    <w:rsid w:val="00643034"/>
    <w:rsid w:val="0064498C"/>
    <w:rsid w:val="0064585B"/>
    <w:rsid w:val="006459C3"/>
    <w:rsid w:val="00646B9E"/>
    <w:rsid w:val="006472B5"/>
    <w:rsid w:val="00647330"/>
    <w:rsid w:val="00647CC8"/>
    <w:rsid w:val="00652B61"/>
    <w:rsid w:val="00652F66"/>
    <w:rsid w:val="006533B9"/>
    <w:rsid w:val="00654CEA"/>
    <w:rsid w:val="00655B50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402"/>
    <w:rsid w:val="0067540C"/>
    <w:rsid w:val="006766A7"/>
    <w:rsid w:val="0067672F"/>
    <w:rsid w:val="006776D0"/>
    <w:rsid w:val="0068027B"/>
    <w:rsid w:val="00680658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861E2"/>
    <w:rsid w:val="00690B50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58A5"/>
    <w:rsid w:val="006A6825"/>
    <w:rsid w:val="006A7CA8"/>
    <w:rsid w:val="006B08FA"/>
    <w:rsid w:val="006B1B17"/>
    <w:rsid w:val="006B1DEF"/>
    <w:rsid w:val="006B251C"/>
    <w:rsid w:val="006B3825"/>
    <w:rsid w:val="006B46FF"/>
    <w:rsid w:val="006B4FD7"/>
    <w:rsid w:val="006B51F8"/>
    <w:rsid w:val="006B5684"/>
    <w:rsid w:val="006B5802"/>
    <w:rsid w:val="006B5EA9"/>
    <w:rsid w:val="006B6456"/>
    <w:rsid w:val="006B75ED"/>
    <w:rsid w:val="006C013C"/>
    <w:rsid w:val="006C04D7"/>
    <w:rsid w:val="006C0A1D"/>
    <w:rsid w:val="006C1C33"/>
    <w:rsid w:val="006C2C47"/>
    <w:rsid w:val="006C39FC"/>
    <w:rsid w:val="006C3BB4"/>
    <w:rsid w:val="006C452A"/>
    <w:rsid w:val="006C5029"/>
    <w:rsid w:val="006C64CF"/>
    <w:rsid w:val="006C6A69"/>
    <w:rsid w:val="006D03F9"/>
    <w:rsid w:val="006D1114"/>
    <w:rsid w:val="006D190C"/>
    <w:rsid w:val="006D2C38"/>
    <w:rsid w:val="006D3EEF"/>
    <w:rsid w:val="006D5DF1"/>
    <w:rsid w:val="006D6740"/>
    <w:rsid w:val="006E24FC"/>
    <w:rsid w:val="006E338B"/>
    <w:rsid w:val="006E3C2E"/>
    <w:rsid w:val="006E6535"/>
    <w:rsid w:val="006E6F30"/>
    <w:rsid w:val="006F053F"/>
    <w:rsid w:val="006F1A13"/>
    <w:rsid w:val="006F20C9"/>
    <w:rsid w:val="006F2A24"/>
    <w:rsid w:val="006F2A89"/>
    <w:rsid w:val="006F2B58"/>
    <w:rsid w:val="006F32A8"/>
    <w:rsid w:val="006F6025"/>
    <w:rsid w:val="006F6D9B"/>
    <w:rsid w:val="006F7DCD"/>
    <w:rsid w:val="00700CD5"/>
    <w:rsid w:val="00701776"/>
    <w:rsid w:val="00701A49"/>
    <w:rsid w:val="00701C41"/>
    <w:rsid w:val="00702211"/>
    <w:rsid w:val="00702615"/>
    <w:rsid w:val="00702CF8"/>
    <w:rsid w:val="0070391F"/>
    <w:rsid w:val="00703D9D"/>
    <w:rsid w:val="00703F54"/>
    <w:rsid w:val="007044AC"/>
    <w:rsid w:val="007051A3"/>
    <w:rsid w:val="0070605A"/>
    <w:rsid w:val="007066CA"/>
    <w:rsid w:val="007073A6"/>
    <w:rsid w:val="00707BA1"/>
    <w:rsid w:val="00710CE5"/>
    <w:rsid w:val="007119FD"/>
    <w:rsid w:val="00711A0B"/>
    <w:rsid w:val="00714827"/>
    <w:rsid w:val="0071687C"/>
    <w:rsid w:val="00716DC0"/>
    <w:rsid w:val="00720BC6"/>
    <w:rsid w:val="0072115C"/>
    <w:rsid w:val="00721C40"/>
    <w:rsid w:val="00727AA0"/>
    <w:rsid w:val="00730268"/>
    <w:rsid w:val="007308D8"/>
    <w:rsid w:val="00730D53"/>
    <w:rsid w:val="00731773"/>
    <w:rsid w:val="00731A1B"/>
    <w:rsid w:val="00731A3A"/>
    <w:rsid w:val="007342AA"/>
    <w:rsid w:val="00734FC6"/>
    <w:rsid w:val="007417A9"/>
    <w:rsid w:val="0074181A"/>
    <w:rsid w:val="00742163"/>
    <w:rsid w:val="007431E2"/>
    <w:rsid w:val="007454BE"/>
    <w:rsid w:val="007504A9"/>
    <w:rsid w:val="007507DE"/>
    <w:rsid w:val="00750845"/>
    <w:rsid w:val="007515A7"/>
    <w:rsid w:val="00751EEC"/>
    <w:rsid w:val="00752D36"/>
    <w:rsid w:val="0075308C"/>
    <w:rsid w:val="007537F8"/>
    <w:rsid w:val="00754A14"/>
    <w:rsid w:val="00755B3D"/>
    <w:rsid w:val="007561FD"/>
    <w:rsid w:val="00760B69"/>
    <w:rsid w:val="0076169F"/>
    <w:rsid w:val="00761BD8"/>
    <w:rsid w:val="00762234"/>
    <w:rsid w:val="00762C91"/>
    <w:rsid w:val="00762E46"/>
    <w:rsid w:val="00763374"/>
    <w:rsid w:val="00763C3E"/>
    <w:rsid w:val="00764380"/>
    <w:rsid w:val="00764617"/>
    <w:rsid w:val="007649AC"/>
    <w:rsid w:val="00765D1E"/>
    <w:rsid w:val="00766345"/>
    <w:rsid w:val="007679CB"/>
    <w:rsid w:val="00767A94"/>
    <w:rsid w:val="00771B91"/>
    <w:rsid w:val="00773157"/>
    <w:rsid w:val="00774270"/>
    <w:rsid w:val="0077573B"/>
    <w:rsid w:val="007763B3"/>
    <w:rsid w:val="0078068D"/>
    <w:rsid w:val="00781ABF"/>
    <w:rsid w:val="00781F7E"/>
    <w:rsid w:val="007840F7"/>
    <w:rsid w:val="007864B6"/>
    <w:rsid w:val="00793AC2"/>
    <w:rsid w:val="00793B1E"/>
    <w:rsid w:val="00793D99"/>
    <w:rsid w:val="007943BD"/>
    <w:rsid w:val="00795C46"/>
    <w:rsid w:val="00795C81"/>
    <w:rsid w:val="007A1E92"/>
    <w:rsid w:val="007A230F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5B28"/>
    <w:rsid w:val="007B697F"/>
    <w:rsid w:val="007B7BA3"/>
    <w:rsid w:val="007C0480"/>
    <w:rsid w:val="007C0B01"/>
    <w:rsid w:val="007C2EA5"/>
    <w:rsid w:val="007C3235"/>
    <w:rsid w:val="007C3A57"/>
    <w:rsid w:val="007C581A"/>
    <w:rsid w:val="007C6881"/>
    <w:rsid w:val="007C7D11"/>
    <w:rsid w:val="007D0C68"/>
    <w:rsid w:val="007D28F4"/>
    <w:rsid w:val="007D52AF"/>
    <w:rsid w:val="007D54DD"/>
    <w:rsid w:val="007D5ACD"/>
    <w:rsid w:val="007D61F7"/>
    <w:rsid w:val="007D7831"/>
    <w:rsid w:val="007E0B61"/>
    <w:rsid w:val="007E0D0E"/>
    <w:rsid w:val="007E1819"/>
    <w:rsid w:val="007E20B7"/>
    <w:rsid w:val="007E2D4B"/>
    <w:rsid w:val="007E3593"/>
    <w:rsid w:val="007E39E2"/>
    <w:rsid w:val="007E3B70"/>
    <w:rsid w:val="007E54CB"/>
    <w:rsid w:val="007E5863"/>
    <w:rsid w:val="007E6536"/>
    <w:rsid w:val="007E6E6C"/>
    <w:rsid w:val="007E6E87"/>
    <w:rsid w:val="007F0356"/>
    <w:rsid w:val="007F1CA4"/>
    <w:rsid w:val="007F37B2"/>
    <w:rsid w:val="007F4F97"/>
    <w:rsid w:val="007F5ADE"/>
    <w:rsid w:val="00800BE2"/>
    <w:rsid w:val="00801A00"/>
    <w:rsid w:val="0080229E"/>
    <w:rsid w:val="008025E3"/>
    <w:rsid w:val="00802D9D"/>
    <w:rsid w:val="00803B1C"/>
    <w:rsid w:val="00804B22"/>
    <w:rsid w:val="00806B27"/>
    <w:rsid w:val="00806F62"/>
    <w:rsid w:val="00810217"/>
    <w:rsid w:val="00810831"/>
    <w:rsid w:val="00813CDB"/>
    <w:rsid w:val="00813DC8"/>
    <w:rsid w:val="00813F77"/>
    <w:rsid w:val="00815FC2"/>
    <w:rsid w:val="00817D9F"/>
    <w:rsid w:val="00817F64"/>
    <w:rsid w:val="00820308"/>
    <w:rsid w:val="008204A9"/>
    <w:rsid w:val="00820774"/>
    <w:rsid w:val="008213C1"/>
    <w:rsid w:val="008215A6"/>
    <w:rsid w:val="00821800"/>
    <w:rsid w:val="008221A7"/>
    <w:rsid w:val="00824863"/>
    <w:rsid w:val="0082751A"/>
    <w:rsid w:val="00827E8D"/>
    <w:rsid w:val="00830169"/>
    <w:rsid w:val="008303D6"/>
    <w:rsid w:val="0083098A"/>
    <w:rsid w:val="00831428"/>
    <w:rsid w:val="00831D8B"/>
    <w:rsid w:val="00832D28"/>
    <w:rsid w:val="00833158"/>
    <w:rsid w:val="00834567"/>
    <w:rsid w:val="0083636E"/>
    <w:rsid w:val="00837E50"/>
    <w:rsid w:val="008410BB"/>
    <w:rsid w:val="00841CCF"/>
    <w:rsid w:val="00843302"/>
    <w:rsid w:val="00844839"/>
    <w:rsid w:val="00845CD6"/>
    <w:rsid w:val="00847483"/>
    <w:rsid w:val="00850EDA"/>
    <w:rsid w:val="00852B7D"/>
    <w:rsid w:val="00855AD0"/>
    <w:rsid w:val="00856F82"/>
    <w:rsid w:val="00860A1C"/>
    <w:rsid w:val="00862A5B"/>
    <w:rsid w:val="00862D3E"/>
    <w:rsid w:val="00862DC8"/>
    <w:rsid w:val="00864078"/>
    <w:rsid w:val="00867274"/>
    <w:rsid w:val="00867528"/>
    <w:rsid w:val="0086792B"/>
    <w:rsid w:val="0086794F"/>
    <w:rsid w:val="00867A2F"/>
    <w:rsid w:val="00867D4B"/>
    <w:rsid w:val="00870BFF"/>
    <w:rsid w:val="00871000"/>
    <w:rsid w:val="00871891"/>
    <w:rsid w:val="00871928"/>
    <w:rsid w:val="008720CC"/>
    <w:rsid w:val="0087310E"/>
    <w:rsid w:val="0087365A"/>
    <w:rsid w:val="00873730"/>
    <w:rsid w:val="00873A77"/>
    <w:rsid w:val="0087491C"/>
    <w:rsid w:val="0087717B"/>
    <w:rsid w:val="00877E9A"/>
    <w:rsid w:val="00881CE0"/>
    <w:rsid w:val="0088257A"/>
    <w:rsid w:val="00886E31"/>
    <w:rsid w:val="008877B3"/>
    <w:rsid w:val="00887F9A"/>
    <w:rsid w:val="008914E5"/>
    <w:rsid w:val="00892949"/>
    <w:rsid w:val="00892A79"/>
    <w:rsid w:val="00893A3B"/>
    <w:rsid w:val="00894094"/>
    <w:rsid w:val="008959F6"/>
    <w:rsid w:val="00895B41"/>
    <w:rsid w:val="008964CE"/>
    <w:rsid w:val="008972CD"/>
    <w:rsid w:val="00897A74"/>
    <w:rsid w:val="008A0F11"/>
    <w:rsid w:val="008A1EFE"/>
    <w:rsid w:val="008A21B9"/>
    <w:rsid w:val="008A58B9"/>
    <w:rsid w:val="008A6F76"/>
    <w:rsid w:val="008A7236"/>
    <w:rsid w:val="008A7523"/>
    <w:rsid w:val="008B019D"/>
    <w:rsid w:val="008B0F75"/>
    <w:rsid w:val="008B1D6D"/>
    <w:rsid w:val="008B2601"/>
    <w:rsid w:val="008B2D19"/>
    <w:rsid w:val="008B4C75"/>
    <w:rsid w:val="008B4C8C"/>
    <w:rsid w:val="008B52FE"/>
    <w:rsid w:val="008B6E88"/>
    <w:rsid w:val="008B7140"/>
    <w:rsid w:val="008B7F58"/>
    <w:rsid w:val="008C02EB"/>
    <w:rsid w:val="008C0E3D"/>
    <w:rsid w:val="008C1629"/>
    <w:rsid w:val="008C1CF9"/>
    <w:rsid w:val="008C232B"/>
    <w:rsid w:val="008C2AE9"/>
    <w:rsid w:val="008C464E"/>
    <w:rsid w:val="008C50CE"/>
    <w:rsid w:val="008C5F88"/>
    <w:rsid w:val="008C6038"/>
    <w:rsid w:val="008C6C1F"/>
    <w:rsid w:val="008C6C84"/>
    <w:rsid w:val="008C7206"/>
    <w:rsid w:val="008C7C2E"/>
    <w:rsid w:val="008D02E6"/>
    <w:rsid w:val="008D04F4"/>
    <w:rsid w:val="008D05E5"/>
    <w:rsid w:val="008D3CD6"/>
    <w:rsid w:val="008E0230"/>
    <w:rsid w:val="008E034D"/>
    <w:rsid w:val="008E0979"/>
    <w:rsid w:val="008E127B"/>
    <w:rsid w:val="008E1B15"/>
    <w:rsid w:val="008E2F95"/>
    <w:rsid w:val="008E3C5E"/>
    <w:rsid w:val="008E59B6"/>
    <w:rsid w:val="008E6DF5"/>
    <w:rsid w:val="008E7866"/>
    <w:rsid w:val="008E78B4"/>
    <w:rsid w:val="008F08FA"/>
    <w:rsid w:val="008F0942"/>
    <w:rsid w:val="008F1230"/>
    <w:rsid w:val="008F3465"/>
    <w:rsid w:val="008F3B8E"/>
    <w:rsid w:val="008F3DAB"/>
    <w:rsid w:val="008F4396"/>
    <w:rsid w:val="008F5415"/>
    <w:rsid w:val="008F61C3"/>
    <w:rsid w:val="008F6376"/>
    <w:rsid w:val="008F67D1"/>
    <w:rsid w:val="008F77AA"/>
    <w:rsid w:val="008F7B77"/>
    <w:rsid w:val="00900C89"/>
    <w:rsid w:val="00900F32"/>
    <w:rsid w:val="009013EC"/>
    <w:rsid w:val="0090257A"/>
    <w:rsid w:val="00902D28"/>
    <w:rsid w:val="00903160"/>
    <w:rsid w:val="00903D7C"/>
    <w:rsid w:val="00903D7F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928"/>
    <w:rsid w:val="00924D4A"/>
    <w:rsid w:val="009250FA"/>
    <w:rsid w:val="009263C1"/>
    <w:rsid w:val="009271F6"/>
    <w:rsid w:val="00927866"/>
    <w:rsid w:val="00927F36"/>
    <w:rsid w:val="00930A8D"/>
    <w:rsid w:val="009319C9"/>
    <w:rsid w:val="00932134"/>
    <w:rsid w:val="0093404B"/>
    <w:rsid w:val="009340EB"/>
    <w:rsid w:val="0093503B"/>
    <w:rsid w:val="009365B2"/>
    <w:rsid w:val="0093745F"/>
    <w:rsid w:val="0093787D"/>
    <w:rsid w:val="0094101A"/>
    <w:rsid w:val="00941023"/>
    <w:rsid w:val="00941F2F"/>
    <w:rsid w:val="00942802"/>
    <w:rsid w:val="00942AB1"/>
    <w:rsid w:val="00942D94"/>
    <w:rsid w:val="009433D6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187"/>
    <w:rsid w:val="00955BF2"/>
    <w:rsid w:val="00956018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909"/>
    <w:rsid w:val="00965D68"/>
    <w:rsid w:val="0096769C"/>
    <w:rsid w:val="009736ED"/>
    <w:rsid w:val="009743F8"/>
    <w:rsid w:val="00974464"/>
    <w:rsid w:val="009750DB"/>
    <w:rsid w:val="009752ED"/>
    <w:rsid w:val="009766C6"/>
    <w:rsid w:val="009768E9"/>
    <w:rsid w:val="009773E9"/>
    <w:rsid w:val="00980685"/>
    <w:rsid w:val="00980F7D"/>
    <w:rsid w:val="00982BDE"/>
    <w:rsid w:val="009838F4"/>
    <w:rsid w:val="00984ACD"/>
    <w:rsid w:val="00985291"/>
    <w:rsid w:val="0098574F"/>
    <w:rsid w:val="00986A3D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591C"/>
    <w:rsid w:val="00997AFA"/>
    <w:rsid w:val="009A01F9"/>
    <w:rsid w:val="009A2A8A"/>
    <w:rsid w:val="009A31A7"/>
    <w:rsid w:val="009A3617"/>
    <w:rsid w:val="009A4193"/>
    <w:rsid w:val="009A498B"/>
    <w:rsid w:val="009A49C3"/>
    <w:rsid w:val="009A4A18"/>
    <w:rsid w:val="009A5D63"/>
    <w:rsid w:val="009B06E7"/>
    <w:rsid w:val="009B1028"/>
    <w:rsid w:val="009B2161"/>
    <w:rsid w:val="009B2613"/>
    <w:rsid w:val="009B2A78"/>
    <w:rsid w:val="009B5307"/>
    <w:rsid w:val="009B585F"/>
    <w:rsid w:val="009B69E6"/>
    <w:rsid w:val="009C0022"/>
    <w:rsid w:val="009C1C7E"/>
    <w:rsid w:val="009C1E31"/>
    <w:rsid w:val="009C20C9"/>
    <w:rsid w:val="009C30E4"/>
    <w:rsid w:val="009C343E"/>
    <w:rsid w:val="009C4FD7"/>
    <w:rsid w:val="009C5DDF"/>
    <w:rsid w:val="009C71BC"/>
    <w:rsid w:val="009C77A8"/>
    <w:rsid w:val="009C7C65"/>
    <w:rsid w:val="009D01F0"/>
    <w:rsid w:val="009D44E3"/>
    <w:rsid w:val="009D5979"/>
    <w:rsid w:val="009D6E78"/>
    <w:rsid w:val="009D7E9E"/>
    <w:rsid w:val="009E1B5A"/>
    <w:rsid w:val="009E2AC0"/>
    <w:rsid w:val="009E3BFF"/>
    <w:rsid w:val="009E3DDA"/>
    <w:rsid w:val="009E3FCD"/>
    <w:rsid w:val="009E5B0F"/>
    <w:rsid w:val="009E63AF"/>
    <w:rsid w:val="009E66FC"/>
    <w:rsid w:val="009F1667"/>
    <w:rsid w:val="009F1DF1"/>
    <w:rsid w:val="009F340F"/>
    <w:rsid w:val="009F4296"/>
    <w:rsid w:val="009F42BC"/>
    <w:rsid w:val="009F6260"/>
    <w:rsid w:val="009F6773"/>
    <w:rsid w:val="009F7522"/>
    <w:rsid w:val="00A013C7"/>
    <w:rsid w:val="00A02BC3"/>
    <w:rsid w:val="00A03414"/>
    <w:rsid w:val="00A03600"/>
    <w:rsid w:val="00A043E9"/>
    <w:rsid w:val="00A04833"/>
    <w:rsid w:val="00A04F11"/>
    <w:rsid w:val="00A04F9F"/>
    <w:rsid w:val="00A0511B"/>
    <w:rsid w:val="00A062F2"/>
    <w:rsid w:val="00A0682D"/>
    <w:rsid w:val="00A07811"/>
    <w:rsid w:val="00A07C88"/>
    <w:rsid w:val="00A07D8F"/>
    <w:rsid w:val="00A10A97"/>
    <w:rsid w:val="00A115C1"/>
    <w:rsid w:val="00A115EA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04A"/>
    <w:rsid w:val="00A246AF"/>
    <w:rsid w:val="00A25702"/>
    <w:rsid w:val="00A27666"/>
    <w:rsid w:val="00A3023E"/>
    <w:rsid w:val="00A3082A"/>
    <w:rsid w:val="00A31216"/>
    <w:rsid w:val="00A3231C"/>
    <w:rsid w:val="00A32584"/>
    <w:rsid w:val="00A325B2"/>
    <w:rsid w:val="00A33A0F"/>
    <w:rsid w:val="00A342BA"/>
    <w:rsid w:val="00A34642"/>
    <w:rsid w:val="00A406C8"/>
    <w:rsid w:val="00A40722"/>
    <w:rsid w:val="00A4118E"/>
    <w:rsid w:val="00A419F6"/>
    <w:rsid w:val="00A41D17"/>
    <w:rsid w:val="00A4341B"/>
    <w:rsid w:val="00A44FA8"/>
    <w:rsid w:val="00A45114"/>
    <w:rsid w:val="00A461EB"/>
    <w:rsid w:val="00A46FE7"/>
    <w:rsid w:val="00A50857"/>
    <w:rsid w:val="00A52AA1"/>
    <w:rsid w:val="00A53C11"/>
    <w:rsid w:val="00A55207"/>
    <w:rsid w:val="00A56745"/>
    <w:rsid w:val="00A567D0"/>
    <w:rsid w:val="00A571F8"/>
    <w:rsid w:val="00A57BD3"/>
    <w:rsid w:val="00A608DF"/>
    <w:rsid w:val="00A60B65"/>
    <w:rsid w:val="00A61112"/>
    <w:rsid w:val="00A62062"/>
    <w:rsid w:val="00A656BD"/>
    <w:rsid w:val="00A65ADC"/>
    <w:rsid w:val="00A65EF7"/>
    <w:rsid w:val="00A67CD6"/>
    <w:rsid w:val="00A67D4F"/>
    <w:rsid w:val="00A7055F"/>
    <w:rsid w:val="00A70DF4"/>
    <w:rsid w:val="00A7134C"/>
    <w:rsid w:val="00A72CBF"/>
    <w:rsid w:val="00A73D30"/>
    <w:rsid w:val="00A74056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118A"/>
    <w:rsid w:val="00A920B6"/>
    <w:rsid w:val="00A92423"/>
    <w:rsid w:val="00A95802"/>
    <w:rsid w:val="00A96A90"/>
    <w:rsid w:val="00A96CEE"/>
    <w:rsid w:val="00AA3AFF"/>
    <w:rsid w:val="00AA4411"/>
    <w:rsid w:val="00AA582B"/>
    <w:rsid w:val="00AA679D"/>
    <w:rsid w:val="00AA6C5C"/>
    <w:rsid w:val="00AA7FB1"/>
    <w:rsid w:val="00AB1F1B"/>
    <w:rsid w:val="00AB3D54"/>
    <w:rsid w:val="00AB4BB6"/>
    <w:rsid w:val="00AC001F"/>
    <w:rsid w:val="00AC0D11"/>
    <w:rsid w:val="00AC2A95"/>
    <w:rsid w:val="00AC2F8F"/>
    <w:rsid w:val="00AC53C5"/>
    <w:rsid w:val="00AC73BF"/>
    <w:rsid w:val="00AC7DEE"/>
    <w:rsid w:val="00AC7F56"/>
    <w:rsid w:val="00AD01B5"/>
    <w:rsid w:val="00AD04EA"/>
    <w:rsid w:val="00AD062C"/>
    <w:rsid w:val="00AD1DB9"/>
    <w:rsid w:val="00AD441F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522"/>
    <w:rsid w:val="00AE5C2F"/>
    <w:rsid w:val="00AE6352"/>
    <w:rsid w:val="00AE7115"/>
    <w:rsid w:val="00AE7EEB"/>
    <w:rsid w:val="00AF00DF"/>
    <w:rsid w:val="00AF1500"/>
    <w:rsid w:val="00AF1BAA"/>
    <w:rsid w:val="00AF22C0"/>
    <w:rsid w:val="00AF3256"/>
    <w:rsid w:val="00AF35E5"/>
    <w:rsid w:val="00AF545A"/>
    <w:rsid w:val="00AF56C2"/>
    <w:rsid w:val="00AF6977"/>
    <w:rsid w:val="00AF7CE2"/>
    <w:rsid w:val="00AF7CE4"/>
    <w:rsid w:val="00B00542"/>
    <w:rsid w:val="00B05076"/>
    <w:rsid w:val="00B10378"/>
    <w:rsid w:val="00B10D07"/>
    <w:rsid w:val="00B12B2D"/>
    <w:rsid w:val="00B15407"/>
    <w:rsid w:val="00B164B1"/>
    <w:rsid w:val="00B172B6"/>
    <w:rsid w:val="00B17CA0"/>
    <w:rsid w:val="00B201A8"/>
    <w:rsid w:val="00B20A0F"/>
    <w:rsid w:val="00B20B57"/>
    <w:rsid w:val="00B20D0E"/>
    <w:rsid w:val="00B2148E"/>
    <w:rsid w:val="00B214C1"/>
    <w:rsid w:val="00B22064"/>
    <w:rsid w:val="00B2217D"/>
    <w:rsid w:val="00B234F4"/>
    <w:rsid w:val="00B25F21"/>
    <w:rsid w:val="00B30D8F"/>
    <w:rsid w:val="00B326E4"/>
    <w:rsid w:val="00B333E7"/>
    <w:rsid w:val="00B333F7"/>
    <w:rsid w:val="00B34B07"/>
    <w:rsid w:val="00B34B38"/>
    <w:rsid w:val="00B34FB1"/>
    <w:rsid w:val="00B3590A"/>
    <w:rsid w:val="00B35969"/>
    <w:rsid w:val="00B362A7"/>
    <w:rsid w:val="00B36CAC"/>
    <w:rsid w:val="00B379D4"/>
    <w:rsid w:val="00B37D82"/>
    <w:rsid w:val="00B41000"/>
    <w:rsid w:val="00B42E59"/>
    <w:rsid w:val="00B43FBD"/>
    <w:rsid w:val="00B45593"/>
    <w:rsid w:val="00B46B7C"/>
    <w:rsid w:val="00B472A4"/>
    <w:rsid w:val="00B4764A"/>
    <w:rsid w:val="00B47B3A"/>
    <w:rsid w:val="00B47F37"/>
    <w:rsid w:val="00B522FB"/>
    <w:rsid w:val="00B524CC"/>
    <w:rsid w:val="00B5422D"/>
    <w:rsid w:val="00B54622"/>
    <w:rsid w:val="00B5574B"/>
    <w:rsid w:val="00B5607E"/>
    <w:rsid w:val="00B56551"/>
    <w:rsid w:val="00B57121"/>
    <w:rsid w:val="00B6010A"/>
    <w:rsid w:val="00B6041E"/>
    <w:rsid w:val="00B61A6A"/>
    <w:rsid w:val="00B63032"/>
    <w:rsid w:val="00B63C9E"/>
    <w:rsid w:val="00B64429"/>
    <w:rsid w:val="00B65E71"/>
    <w:rsid w:val="00B676D0"/>
    <w:rsid w:val="00B7140F"/>
    <w:rsid w:val="00B72699"/>
    <w:rsid w:val="00B73D96"/>
    <w:rsid w:val="00B73F1A"/>
    <w:rsid w:val="00B744FA"/>
    <w:rsid w:val="00B77EEC"/>
    <w:rsid w:val="00B80131"/>
    <w:rsid w:val="00B809B5"/>
    <w:rsid w:val="00B80AAE"/>
    <w:rsid w:val="00B8174F"/>
    <w:rsid w:val="00B826A0"/>
    <w:rsid w:val="00B826D3"/>
    <w:rsid w:val="00B83740"/>
    <w:rsid w:val="00B8406C"/>
    <w:rsid w:val="00B84EB9"/>
    <w:rsid w:val="00B85B94"/>
    <w:rsid w:val="00B86553"/>
    <w:rsid w:val="00B8708F"/>
    <w:rsid w:val="00B87EC8"/>
    <w:rsid w:val="00B90B8D"/>
    <w:rsid w:val="00B9189F"/>
    <w:rsid w:val="00B92375"/>
    <w:rsid w:val="00B93353"/>
    <w:rsid w:val="00B9519A"/>
    <w:rsid w:val="00B95244"/>
    <w:rsid w:val="00B95FD8"/>
    <w:rsid w:val="00B97251"/>
    <w:rsid w:val="00B9742F"/>
    <w:rsid w:val="00B97485"/>
    <w:rsid w:val="00B97923"/>
    <w:rsid w:val="00B97E8F"/>
    <w:rsid w:val="00BA23D3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A0"/>
    <w:rsid w:val="00BB36E9"/>
    <w:rsid w:val="00BB53C1"/>
    <w:rsid w:val="00BB5534"/>
    <w:rsid w:val="00BB5BA1"/>
    <w:rsid w:val="00BB64B1"/>
    <w:rsid w:val="00BB73C1"/>
    <w:rsid w:val="00BC077E"/>
    <w:rsid w:val="00BC0E7F"/>
    <w:rsid w:val="00BC14EB"/>
    <w:rsid w:val="00BC1F10"/>
    <w:rsid w:val="00BC36DB"/>
    <w:rsid w:val="00BC436D"/>
    <w:rsid w:val="00BC482D"/>
    <w:rsid w:val="00BC4D6F"/>
    <w:rsid w:val="00BC6E17"/>
    <w:rsid w:val="00BC77A8"/>
    <w:rsid w:val="00BD27B1"/>
    <w:rsid w:val="00BD2BA1"/>
    <w:rsid w:val="00BD303C"/>
    <w:rsid w:val="00BD3728"/>
    <w:rsid w:val="00BD3C09"/>
    <w:rsid w:val="00BD3CC2"/>
    <w:rsid w:val="00BD40FE"/>
    <w:rsid w:val="00BD459D"/>
    <w:rsid w:val="00BD49A2"/>
    <w:rsid w:val="00BD4EE5"/>
    <w:rsid w:val="00BD54AB"/>
    <w:rsid w:val="00BD5787"/>
    <w:rsid w:val="00BD6084"/>
    <w:rsid w:val="00BD73CF"/>
    <w:rsid w:val="00BD7467"/>
    <w:rsid w:val="00BD7ECA"/>
    <w:rsid w:val="00BE04E3"/>
    <w:rsid w:val="00BE14C9"/>
    <w:rsid w:val="00BE33A7"/>
    <w:rsid w:val="00BE37DD"/>
    <w:rsid w:val="00BE4E80"/>
    <w:rsid w:val="00BE63E9"/>
    <w:rsid w:val="00BF01C6"/>
    <w:rsid w:val="00BF0974"/>
    <w:rsid w:val="00BF0FAB"/>
    <w:rsid w:val="00BF14B0"/>
    <w:rsid w:val="00BF1C55"/>
    <w:rsid w:val="00BF21CA"/>
    <w:rsid w:val="00BF23BC"/>
    <w:rsid w:val="00BF270C"/>
    <w:rsid w:val="00BF373D"/>
    <w:rsid w:val="00BF3D90"/>
    <w:rsid w:val="00BF3E80"/>
    <w:rsid w:val="00BF4CDA"/>
    <w:rsid w:val="00BF52E0"/>
    <w:rsid w:val="00BF54B4"/>
    <w:rsid w:val="00BF582A"/>
    <w:rsid w:val="00BF5E40"/>
    <w:rsid w:val="00BF659F"/>
    <w:rsid w:val="00BF67CC"/>
    <w:rsid w:val="00BF7A93"/>
    <w:rsid w:val="00C01381"/>
    <w:rsid w:val="00C028CC"/>
    <w:rsid w:val="00C031D8"/>
    <w:rsid w:val="00C03348"/>
    <w:rsid w:val="00C0369C"/>
    <w:rsid w:val="00C03CC6"/>
    <w:rsid w:val="00C0470D"/>
    <w:rsid w:val="00C05F4E"/>
    <w:rsid w:val="00C0615F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4094"/>
    <w:rsid w:val="00C15509"/>
    <w:rsid w:val="00C15ED4"/>
    <w:rsid w:val="00C15F0D"/>
    <w:rsid w:val="00C167BA"/>
    <w:rsid w:val="00C167F6"/>
    <w:rsid w:val="00C17197"/>
    <w:rsid w:val="00C17261"/>
    <w:rsid w:val="00C17E20"/>
    <w:rsid w:val="00C2185B"/>
    <w:rsid w:val="00C2252E"/>
    <w:rsid w:val="00C22984"/>
    <w:rsid w:val="00C23BCC"/>
    <w:rsid w:val="00C2411D"/>
    <w:rsid w:val="00C2426D"/>
    <w:rsid w:val="00C24F7A"/>
    <w:rsid w:val="00C2749E"/>
    <w:rsid w:val="00C3016F"/>
    <w:rsid w:val="00C3090F"/>
    <w:rsid w:val="00C309B1"/>
    <w:rsid w:val="00C30D9B"/>
    <w:rsid w:val="00C3213D"/>
    <w:rsid w:val="00C32375"/>
    <w:rsid w:val="00C32C39"/>
    <w:rsid w:val="00C33C21"/>
    <w:rsid w:val="00C34D6B"/>
    <w:rsid w:val="00C42D4B"/>
    <w:rsid w:val="00C43761"/>
    <w:rsid w:val="00C442A4"/>
    <w:rsid w:val="00C45017"/>
    <w:rsid w:val="00C4592D"/>
    <w:rsid w:val="00C45C31"/>
    <w:rsid w:val="00C46F92"/>
    <w:rsid w:val="00C47DF7"/>
    <w:rsid w:val="00C505AB"/>
    <w:rsid w:val="00C50EF8"/>
    <w:rsid w:val="00C521AC"/>
    <w:rsid w:val="00C52336"/>
    <w:rsid w:val="00C526D4"/>
    <w:rsid w:val="00C52747"/>
    <w:rsid w:val="00C5433A"/>
    <w:rsid w:val="00C54C64"/>
    <w:rsid w:val="00C613FC"/>
    <w:rsid w:val="00C6308C"/>
    <w:rsid w:val="00C6327D"/>
    <w:rsid w:val="00C651AD"/>
    <w:rsid w:val="00C6542D"/>
    <w:rsid w:val="00C656A2"/>
    <w:rsid w:val="00C658BB"/>
    <w:rsid w:val="00C65A3A"/>
    <w:rsid w:val="00C65AB6"/>
    <w:rsid w:val="00C6611C"/>
    <w:rsid w:val="00C67098"/>
    <w:rsid w:val="00C67E54"/>
    <w:rsid w:val="00C703FB"/>
    <w:rsid w:val="00C7056E"/>
    <w:rsid w:val="00C72824"/>
    <w:rsid w:val="00C73499"/>
    <w:rsid w:val="00C734C2"/>
    <w:rsid w:val="00C738F5"/>
    <w:rsid w:val="00C74521"/>
    <w:rsid w:val="00C75820"/>
    <w:rsid w:val="00C75D04"/>
    <w:rsid w:val="00C77B39"/>
    <w:rsid w:val="00C77CC4"/>
    <w:rsid w:val="00C8057F"/>
    <w:rsid w:val="00C8116E"/>
    <w:rsid w:val="00C81215"/>
    <w:rsid w:val="00C8262C"/>
    <w:rsid w:val="00C827B0"/>
    <w:rsid w:val="00C827DC"/>
    <w:rsid w:val="00C828A4"/>
    <w:rsid w:val="00C873EC"/>
    <w:rsid w:val="00C87B37"/>
    <w:rsid w:val="00C903BC"/>
    <w:rsid w:val="00C911C5"/>
    <w:rsid w:val="00C91E79"/>
    <w:rsid w:val="00C9248B"/>
    <w:rsid w:val="00C9257F"/>
    <w:rsid w:val="00C94F40"/>
    <w:rsid w:val="00C9572A"/>
    <w:rsid w:val="00C95F69"/>
    <w:rsid w:val="00C97298"/>
    <w:rsid w:val="00CA0314"/>
    <w:rsid w:val="00CA11A7"/>
    <w:rsid w:val="00CA12A6"/>
    <w:rsid w:val="00CA1CE7"/>
    <w:rsid w:val="00CA215F"/>
    <w:rsid w:val="00CA2492"/>
    <w:rsid w:val="00CA251B"/>
    <w:rsid w:val="00CA2657"/>
    <w:rsid w:val="00CA2B9D"/>
    <w:rsid w:val="00CA3B73"/>
    <w:rsid w:val="00CA549D"/>
    <w:rsid w:val="00CA577D"/>
    <w:rsid w:val="00CA5E24"/>
    <w:rsid w:val="00CA681E"/>
    <w:rsid w:val="00CA716C"/>
    <w:rsid w:val="00CA7B29"/>
    <w:rsid w:val="00CB4192"/>
    <w:rsid w:val="00CB4D65"/>
    <w:rsid w:val="00CB5427"/>
    <w:rsid w:val="00CB5582"/>
    <w:rsid w:val="00CB6FBD"/>
    <w:rsid w:val="00CC1192"/>
    <w:rsid w:val="00CC1FE2"/>
    <w:rsid w:val="00CC4B16"/>
    <w:rsid w:val="00CD01C6"/>
    <w:rsid w:val="00CD1BAA"/>
    <w:rsid w:val="00CD26B1"/>
    <w:rsid w:val="00CD33CE"/>
    <w:rsid w:val="00CD5937"/>
    <w:rsid w:val="00CD74FF"/>
    <w:rsid w:val="00CE088D"/>
    <w:rsid w:val="00CE0FBE"/>
    <w:rsid w:val="00CE25B3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1A0F"/>
    <w:rsid w:val="00CF1E97"/>
    <w:rsid w:val="00CF43F6"/>
    <w:rsid w:val="00CF44C4"/>
    <w:rsid w:val="00CF5614"/>
    <w:rsid w:val="00CF6947"/>
    <w:rsid w:val="00CF6B45"/>
    <w:rsid w:val="00CF6DAB"/>
    <w:rsid w:val="00D0002A"/>
    <w:rsid w:val="00D01444"/>
    <w:rsid w:val="00D02D0D"/>
    <w:rsid w:val="00D03189"/>
    <w:rsid w:val="00D03F1C"/>
    <w:rsid w:val="00D04BD2"/>
    <w:rsid w:val="00D04EA2"/>
    <w:rsid w:val="00D04FE1"/>
    <w:rsid w:val="00D05532"/>
    <w:rsid w:val="00D057BD"/>
    <w:rsid w:val="00D05C9B"/>
    <w:rsid w:val="00D10F3C"/>
    <w:rsid w:val="00D125CA"/>
    <w:rsid w:val="00D1389D"/>
    <w:rsid w:val="00D147E5"/>
    <w:rsid w:val="00D15DED"/>
    <w:rsid w:val="00D16EDC"/>
    <w:rsid w:val="00D17AE4"/>
    <w:rsid w:val="00D207FA"/>
    <w:rsid w:val="00D20C87"/>
    <w:rsid w:val="00D20CCE"/>
    <w:rsid w:val="00D20D37"/>
    <w:rsid w:val="00D24A02"/>
    <w:rsid w:val="00D25042"/>
    <w:rsid w:val="00D2548E"/>
    <w:rsid w:val="00D255CD"/>
    <w:rsid w:val="00D27145"/>
    <w:rsid w:val="00D27867"/>
    <w:rsid w:val="00D30183"/>
    <w:rsid w:val="00D31229"/>
    <w:rsid w:val="00D31A5D"/>
    <w:rsid w:val="00D31B51"/>
    <w:rsid w:val="00D3279F"/>
    <w:rsid w:val="00D32E4D"/>
    <w:rsid w:val="00D32EA1"/>
    <w:rsid w:val="00D33263"/>
    <w:rsid w:val="00D336FF"/>
    <w:rsid w:val="00D337F4"/>
    <w:rsid w:val="00D33B06"/>
    <w:rsid w:val="00D34753"/>
    <w:rsid w:val="00D3573C"/>
    <w:rsid w:val="00D40B2D"/>
    <w:rsid w:val="00D418D8"/>
    <w:rsid w:val="00D41ACA"/>
    <w:rsid w:val="00D42154"/>
    <w:rsid w:val="00D43839"/>
    <w:rsid w:val="00D44C7F"/>
    <w:rsid w:val="00D44D33"/>
    <w:rsid w:val="00D450BD"/>
    <w:rsid w:val="00D47628"/>
    <w:rsid w:val="00D50FF0"/>
    <w:rsid w:val="00D51ABB"/>
    <w:rsid w:val="00D51B56"/>
    <w:rsid w:val="00D5220F"/>
    <w:rsid w:val="00D53A20"/>
    <w:rsid w:val="00D53E2D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425"/>
    <w:rsid w:val="00D67A64"/>
    <w:rsid w:val="00D703A8"/>
    <w:rsid w:val="00D70DF9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4AE8"/>
    <w:rsid w:val="00D8685D"/>
    <w:rsid w:val="00D873B0"/>
    <w:rsid w:val="00D87808"/>
    <w:rsid w:val="00D90759"/>
    <w:rsid w:val="00D90C24"/>
    <w:rsid w:val="00D910DE"/>
    <w:rsid w:val="00D913A9"/>
    <w:rsid w:val="00D91DF1"/>
    <w:rsid w:val="00D920E0"/>
    <w:rsid w:val="00D92F58"/>
    <w:rsid w:val="00D92FA5"/>
    <w:rsid w:val="00D9364B"/>
    <w:rsid w:val="00D95814"/>
    <w:rsid w:val="00D95CA5"/>
    <w:rsid w:val="00D96D25"/>
    <w:rsid w:val="00D97E08"/>
    <w:rsid w:val="00DA10E3"/>
    <w:rsid w:val="00DA30F8"/>
    <w:rsid w:val="00DA3989"/>
    <w:rsid w:val="00DA39BD"/>
    <w:rsid w:val="00DA3E54"/>
    <w:rsid w:val="00DA40F9"/>
    <w:rsid w:val="00DA4117"/>
    <w:rsid w:val="00DA5718"/>
    <w:rsid w:val="00DA7BEC"/>
    <w:rsid w:val="00DA7CB4"/>
    <w:rsid w:val="00DB0E73"/>
    <w:rsid w:val="00DB18DF"/>
    <w:rsid w:val="00DB3737"/>
    <w:rsid w:val="00DB3FA1"/>
    <w:rsid w:val="00DB40A1"/>
    <w:rsid w:val="00DB4BE0"/>
    <w:rsid w:val="00DB568E"/>
    <w:rsid w:val="00DB63F7"/>
    <w:rsid w:val="00DB663A"/>
    <w:rsid w:val="00DB7041"/>
    <w:rsid w:val="00DC009B"/>
    <w:rsid w:val="00DC1346"/>
    <w:rsid w:val="00DC2EF5"/>
    <w:rsid w:val="00DC30C0"/>
    <w:rsid w:val="00DC33A2"/>
    <w:rsid w:val="00DC7177"/>
    <w:rsid w:val="00DD0A80"/>
    <w:rsid w:val="00DD1557"/>
    <w:rsid w:val="00DD296B"/>
    <w:rsid w:val="00DD3220"/>
    <w:rsid w:val="00DD3339"/>
    <w:rsid w:val="00DD353F"/>
    <w:rsid w:val="00DD5297"/>
    <w:rsid w:val="00DD5DA3"/>
    <w:rsid w:val="00DD5F67"/>
    <w:rsid w:val="00DD6CA2"/>
    <w:rsid w:val="00DD7AE7"/>
    <w:rsid w:val="00DE1353"/>
    <w:rsid w:val="00DE3617"/>
    <w:rsid w:val="00DE432C"/>
    <w:rsid w:val="00DE4B94"/>
    <w:rsid w:val="00DE4E25"/>
    <w:rsid w:val="00DE5F02"/>
    <w:rsid w:val="00DE6D33"/>
    <w:rsid w:val="00DE74F2"/>
    <w:rsid w:val="00DF0730"/>
    <w:rsid w:val="00DF073D"/>
    <w:rsid w:val="00DF0CB4"/>
    <w:rsid w:val="00DF1027"/>
    <w:rsid w:val="00DF253C"/>
    <w:rsid w:val="00DF28F1"/>
    <w:rsid w:val="00DF3DD2"/>
    <w:rsid w:val="00DF4720"/>
    <w:rsid w:val="00DF4EE0"/>
    <w:rsid w:val="00DF59B5"/>
    <w:rsid w:val="00DF5DC9"/>
    <w:rsid w:val="00DF7509"/>
    <w:rsid w:val="00E01C18"/>
    <w:rsid w:val="00E0292F"/>
    <w:rsid w:val="00E02A7B"/>
    <w:rsid w:val="00E02CA7"/>
    <w:rsid w:val="00E03A51"/>
    <w:rsid w:val="00E03D80"/>
    <w:rsid w:val="00E062E9"/>
    <w:rsid w:val="00E0668F"/>
    <w:rsid w:val="00E073DF"/>
    <w:rsid w:val="00E10F76"/>
    <w:rsid w:val="00E11CE2"/>
    <w:rsid w:val="00E13317"/>
    <w:rsid w:val="00E14648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6A1"/>
    <w:rsid w:val="00E27208"/>
    <w:rsid w:val="00E27D12"/>
    <w:rsid w:val="00E305F0"/>
    <w:rsid w:val="00E312A5"/>
    <w:rsid w:val="00E31AD1"/>
    <w:rsid w:val="00E329AF"/>
    <w:rsid w:val="00E334AE"/>
    <w:rsid w:val="00E33768"/>
    <w:rsid w:val="00E3389A"/>
    <w:rsid w:val="00E36839"/>
    <w:rsid w:val="00E369A1"/>
    <w:rsid w:val="00E36A7B"/>
    <w:rsid w:val="00E40A88"/>
    <w:rsid w:val="00E42973"/>
    <w:rsid w:val="00E435F2"/>
    <w:rsid w:val="00E439F0"/>
    <w:rsid w:val="00E44280"/>
    <w:rsid w:val="00E442D2"/>
    <w:rsid w:val="00E447D4"/>
    <w:rsid w:val="00E455FB"/>
    <w:rsid w:val="00E4628A"/>
    <w:rsid w:val="00E465A0"/>
    <w:rsid w:val="00E47062"/>
    <w:rsid w:val="00E4707D"/>
    <w:rsid w:val="00E476D2"/>
    <w:rsid w:val="00E4778C"/>
    <w:rsid w:val="00E47F05"/>
    <w:rsid w:val="00E51538"/>
    <w:rsid w:val="00E515A6"/>
    <w:rsid w:val="00E52326"/>
    <w:rsid w:val="00E53172"/>
    <w:rsid w:val="00E531E6"/>
    <w:rsid w:val="00E53317"/>
    <w:rsid w:val="00E549E6"/>
    <w:rsid w:val="00E549F2"/>
    <w:rsid w:val="00E54FBF"/>
    <w:rsid w:val="00E55AC6"/>
    <w:rsid w:val="00E560C7"/>
    <w:rsid w:val="00E56780"/>
    <w:rsid w:val="00E56AF7"/>
    <w:rsid w:val="00E573BF"/>
    <w:rsid w:val="00E575A2"/>
    <w:rsid w:val="00E6093C"/>
    <w:rsid w:val="00E61816"/>
    <w:rsid w:val="00E6383E"/>
    <w:rsid w:val="00E63CD1"/>
    <w:rsid w:val="00E63CD6"/>
    <w:rsid w:val="00E6448B"/>
    <w:rsid w:val="00E64CC0"/>
    <w:rsid w:val="00E65421"/>
    <w:rsid w:val="00E6722E"/>
    <w:rsid w:val="00E7005D"/>
    <w:rsid w:val="00E70AE9"/>
    <w:rsid w:val="00E710DA"/>
    <w:rsid w:val="00E71F87"/>
    <w:rsid w:val="00E77E58"/>
    <w:rsid w:val="00E81158"/>
    <w:rsid w:val="00E81959"/>
    <w:rsid w:val="00E82C50"/>
    <w:rsid w:val="00E84350"/>
    <w:rsid w:val="00E8531D"/>
    <w:rsid w:val="00E8725E"/>
    <w:rsid w:val="00E91277"/>
    <w:rsid w:val="00E914AB"/>
    <w:rsid w:val="00E9158F"/>
    <w:rsid w:val="00E91FEF"/>
    <w:rsid w:val="00E93BAD"/>
    <w:rsid w:val="00E94ACC"/>
    <w:rsid w:val="00E94CE3"/>
    <w:rsid w:val="00E95B6A"/>
    <w:rsid w:val="00E95CA0"/>
    <w:rsid w:val="00E96ADC"/>
    <w:rsid w:val="00E97A91"/>
    <w:rsid w:val="00EA142E"/>
    <w:rsid w:val="00EA2761"/>
    <w:rsid w:val="00EA2D07"/>
    <w:rsid w:val="00EA2D28"/>
    <w:rsid w:val="00EA34C2"/>
    <w:rsid w:val="00EA4321"/>
    <w:rsid w:val="00EA65B1"/>
    <w:rsid w:val="00EA6DE3"/>
    <w:rsid w:val="00EA6E86"/>
    <w:rsid w:val="00EA7DDF"/>
    <w:rsid w:val="00EB2E3C"/>
    <w:rsid w:val="00EB42C6"/>
    <w:rsid w:val="00EB4411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288F"/>
    <w:rsid w:val="00ED31B1"/>
    <w:rsid w:val="00ED3935"/>
    <w:rsid w:val="00ED394E"/>
    <w:rsid w:val="00ED4359"/>
    <w:rsid w:val="00ED5372"/>
    <w:rsid w:val="00ED5775"/>
    <w:rsid w:val="00EE0B14"/>
    <w:rsid w:val="00EE38A1"/>
    <w:rsid w:val="00EE416C"/>
    <w:rsid w:val="00EE42F1"/>
    <w:rsid w:val="00EE534A"/>
    <w:rsid w:val="00EE54E3"/>
    <w:rsid w:val="00EE5AC7"/>
    <w:rsid w:val="00EE622B"/>
    <w:rsid w:val="00EE6888"/>
    <w:rsid w:val="00EE75DB"/>
    <w:rsid w:val="00EE7D37"/>
    <w:rsid w:val="00EF03DC"/>
    <w:rsid w:val="00EF084C"/>
    <w:rsid w:val="00EF08F0"/>
    <w:rsid w:val="00EF0BBA"/>
    <w:rsid w:val="00EF0C64"/>
    <w:rsid w:val="00EF10EA"/>
    <w:rsid w:val="00EF1730"/>
    <w:rsid w:val="00EF33A5"/>
    <w:rsid w:val="00EF346F"/>
    <w:rsid w:val="00EF52AA"/>
    <w:rsid w:val="00EF55A3"/>
    <w:rsid w:val="00EF5C5C"/>
    <w:rsid w:val="00EF6181"/>
    <w:rsid w:val="00F0082F"/>
    <w:rsid w:val="00F008D1"/>
    <w:rsid w:val="00F024E8"/>
    <w:rsid w:val="00F041B1"/>
    <w:rsid w:val="00F04AC8"/>
    <w:rsid w:val="00F052FC"/>
    <w:rsid w:val="00F0600F"/>
    <w:rsid w:val="00F06903"/>
    <w:rsid w:val="00F06C7A"/>
    <w:rsid w:val="00F07371"/>
    <w:rsid w:val="00F074EE"/>
    <w:rsid w:val="00F12B7A"/>
    <w:rsid w:val="00F133C5"/>
    <w:rsid w:val="00F1429C"/>
    <w:rsid w:val="00F15451"/>
    <w:rsid w:val="00F15B78"/>
    <w:rsid w:val="00F16399"/>
    <w:rsid w:val="00F16BFD"/>
    <w:rsid w:val="00F170DC"/>
    <w:rsid w:val="00F17249"/>
    <w:rsid w:val="00F17CC6"/>
    <w:rsid w:val="00F21D01"/>
    <w:rsid w:val="00F22075"/>
    <w:rsid w:val="00F23AFB"/>
    <w:rsid w:val="00F26E10"/>
    <w:rsid w:val="00F278E5"/>
    <w:rsid w:val="00F31D8D"/>
    <w:rsid w:val="00F329DD"/>
    <w:rsid w:val="00F32F91"/>
    <w:rsid w:val="00F33329"/>
    <w:rsid w:val="00F33465"/>
    <w:rsid w:val="00F335FA"/>
    <w:rsid w:val="00F33911"/>
    <w:rsid w:val="00F3437F"/>
    <w:rsid w:val="00F35828"/>
    <w:rsid w:val="00F36098"/>
    <w:rsid w:val="00F360D6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5608"/>
    <w:rsid w:val="00F4611D"/>
    <w:rsid w:val="00F46145"/>
    <w:rsid w:val="00F473E5"/>
    <w:rsid w:val="00F479AA"/>
    <w:rsid w:val="00F479AD"/>
    <w:rsid w:val="00F50572"/>
    <w:rsid w:val="00F50B98"/>
    <w:rsid w:val="00F514F7"/>
    <w:rsid w:val="00F52F24"/>
    <w:rsid w:val="00F53147"/>
    <w:rsid w:val="00F53547"/>
    <w:rsid w:val="00F53E58"/>
    <w:rsid w:val="00F54259"/>
    <w:rsid w:val="00F55C61"/>
    <w:rsid w:val="00F560E8"/>
    <w:rsid w:val="00F57914"/>
    <w:rsid w:val="00F6018F"/>
    <w:rsid w:val="00F61AA6"/>
    <w:rsid w:val="00F63D65"/>
    <w:rsid w:val="00F65B1D"/>
    <w:rsid w:val="00F671E0"/>
    <w:rsid w:val="00F673D7"/>
    <w:rsid w:val="00F674AF"/>
    <w:rsid w:val="00F70659"/>
    <w:rsid w:val="00F70C71"/>
    <w:rsid w:val="00F70FDC"/>
    <w:rsid w:val="00F7116D"/>
    <w:rsid w:val="00F7149D"/>
    <w:rsid w:val="00F733B9"/>
    <w:rsid w:val="00F73882"/>
    <w:rsid w:val="00F7425B"/>
    <w:rsid w:val="00F74CD6"/>
    <w:rsid w:val="00F74CF8"/>
    <w:rsid w:val="00F751C8"/>
    <w:rsid w:val="00F77523"/>
    <w:rsid w:val="00F800D6"/>
    <w:rsid w:val="00F8047C"/>
    <w:rsid w:val="00F8054F"/>
    <w:rsid w:val="00F81428"/>
    <w:rsid w:val="00F825F0"/>
    <w:rsid w:val="00F82EEA"/>
    <w:rsid w:val="00F82F5B"/>
    <w:rsid w:val="00F8536C"/>
    <w:rsid w:val="00F8543F"/>
    <w:rsid w:val="00F862AC"/>
    <w:rsid w:val="00F865BA"/>
    <w:rsid w:val="00F86838"/>
    <w:rsid w:val="00F86E14"/>
    <w:rsid w:val="00F87078"/>
    <w:rsid w:val="00F927E6"/>
    <w:rsid w:val="00F92F9B"/>
    <w:rsid w:val="00F9548F"/>
    <w:rsid w:val="00F95915"/>
    <w:rsid w:val="00F96B83"/>
    <w:rsid w:val="00F979FB"/>
    <w:rsid w:val="00F97DFB"/>
    <w:rsid w:val="00F97E1F"/>
    <w:rsid w:val="00F97EF5"/>
    <w:rsid w:val="00FA0421"/>
    <w:rsid w:val="00FA2575"/>
    <w:rsid w:val="00FA28E9"/>
    <w:rsid w:val="00FA2DE4"/>
    <w:rsid w:val="00FA4B39"/>
    <w:rsid w:val="00FA5554"/>
    <w:rsid w:val="00FA6A9D"/>
    <w:rsid w:val="00FA7164"/>
    <w:rsid w:val="00FB15DD"/>
    <w:rsid w:val="00FB2F75"/>
    <w:rsid w:val="00FB4850"/>
    <w:rsid w:val="00FB528C"/>
    <w:rsid w:val="00FB53CD"/>
    <w:rsid w:val="00FB5D02"/>
    <w:rsid w:val="00FB61E9"/>
    <w:rsid w:val="00FB7338"/>
    <w:rsid w:val="00FB7808"/>
    <w:rsid w:val="00FB7C64"/>
    <w:rsid w:val="00FB7F51"/>
    <w:rsid w:val="00FC0A0E"/>
    <w:rsid w:val="00FC141B"/>
    <w:rsid w:val="00FC5480"/>
    <w:rsid w:val="00FC7354"/>
    <w:rsid w:val="00FC7A86"/>
    <w:rsid w:val="00FC7F74"/>
    <w:rsid w:val="00FD1D3F"/>
    <w:rsid w:val="00FD29C0"/>
    <w:rsid w:val="00FD29C1"/>
    <w:rsid w:val="00FD2E58"/>
    <w:rsid w:val="00FD3799"/>
    <w:rsid w:val="00FD4015"/>
    <w:rsid w:val="00FD532C"/>
    <w:rsid w:val="00FE1AEA"/>
    <w:rsid w:val="00FE2650"/>
    <w:rsid w:val="00FE2AB9"/>
    <w:rsid w:val="00FE3116"/>
    <w:rsid w:val="00FE33A4"/>
    <w:rsid w:val="00FE5567"/>
    <w:rsid w:val="00FE59EA"/>
    <w:rsid w:val="00FE777D"/>
    <w:rsid w:val="00FE7A59"/>
    <w:rsid w:val="00FF087B"/>
    <w:rsid w:val="00FF0B3D"/>
    <w:rsid w:val="00FF17E7"/>
    <w:rsid w:val="00FF22D5"/>
    <w:rsid w:val="00FF299F"/>
    <w:rsid w:val="00FF35E2"/>
    <w:rsid w:val="00FF39BD"/>
    <w:rsid w:val="00FF4A47"/>
    <w:rsid w:val="00FF5297"/>
    <w:rsid w:val="00FF5E7E"/>
    <w:rsid w:val="00FF6228"/>
    <w:rsid w:val="00FF6402"/>
    <w:rsid w:val="00FF74EA"/>
    <w:rsid w:val="110DACF8"/>
    <w:rsid w:val="22167CB2"/>
    <w:rsid w:val="243C6A6A"/>
    <w:rsid w:val="394AE39E"/>
    <w:rsid w:val="41C1AC71"/>
    <w:rsid w:val="4C2A3BC7"/>
    <w:rsid w:val="58678C05"/>
    <w:rsid w:val="5BAE91CB"/>
    <w:rsid w:val="60DF0ADF"/>
    <w:rsid w:val="6D98FF76"/>
    <w:rsid w:val="7067B415"/>
    <w:rsid w:val="75FDD6E7"/>
    <w:rsid w:val="76694A64"/>
    <w:rsid w:val="77C6C890"/>
    <w:rsid w:val="7BA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A2778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customStyle="1" w:styleId="Default">
    <w:name w:val="Default"/>
    <w:rsid w:val="003258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2101</Characters>
  <Application>Microsoft Office Word</Application>
  <DocSecurity>0</DocSecurity>
  <Lines>17</Lines>
  <Paragraphs>4</Paragraphs>
  <ScaleCrop>false</ScaleCrop>
  <Company>Coperion</Company>
  <LinksUpToDate>false</LinksUpToDate>
  <CharactersWithSpaces>2430</CharactersWithSpaces>
  <SharedDoc>false</SharedDoc>
  <HLinks>
    <vt:vector size="12" baseType="variant"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2026-06-18T09:41:00Z</cp:lastPrinted>
  <dcterms:created xsi:type="dcterms:W3CDTF">2026-06-18T09:41:00Z</dcterms:created>
  <dcterms:modified xsi:type="dcterms:W3CDTF">2026-06-18T09:41:00Z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GrammarlyDocumentId">
    <vt:lpwstr>b23531e3-8d48-4565-a4d8-0e162a7126e1</vt:lpwstr>
  </property>
</Properties>
</file>