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D27A8E" w14:paraId="4C6EF10B" w14:textId="77777777" w:rsidTr="001C4857">
        <w:trPr>
          <w:cantSplit/>
          <w:trHeight w:val="118"/>
        </w:trPr>
        <w:tc>
          <w:tcPr>
            <w:tcW w:w="7140" w:type="dxa"/>
          </w:tcPr>
          <w:p w14:paraId="27F6E478" w14:textId="3548B7EA"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30360B" w:rsidRDefault="0023603B" w:rsidP="0023603B">
            <w:pPr>
              <w:spacing w:line="200" w:lineRule="exact"/>
              <w:rPr>
                <w:b/>
                <w:bCs/>
                <w:sz w:val="14"/>
              </w:rPr>
            </w:pPr>
            <w:bookmarkStart w:id="0" w:name="CompanyName"/>
            <w:bookmarkStart w:id="1" w:name="AddressLine"/>
            <w:bookmarkEnd w:id="0"/>
            <w:bookmarkEnd w:id="1"/>
            <w:r w:rsidRPr="0030360B">
              <w:rPr>
                <w:b/>
                <w:bCs/>
                <w:sz w:val="14"/>
              </w:rPr>
              <w:t>Contact</w:t>
            </w:r>
          </w:p>
          <w:p w14:paraId="6DE84EF3" w14:textId="77777777" w:rsidR="0023603B" w:rsidRPr="0030360B" w:rsidRDefault="0023603B" w:rsidP="0023603B">
            <w:pPr>
              <w:spacing w:line="200" w:lineRule="exact"/>
              <w:rPr>
                <w:sz w:val="14"/>
              </w:rPr>
            </w:pPr>
            <w:r w:rsidRPr="0030360B">
              <w:rPr>
                <w:sz w:val="14"/>
              </w:rPr>
              <w:t>Kathrin Fleuchaus</w:t>
            </w:r>
          </w:p>
          <w:p w14:paraId="0429C342" w14:textId="77777777" w:rsidR="0023603B" w:rsidRPr="0030360B" w:rsidRDefault="0023603B" w:rsidP="0023603B">
            <w:pPr>
              <w:spacing w:line="200" w:lineRule="exact"/>
              <w:rPr>
                <w:sz w:val="14"/>
              </w:rPr>
            </w:pPr>
            <w:r w:rsidRPr="0030360B">
              <w:rPr>
                <w:sz w:val="14"/>
              </w:rPr>
              <w:t>Marketing Communications</w:t>
            </w:r>
          </w:p>
          <w:p w14:paraId="51345B92" w14:textId="77777777" w:rsidR="0023603B" w:rsidRPr="0030360B" w:rsidRDefault="0023603B" w:rsidP="0023603B">
            <w:pPr>
              <w:spacing w:line="200" w:lineRule="exact"/>
              <w:rPr>
                <w:sz w:val="14"/>
              </w:rPr>
            </w:pPr>
            <w:r w:rsidRPr="0030360B">
              <w:rPr>
                <w:sz w:val="14"/>
              </w:rPr>
              <w:t>Coperion GmbH</w:t>
            </w:r>
          </w:p>
          <w:p w14:paraId="60A9CA67" w14:textId="77777777" w:rsidR="0023603B" w:rsidRPr="00343440" w:rsidRDefault="0023603B" w:rsidP="0023603B">
            <w:pPr>
              <w:spacing w:line="200" w:lineRule="exact"/>
              <w:rPr>
                <w:sz w:val="14"/>
                <w:lang w:val="de-DE"/>
              </w:rPr>
            </w:pPr>
            <w:r w:rsidRPr="00343440">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D27A8E"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D27A8E" w14:paraId="5708AD0A" w14:textId="77777777" w:rsidTr="001C4857">
        <w:trPr>
          <w:cantSplit/>
          <w:trHeight w:val="263"/>
        </w:trPr>
        <w:tc>
          <w:tcPr>
            <w:tcW w:w="7140" w:type="dxa"/>
          </w:tcPr>
          <w:p w14:paraId="4A9A9BA2" w14:textId="0FC133BA"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D27A8E" w14:paraId="53B0405E" w14:textId="77777777" w:rsidTr="001C4857">
        <w:trPr>
          <w:cantSplit/>
          <w:trHeight w:val="263"/>
        </w:trPr>
        <w:tc>
          <w:tcPr>
            <w:tcW w:w="7140" w:type="dxa"/>
            <w:vAlign w:val="bottom"/>
          </w:tcPr>
          <w:p w14:paraId="15386C6D" w14:textId="46E0D695" w:rsidR="00A3082A" w:rsidRPr="00E305F0" w:rsidRDefault="00A3082A" w:rsidP="001C4857">
            <w:pPr>
              <w:rPr>
                <w:noProof/>
                <w:lang w:val="de-CH"/>
              </w:rPr>
            </w:pPr>
            <w:bookmarkStart w:id="5" w:name="LocationDate"/>
            <w:bookmarkEnd w:id="5"/>
          </w:p>
          <w:p w14:paraId="3F3D8896" w14:textId="2EB6810E" w:rsidR="00A3082A" w:rsidRPr="00E305F0" w:rsidRDefault="00A3082A" w:rsidP="001C4857">
            <w:pPr>
              <w:rPr>
                <w:noProof/>
                <w:lang w:val="de-CH"/>
              </w:rPr>
            </w:pPr>
          </w:p>
          <w:p w14:paraId="670C0A2A" w14:textId="1709D604" w:rsidR="0071687C" w:rsidRPr="0030360B" w:rsidRDefault="0071687C" w:rsidP="001C4857">
            <w:pPr>
              <w:rPr>
                <w:noProof/>
                <w:lang w:val="de-CH"/>
              </w:rPr>
            </w:pPr>
          </w:p>
          <w:p w14:paraId="6524AED0" w14:textId="50134EB1" w:rsidR="00A3082A" w:rsidRPr="0030360B" w:rsidRDefault="00A3082A" w:rsidP="001C4857">
            <w:pPr>
              <w:rPr>
                <w:noProof/>
                <w:lang w:val="de-CH"/>
              </w:rPr>
            </w:pPr>
          </w:p>
        </w:tc>
        <w:tc>
          <w:tcPr>
            <w:tcW w:w="2993" w:type="dxa"/>
            <w:vMerge/>
          </w:tcPr>
          <w:p w14:paraId="4B533F4D" w14:textId="77777777" w:rsidR="0071687C" w:rsidRPr="0030360B" w:rsidRDefault="0071687C" w:rsidP="001C4857">
            <w:pPr>
              <w:pStyle w:val="Kopfzeile"/>
              <w:spacing w:line="200" w:lineRule="exact"/>
              <w:ind w:left="-108"/>
              <w:rPr>
                <w:sz w:val="14"/>
                <w:szCs w:val="14"/>
                <w:lang w:val="de-CH"/>
              </w:rPr>
            </w:pPr>
          </w:p>
        </w:tc>
      </w:tr>
    </w:tbl>
    <w:p w14:paraId="2BA2365C" w14:textId="2A81B361" w:rsidR="0071687C" w:rsidRPr="0030360B" w:rsidRDefault="00E05943" w:rsidP="0071687C">
      <w:pPr>
        <w:pStyle w:val="Pressemitteilung"/>
        <w:rPr>
          <w:lang w:val="de-CH"/>
        </w:rPr>
      </w:pPr>
      <w:r>
        <w:rPr>
          <w:noProof/>
          <w:lang w:val="de-CH"/>
        </w:rPr>
        <w:drawing>
          <wp:anchor distT="0" distB="0" distL="114300" distR="114300" simplePos="0" relativeHeight="251659264" behindDoc="0" locked="0" layoutInCell="1" allowOverlap="1" wp14:anchorId="50FF1337" wp14:editId="4C1FEC0F">
            <wp:simplePos x="0" y="0"/>
            <wp:positionH relativeFrom="column">
              <wp:posOffset>-25400</wp:posOffset>
            </wp:positionH>
            <wp:positionV relativeFrom="paragraph">
              <wp:posOffset>-575945</wp:posOffset>
            </wp:positionV>
            <wp:extent cx="1737360" cy="6477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9319" t="17283" r="8961" b="18848"/>
                    <a:stretch/>
                  </pic:blipFill>
                  <pic:spPr bwMode="auto">
                    <a:xfrm>
                      <a:off x="0" y="0"/>
                      <a:ext cx="1737360"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0C2398" w14:textId="77777777" w:rsidR="0071687C" w:rsidRDefault="0071687C" w:rsidP="0071687C">
      <w:pPr>
        <w:pStyle w:val="Pressemitteilung"/>
      </w:pPr>
      <w:r>
        <w:t xml:space="preserve">Press Release </w:t>
      </w:r>
    </w:p>
    <w:p w14:paraId="1A18CE4A" w14:textId="282B9E78" w:rsidR="00FB7F51" w:rsidRPr="00E00E52" w:rsidRDefault="0071687C" w:rsidP="00292781">
      <w:pPr>
        <w:pStyle w:val="Pressemitteilung"/>
        <w:spacing w:line="360" w:lineRule="auto"/>
        <w:rPr>
          <w:highlight w:val="yellow"/>
        </w:rPr>
      </w:pPr>
      <w:r>
        <w:br/>
      </w:r>
      <w:r w:rsidR="00CE5D7B">
        <w:t xml:space="preserve">Chinese Licensor </w:t>
      </w:r>
      <w:r w:rsidR="00EB2C98" w:rsidRPr="00EB2C98">
        <w:t>Zhejiang</w:t>
      </w:r>
      <w:r w:rsidR="00EB2C98" w:rsidRPr="00EB2C98">
        <w:rPr>
          <w:rFonts w:hint="eastAsia"/>
        </w:rPr>
        <w:t xml:space="preserve"> </w:t>
      </w:r>
      <w:proofErr w:type="spellStart"/>
      <w:r w:rsidR="00EB2C98" w:rsidRPr="00EB2C98">
        <w:rPr>
          <w:rFonts w:hint="eastAsia"/>
        </w:rPr>
        <w:t>Zonepic</w:t>
      </w:r>
      <w:proofErr w:type="spellEnd"/>
      <w:r w:rsidR="00EB2C98" w:rsidRPr="00EB2C98">
        <w:t xml:space="preserve"> Petrochemical Technology</w:t>
      </w:r>
      <w:r w:rsidR="00EB2C98" w:rsidRPr="00EB2C98">
        <w:rPr>
          <w:rFonts w:hint="eastAsia"/>
        </w:rPr>
        <w:t xml:space="preserve"> </w:t>
      </w:r>
      <w:r w:rsidR="00EB2C98" w:rsidRPr="00EB2C98">
        <w:t>Co., Ltd</w:t>
      </w:r>
      <w:r w:rsidR="00EB2C98" w:rsidRPr="00EB2C98">
        <w:rPr>
          <w:rFonts w:hint="eastAsia"/>
        </w:rPr>
        <w:t>.</w:t>
      </w:r>
      <w:r w:rsidR="00EB2C98" w:rsidRPr="00EB2C98">
        <w:t xml:space="preserve"> </w:t>
      </w:r>
      <w:r w:rsidR="00292781" w:rsidRPr="00EB2C98">
        <w:t xml:space="preserve">Commissions </w:t>
      </w:r>
      <w:r w:rsidR="00292781" w:rsidRPr="00292781">
        <w:t xml:space="preserve">ABS Blend Manufacturing Plants Using Coperion ZSK Extruders  </w:t>
      </w:r>
    </w:p>
    <w:p w14:paraId="1067817B" w14:textId="77777777" w:rsidR="00292781" w:rsidRDefault="00292781" w:rsidP="00E00E52">
      <w:pPr>
        <w:pStyle w:val="text"/>
        <w:suppressAutoHyphens/>
        <w:spacing w:before="240"/>
        <w:rPr>
          <w:b/>
          <w:sz w:val="28"/>
        </w:rPr>
      </w:pPr>
      <w:r w:rsidRPr="00292781">
        <w:rPr>
          <w:b/>
          <w:sz w:val="28"/>
        </w:rPr>
        <w:t>New, particularly energy-efficient process for manufacturing ABS blends</w:t>
      </w:r>
    </w:p>
    <w:p w14:paraId="21CD9C10" w14:textId="685B1A27" w:rsidR="00292781" w:rsidRDefault="00292781" w:rsidP="00292781">
      <w:pPr>
        <w:pStyle w:val="text"/>
        <w:suppressAutoHyphens/>
        <w:spacing w:before="240"/>
      </w:pPr>
      <w:r>
        <w:rPr>
          <w:i/>
        </w:rPr>
        <w:t xml:space="preserve">Stuttgart, </w:t>
      </w:r>
      <w:r w:rsidR="001A69DB">
        <w:rPr>
          <w:i/>
        </w:rPr>
        <w:t>September</w:t>
      </w:r>
      <w:r>
        <w:rPr>
          <w:i/>
        </w:rPr>
        <w:t xml:space="preserve"> 2023</w:t>
      </w:r>
      <w:r>
        <w:t xml:space="preserve"> </w:t>
      </w:r>
      <w:bookmarkStart w:id="6" w:name="_Hlk41975166"/>
      <w:r>
        <w:t>–</w:t>
      </w:r>
      <w:bookmarkEnd w:id="6"/>
      <w:r>
        <w:t xml:space="preserve"> </w:t>
      </w:r>
      <w:bookmarkStart w:id="7" w:name="_Hlk142911121"/>
      <w:r>
        <w:t>Coperion has developed a process solution for particularly energy-efficient manufacturing of acrylonitrile-butadiene-styrene copolymer (ABS) blends, with the Coperion ZSK Mc</w:t>
      </w:r>
      <w:r>
        <w:rPr>
          <w:vertAlign w:val="superscript"/>
        </w:rPr>
        <w:t>18</w:t>
      </w:r>
      <w:r>
        <w:t xml:space="preserve"> twin screw extruder playing a key central role. </w:t>
      </w:r>
      <w:bookmarkEnd w:id="7"/>
      <w:r>
        <w:t xml:space="preserve">Thanks to short raw material residence time in the ZSK extruder and gentle product handling, </w:t>
      </w:r>
      <w:proofErr w:type="spellStart"/>
      <w:r>
        <w:t>Coperion’s</w:t>
      </w:r>
      <w:proofErr w:type="spellEnd"/>
      <w:r>
        <w:t xml:space="preserve"> process solution achieves an extraordinarily high ABS blend product quality. </w:t>
      </w:r>
    </w:p>
    <w:p w14:paraId="67E8E6C7" w14:textId="129C8D06" w:rsidR="00292781" w:rsidRPr="00024E52" w:rsidRDefault="00292781" w:rsidP="00292781">
      <w:pPr>
        <w:pStyle w:val="text"/>
        <w:suppressAutoHyphens/>
        <w:spacing w:before="240"/>
      </w:pPr>
      <w:r>
        <w:t xml:space="preserve">ABS is a thermoplastic engineering plastic which combines numerous positive mechanical </w:t>
      </w:r>
      <w:r w:rsidRPr="00024E52">
        <w:t xml:space="preserve">properties and chemical stability, </w:t>
      </w:r>
      <w:r w:rsidR="00893A46" w:rsidRPr="00024E52">
        <w:t>which make it ideal for</w:t>
      </w:r>
      <w:r w:rsidRPr="00024E52">
        <w:t xml:space="preserve"> multiple uses in the electric and automotive industries. </w:t>
      </w:r>
    </w:p>
    <w:p w14:paraId="73146CED" w14:textId="610EB024" w:rsidR="0073678F" w:rsidRDefault="005F464B" w:rsidP="0073678F">
      <w:pPr>
        <w:pStyle w:val="text"/>
        <w:suppressAutoHyphens/>
        <w:spacing w:before="240"/>
        <w:rPr>
          <w:rFonts w:cs="Arial"/>
        </w:rPr>
      </w:pPr>
      <w:r w:rsidRPr="00EB2C98">
        <w:rPr>
          <w:rFonts w:hint="eastAsia"/>
        </w:rPr>
        <w:t xml:space="preserve">Technology </w:t>
      </w:r>
      <w:r>
        <w:t>li</w:t>
      </w:r>
      <w:r w:rsidRPr="00EB2C98">
        <w:rPr>
          <w:rFonts w:hint="eastAsia"/>
        </w:rPr>
        <w:t xml:space="preserve">censing </w:t>
      </w:r>
      <w:r>
        <w:t>and e</w:t>
      </w:r>
      <w:r w:rsidRPr="00EB2C98">
        <w:t xml:space="preserve">ngineering </w:t>
      </w:r>
      <w:r>
        <w:t>c</w:t>
      </w:r>
      <w:r w:rsidRPr="00EB2C98">
        <w:t xml:space="preserve">ompany </w:t>
      </w:r>
      <w:r w:rsidR="00EB2C98" w:rsidRPr="00EB2C98">
        <w:t>Zhejiang</w:t>
      </w:r>
      <w:r w:rsidR="00EB2C98" w:rsidRPr="00EB2C98">
        <w:rPr>
          <w:rFonts w:hint="eastAsia"/>
        </w:rPr>
        <w:t xml:space="preserve"> </w:t>
      </w:r>
      <w:proofErr w:type="spellStart"/>
      <w:r w:rsidR="00EB2C98" w:rsidRPr="00EB2C98">
        <w:rPr>
          <w:rFonts w:hint="eastAsia"/>
        </w:rPr>
        <w:t>Zonepic</w:t>
      </w:r>
      <w:proofErr w:type="spellEnd"/>
      <w:r w:rsidR="00EB2C98" w:rsidRPr="00EB2C98">
        <w:t xml:space="preserve"> Petrochemical Technology Co., Ltd</w:t>
      </w:r>
      <w:r w:rsidR="00F10AB3">
        <w:t>.</w:t>
      </w:r>
      <w:r w:rsidR="00A712B9" w:rsidRPr="00EB2C98">
        <w:t xml:space="preserve"> located in </w:t>
      </w:r>
      <w:r w:rsidR="00A712B9" w:rsidRPr="00024E52">
        <w:t xml:space="preserve">Hangzhou City, Zhejiang Province, People’s Republic of China, is </w:t>
      </w:r>
      <w:r w:rsidR="00CE5D7B">
        <w:t xml:space="preserve">a </w:t>
      </w:r>
      <w:r w:rsidR="00A712B9" w:rsidRPr="00024E52">
        <w:t xml:space="preserve">licensor for </w:t>
      </w:r>
      <w:r w:rsidR="00B37514" w:rsidRPr="00024E52">
        <w:t xml:space="preserve">the </w:t>
      </w:r>
      <w:r w:rsidR="0073678F" w:rsidRPr="00024E52">
        <w:t xml:space="preserve">emulsion grafting-bulk polymerization ABS blend method which allows for the production of ABS blends in </w:t>
      </w:r>
      <w:r w:rsidR="0073678F" w:rsidRPr="00024E52">
        <w:rPr>
          <w:rFonts w:cs="Arial"/>
        </w:rPr>
        <w:t xml:space="preserve">general grade, food grade, flame retardant grade and electroplating grade. </w:t>
      </w:r>
      <w:r w:rsidR="00EB2C98">
        <w:rPr>
          <w:rFonts w:cs="Arial"/>
        </w:rPr>
        <w:t xml:space="preserve">For this solution </w:t>
      </w:r>
      <w:r w:rsidR="00EB2C98">
        <w:t>the company has</w:t>
      </w:r>
      <w:r w:rsidR="00EB2C98" w:rsidRPr="00EB2C98">
        <w:rPr>
          <w:rFonts w:hint="eastAsia"/>
        </w:rPr>
        <w:t xml:space="preserve"> permitted to design</w:t>
      </w:r>
      <w:r w:rsidR="00EB2C98" w:rsidRPr="00EB2C98">
        <w:t xml:space="preserve"> several large installations with multiple ZSK </w:t>
      </w:r>
      <w:r w:rsidR="00EB2C98">
        <w:t>133 Mc</w:t>
      </w:r>
      <w:r w:rsidR="00EB2C98">
        <w:rPr>
          <w:vertAlign w:val="superscript"/>
        </w:rPr>
        <w:t>18</w:t>
      </w:r>
      <w:r w:rsidR="00EB2C98">
        <w:t xml:space="preserve"> twin screw extruders. </w:t>
      </w:r>
      <w:r w:rsidR="0073678F">
        <w:t xml:space="preserve">Two systems have recently started production: one plant is at </w:t>
      </w:r>
      <w:proofErr w:type="spellStart"/>
      <w:r w:rsidR="0073678F">
        <w:t>Lihuayi</w:t>
      </w:r>
      <w:proofErr w:type="spellEnd"/>
      <w:r w:rsidR="0073678F">
        <w:t xml:space="preserve"> </w:t>
      </w:r>
      <w:proofErr w:type="spellStart"/>
      <w:r w:rsidR="0073678F">
        <w:t>Lijin</w:t>
      </w:r>
      <w:proofErr w:type="spellEnd"/>
      <w:r w:rsidR="0073678F">
        <w:t xml:space="preserve"> Refining &amp; Chemical Co. Ltd. with an output of 200 KTA, and the other at Zhejiang Petroleum &amp; Chemical Co, Ltd</w:t>
      </w:r>
      <w:r w:rsidR="00D41A8F">
        <w:t>.</w:t>
      </w:r>
      <w:r w:rsidR="0073678F">
        <w:t xml:space="preserve"> with an output of 400 KTA.</w:t>
      </w:r>
    </w:p>
    <w:p w14:paraId="57BFBB69" w14:textId="77777777" w:rsidR="00F73F02" w:rsidRDefault="00F73F02" w:rsidP="00292781">
      <w:pPr>
        <w:pStyle w:val="text"/>
        <w:suppressAutoHyphens/>
        <w:spacing w:before="240"/>
        <w:rPr>
          <w:b/>
        </w:rPr>
      </w:pPr>
    </w:p>
    <w:p w14:paraId="7667FB19" w14:textId="19B53505" w:rsidR="00292781" w:rsidRDefault="00292781" w:rsidP="00292781">
      <w:pPr>
        <w:pStyle w:val="text"/>
        <w:suppressAutoHyphens/>
        <w:spacing w:before="240"/>
        <w:rPr>
          <w:b/>
          <w:bCs/>
        </w:rPr>
      </w:pPr>
      <w:r>
        <w:rPr>
          <w:b/>
        </w:rPr>
        <w:lastRenderedPageBreak/>
        <w:t>ZSK Extruders for maximum energy</w:t>
      </w:r>
      <w:r w:rsidR="00D41A8F">
        <w:rPr>
          <w:b/>
        </w:rPr>
        <w:t>-</w:t>
      </w:r>
      <w:r>
        <w:rPr>
          <w:b/>
        </w:rPr>
        <w:t>efficiency</w:t>
      </w:r>
    </w:p>
    <w:p w14:paraId="0E18F0AF" w14:textId="1A4D52F6" w:rsidR="00292781" w:rsidRPr="00B2217D" w:rsidRDefault="00292781" w:rsidP="00292781">
      <w:pPr>
        <w:pStyle w:val="text"/>
        <w:suppressAutoHyphens/>
        <w:spacing w:before="240"/>
      </w:pPr>
      <w:r>
        <w:t xml:space="preserve">ABS blends consist of synthetic rubber polymers HRG and SAN (styrene-acrylonitrile). Coperion has developed a particularly energy-efficient process solution for manufacturing ABS blends. The ABS emulsion emerges wet from a reactor following its manufacture. In </w:t>
      </w:r>
      <w:proofErr w:type="spellStart"/>
      <w:r>
        <w:t>Coperion’s</w:t>
      </w:r>
      <w:proofErr w:type="spellEnd"/>
      <w:r>
        <w:t xml:space="preserve"> solution, it passes through a screw press before the HRG – still damp – is introduced downstream via a Coperion ZS-B </w:t>
      </w:r>
      <w:r w:rsidR="00336632">
        <w:t>s</w:t>
      </w:r>
      <w:r>
        <w:t xml:space="preserve">ide </w:t>
      </w:r>
      <w:r w:rsidR="00336632">
        <w:t>f</w:t>
      </w:r>
      <w:r>
        <w:t>eeder into the process section of a ZSK extruder. The energy-intensive thermal pre-drying of the ABS is thus eliminated.</w:t>
      </w:r>
    </w:p>
    <w:p w14:paraId="6DD63420" w14:textId="4210EA6A" w:rsidR="00292781" w:rsidRPr="00B2217D" w:rsidRDefault="00292781" w:rsidP="00292781">
      <w:pPr>
        <w:pStyle w:val="text"/>
        <w:suppressAutoHyphens/>
        <w:spacing w:before="240"/>
      </w:pPr>
      <w:r>
        <w:t>Using</w:t>
      </w:r>
      <w:r w:rsidR="00B345FB">
        <w:t xml:space="preserve"> </w:t>
      </w:r>
      <w:r w:rsidR="00B345FB" w:rsidRPr="00024E52">
        <w:t>gravimetric Coperion K-Tron feeders</w:t>
      </w:r>
      <w:r w:rsidR="00B345FB" w:rsidRPr="00024E52">
        <w:rPr>
          <w:rStyle w:val="Kommentarzeichen"/>
        </w:rPr>
        <w:t xml:space="preserve">, </w:t>
      </w:r>
      <w:r w:rsidR="00B345FB" w:rsidRPr="00024E52">
        <w:t>SA</w:t>
      </w:r>
      <w:r w:rsidRPr="00024E52">
        <w:t>N and additives are likewise introduced into the ZSK extruder. SAN, additives and HRG are intensively</w:t>
      </w:r>
      <w:r>
        <w:t xml:space="preserve"> and homogeneously mixed in the ZSK process section, all the while handled very gently, so that the product does not yellow, nor does the polymer break down. </w:t>
      </w:r>
    </w:p>
    <w:p w14:paraId="4D9AA590" w14:textId="77777777" w:rsidR="00292781" w:rsidRDefault="00292781" w:rsidP="00292781">
      <w:pPr>
        <w:pStyle w:val="text"/>
        <w:suppressAutoHyphens/>
        <w:spacing w:before="240"/>
      </w:pPr>
      <w:r>
        <w:t xml:space="preserve">In comparison to conventional manufacturing processes, </w:t>
      </w:r>
      <w:proofErr w:type="spellStart"/>
      <w:r>
        <w:t>Coperion’s</w:t>
      </w:r>
      <w:proofErr w:type="spellEnd"/>
      <w:r>
        <w:t xml:space="preserve"> solution operates with markedly lower energy consumption. Moreover, the portion of residual monomers is reduced to an absolute minimum. </w:t>
      </w:r>
    </w:p>
    <w:p w14:paraId="40CE5B8E" w14:textId="162165DB" w:rsidR="00292781" w:rsidRDefault="00292781" w:rsidP="00292781">
      <w:pPr>
        <w:pStyle w:val="text"/>
        <w:suppressAutoHyphens/>
        <w:spacing w:before="240"/>
      </w:pPr>
      <w:r>
        <w:t xml:space="preserve">Frank Lechner, General Manager of Process Technology and Research &amp; Development at Coperion, is convinced of the importance of </w:t>
      </w:r>
      <w:proofErr w:type="spellStart"/>
      <w:r>
        <w:t>Coperion’s</w:t>
      </w:r>
      <w:proofErr w:type="spellEnd"/>
      <w:r>
        <w:t xml:space="preserve"> d</w:t>
      </w:r>
      <w:r w:rsidRPr="009E01AF">
        <w:t xml:space="preserve">evelopment: </w:t>
      </w:r>
      <w:r w:rsidR="009E01AF" w:rsidRPr="009E01AF">
        <w:t>“We’re proud to see how both of these large installations from Zhejiang</w:t>
      </w:r>
      <w:r w:rsidR="009E01AF" w:rsidRPr="009E01AF">
        <w:rPr>
          <w:rFonts w:hint="eastAsia"/>
        </w:rPr>
        <w:t xml:space="preserve"> </w:t>
      </w:r>
      <w:proofErr w:type="spellStart"/>
      <w:r w:rsidR="009E01AF" w:rsidRPr="009E01AF">
        <w:rPr>
          <w:rFonts w:hint="eastAsia"/>
        </w:rPr>
        <w:t>Zonepic</w:t>
      </w:r>
      <w:proofErr w:type="spellEnd"/>
      <w:r w:rsidR="009E01AF" w:rsidRPr="009E01AF">
        <w:t xml:space="preserve"> Petrochemical Technology</w:t>
      </w:r>
      <w:r w:rsidR="009E01AF" w:rsidRPr="009E01AF">
        <w:rPr>
          <w:rFonts w:hint="eastAsia"/>
        </w:rPr>
        <w:t xml:space="preserve"> </w:t>
      </w:r>
      <w:r w:rsidR="009E01AF" w:rsidRPr="009E01AF">
        <w:t>Co., Ltd</w:t>
      </w:r>
      <w:r w:rsidR="009E01AF" w:rsidRPr="009E01AF">
        <w:rPr>
          <w:rFonts w:hint="eastAsia"/>
        </w:rPr>
        <w:t>.</w:t>
      </w:r>
      <w:r w:rsidR="009E01AF" w:rsidRPr="009E01AF">
        <w:t xml:space="preserve"> have successfully taken over production for ABS blends. </w:t>
      </w:r>
      <w:r>
        <w:t xml:space="preserve">These machines are already proving </w:t>
      </w:r>
      <w:proofErr w:type="gramStart"/>
      <w:r>
        <w:t>on a daily basis</w:t>
      </w:r>
      <w:proofErr w:type="gramEnd"/>
      <w:r>
        <w:t xml:space="preserve"> how energy</w:t>
      </w:r>
      <w:r w:rsidR="00D41A8F">
        <w:t>-</w:t>
      </w:r>
      <w:r>
        <w:t xml:space="preserve">efficient their operation is. At the same time, they deliver a constant, extremely high product quality that underscores how our innovative process development precisely meets our customers’ requirements. Even our newest development, providing a way to further reduce ABS production’s energy consumption, has already met with great interest </w:t>
      </w:r>
      <w:r w:rsidR="009E01AF">
        <w:t>–</w:t>
      </w:r>
      <w:r>
        <w:t xml:space="preserve"> as has our solution for manufacturing ABS blends for direct contact with food products.”  </w:t>
      </w:r>
    </w:p>
    <w:p w14:paraId="479B330C" w14:textId="77777777" w:rsidR="00292781" w:rsidRDefault="00292781" w:rsidP="00292781">
      <w:pPr>
        <w:pStyle w:val="text"/>
        <w:suppressAutoHyphens/>
        <w:spacing w:before="240"/>
        <w:rPr>
          <w:rFonts w:cs="Arial"/>
          <w:b/>
          <w:bCs/>
          <w:sz w:val="20"/>
        </w:rPr>
      </w:pPr>
      <w:r>
        <w:br w:type="page"/>
      </w:r>
    </w:p>
    <w:p w14:paraId="280232BF" w14:textId="77777777" w:rsidR="00292781" w:rsidRPr="005F7926" w:rsidRDefault="00292781" w:rsidP="00292781">
      <w:pPr>
        <w:rPr>
          <w:rFonts w:cs="Arial"/>
          <w:b/>
          <w:bCs/>
          <w:sz w:val="20"/>
        </w:rPr>
      </w:pPr>
    </w:p>
    <w:p w14:paraId="7557076C" w14:textId="1474EADC" w:rsidR="009E01AF" w:rsidRPr="009E01AF" w:rsidRDefault="009E01AF" w:rsidP="00292781">
      <w:pPr>
        <w:rPr>
          <w:b/>
          <w:bCs/>
          <w:sz w:val="20"/>
        </w:rPr>
      </w:pPr>
      <w:r w:rsidRPr="009E01AF">
        <w:rPr>
          <w:b/>
          <w:bCs/>
          <w:sz w:val="20"/>
        </w:rPr>
        <w:t>About Coperion</w:t>
      </w:r>
    </w:p>
    <w:p w14:paraId="776185A0" w14:textId="2FF99708" w:rsidR="00292781" w:rsidRPr="00B95BE9" w:rsidRDefault="00292781" w:rsidP="00292781">
      <w:pPr>
        <w:rPr>
          <w:rFonts w:cs="Arial"/>
          <w:sz w:val="20"/>
        </w:rPr>
      </w:pPr>
      <w:r>
        <w:rPr>
          <w:sz w:val="20"/>
        </w:rPr>
        <w:t>Coperion (</w:t>
      </w:r>
      <w:hyperlink r:id="rId9" w:history="1">
        <w:r>
          <w:rPr>
            <w:rStyle w:val="Hyperlink"/>
            <w:sz w:val="20"/>
          </w:rPr>
          <w:t>www.coperion.com</w:t>
        </w:r>
      </w:hyperlink>
      <w:r>
        <w:rPr>
          <w:sz w:val="20"/>
        </w:rPr>
        <w:t xml:space="preserve">) is global industrial and technological company in the areas of compounding and extrusion machinery, sorting, </w:t>
      </w:r>
      <w:proofErr w:type="gramStart"/>
      <w:r>
        <w:rPr>
          <w:sz w:val="20"/>
        </w:rPr>
        <w:t>shredding</w:t>
      </w:r>
      <w:proofErr w:type="gramEnd"/>
      <w:r>
        <w:rPr>
          <w:sz w:val="20"/>
        </w:rPr>
        <w:t xml:space="preserve"> and washing equipment, feeding systems, bulk material handling and services. Coperion develops, produces, and services plants, machinery, and components for the plastics and plastics recycling industry as well as for the chemical, food, pharmaceutical, and minerals industries. Coperion employs worldwide 4,000 people in its three business areas: Polymer, Food Health &amp; Nutrition, and Aftermarket Sales and Service, as well as in its 40 sales and service companies. Coperion is a subsidiary company of Hillenbrand (NYSE: HI), a global industrial corporation offering highly developed processing machinery and solutions that are relevant to processes for customers in a variety of industries around the world. </w:t>
      </w:r>
      <w:hyperlink r:id="rId10" w:history="1">
        <w:r>
          <w:rPr>
            <w:rStyle w:val="Hyperlink"/>
            <w:sz w:val="20"/>
          </w:rPr>
          <w:t>www.hillenbrand.com</w:t>
        </w:r>
      </w:hyperlink>
      <w:r>
        <w:rPr>
          <w:sz w:val="20"/>
        </w:rPr>
        <w:t xml:space="preserve"> </w:t>
      </w:r>
    </w:p>
    <w:p w14:paraId="73504CD3" w14:textId="77777777" w:rsidR="00292781" w:rsidRPr="005F7926" w:rsidRDefault="00292781" w:rsidP="00292781">
      <w:pPr>
        <w:rPr>
          <w:rFonts w:cs="Arial"/>
          <w:sz w:val="20"/>
        </w:rPr>
      </w:pPr>
    </w:p>
    <w:p w14:paraId="6AA024AC" w14:textId="77777777" w:rsidR="00292781" w:rsidRPr="005F7926" w:rsidRDefault="00292781" w:rsidP="00292781">
      <w:pPr>
        <w:rPr>
          <w:rFonts w:cs="Arial"/>
          <w:sz w:val="20"/>
        </w:rPr>
      </w:pPr>
    </w:p>
    <w:p w14:paraId="6733971C" w14:textId="138F4028" w:rsidR="009E01AF" w:rsidRPr="009E01AF" w:rsidRDefault="009E01AF" w:rsidP="00292781">
      <w:pPr>
        <w:rPr>
          <w:rFonts w:cs="Arial"/>
          <w:b/>
          <w:bCs/>
          <w:sz w:val="20"/>
        </w:rPr>
      </w:pPr>
      <w:r w:rsidRPr="009E01AF">
        <w:rPr>
          <w:rFonts w:cs="Arial"/>
          <w:b/>
          <w:bCs/>
          <w:sz w:val="20"/>
        </w:rPr>
        <w:t xml:space="preserve">About Zhejiang </w:t>
      </w:r>
      <w:proofErr w:type="spellStart"/>
      <w:r w:rsidRPr="009E01AF">
        <w:rPr>
          <w:rFonts w:cs="Arial"/>
          <w:b/>
          <w:bCs/>
          <w:sz w:val="20"/>
        </w:rPr>
        <w:t>Zonepic</w:t>
      </w:r>
      <w:proofErr w:type="spellEnd"/>
      <w:r w:rsidRPr="009E01AF">
        <w:rPr>
          <w:rFonts w:cs="Arial"/>
          <w:b/>
          <w:bCs/>
          <w:sz w:val="20"/>
        </w:rPr>
        <w:t xml:space="preserve"> Petrochemical Technology</w:t>
      </w:r>
    </w:p>
    <w:p w14:paraId="1CABDB97" w14:textId="460C76BA" w:rsidR="00292781" w:rsidRPr="009E01AF" w:rsidRDefault="009E01AF" w:rsidP="00292781">
      <w:pPr>
        <w:rPr>
          <w:rFonts w:cs="Arial"/>
          <w:sz w:val="20"/>
        </w:rPr>
      </w:pPr>
      <w:r w:rsidRPr="009E01AF">
        <w:rPr>
          <w:rFonts w:cs="Arial"/>
          <w:sz w:val="20"/>
        </w:rPr>
        <w:t xml:space="preserve">Zhejiang </w:t>
      </w:r>
      <w:proofErr w:type="spellStart"/>
      <w:r w:rsidRPr="009E01AF">
        <w:rPr>
          <w:rFonts w:cs="Arial"/>
          <w:sz w:val="20"/>
        </w:rPr>
        <w:t>Zonepic</w:t>
      </w:r>
      <w:proofErr w:type="spellEnd"/>
      <w:r w:rsidRPr="009E01AF">
        <w:rPr>
          <w:rFonts w:cs="Arial"/>
          <w:sz w:val="20"/>
        </w:rPr>
        <w:t xml:space="preserve"> Petrochemical Technology Co., Ltd. is an innovative technology company specializing in process package technology development, petrochemical new material development and application, material modification and terminal sales, petrochemical engineering design and EPC. Zhejiang </w:t>
      </w:r>
      <w:proofErr w:type="spellStart"/>
      <w:r w:rsidRPr="009E01AF">
        <w:rPr>
          <w:rFonts w:cs="Arial"/>
          <w:sz w:val="20"/>
        </w:rPr>
        <w:t>Zonepic</w:t>
      </w:r>
      <w:proofErr w:type="spellEnd"/>
      <w:r w:rsidRPr="009E01AF">
        <w:rPr>
          <w:rFonts w:cs="Arial"/>
          <w:sz w:val="20"/>
        </w:rPr>
        <w:t xml:space="preserve"> is committed to ABS, PMMA, α-olefin, POE, Adiponitrile, PA66, degradable plastics and other process package technology development and high value-added utilization of olefin and its derivatives. Based on the development of advanced process package technology, Zhejiang </w:t>
      </w:r>
      <w:proofErr w:type="spellStart"/>
      <w:r w:rsidRPr="009E01AF">
        <w:rPr>
          <w:rFonts w:cs="Arial"/>
          <w:sz w:val="20"/>
        </w:rPr>
        <w:t>Zonepic</w:t>
      </w:r>
      <w:proofErr w:type="spellEnd"/>
      <w:r w:rsidRPr="009E01AF">
        <w:rPr>
          <w:rFonts w:cs="Arial"/>
          <w:sz w:val="20"/>
        </w:rPr>
        <w:t xml:space="preserve"> develops high-end polyolefin processes and catalytic systems, collaborates with proprietary equipment development and sales, and drives engineering design and EPC business development; Based on the original petrochemical unit to provide energy saving and emission reduction transformation, process optimization design and technical consulting services.</w:t>
      </w:r>
    </w:p>
    <w:p w14:paraId="0813E210" w14:textId="77777777" w:rsidR="00292781" w:rsidRPr="006472B5" w:rsidRDefault="00292781" w:rsidP="00292781">
      <w:pPr>
        <w:pStyle w:val="Trennung"/>
        <w:spacing w:before="240" w:after="240"/>
        <w:rPr>
          <w:rFonts w:hint="eastAsia"/>
        </w:rPr>
      </w:pPr>
      <w:r>
        <w:t></w:t>
      </w:r>
      <w:r>
        <w:t></w:t>
      </w:r>
      <w:r>
        <w:t></w:t>
      </w:r>
    </w:p>
    <w:p w14:paraId="7DD427BF" w14:textId="77777777" w:rsidR="00292781" w:rsidRPr="005F7926" w:rsidRDefault="00292781" w:rsidP="00292781">
      <w:pPr>
        <w:pStyle w:val="Trennung"/>
        <w:spacing w:before="240" w:after="240"/>
        <w:rPr>
          <w:rFonts w:hint="eastAsia"/>
        </w:rPr>
      </w:pPr>
    </w:p>
    <w:p w14:paraId="4F05C378" w14:textId="76A4C2BC" w:rsidR="00292781" w:rsidRPr="006472B5" w:rsidRDefault="00292781" w:rsidP="00292781">
      <w:pPr>
        <w:pStyle w:val="Internet"/>
        <w:pBdr>
          <w:bottom w:val="single" w:sz="8" w:space="0" w:color="auto"/>
        </w:pBdr>
        <w:ind w:right="-113"/>
      </w:pPr>
      <w:r>
        <w:rPr>
          <w:sz w:val="6"/>
        </w:rPr>
        <w:br/>
      </w:r>
      <w:r>
        <w:t>Dear Colleagues,</w:t>
      </w:r>
      <w:r>
        <w:br/>
        <w:t xml:space="preserve">You can find and download this </w:t>
      </w:r>
      <w:r>
        <w:rPr>
          <w:u w:val="single"/>
        </w:rPr>
        <w:t>press release in German</w:t>
      </w:r>
      <w:r w:rsidR="00AE0E55">
        <w:rPr>
          <w:u w:val="single"/>
        </w:rPr>
        <w:t xml:space="preserve"> and</w:t>
      </w:r>
      <w:r>
        <w:rPr>
          <w:u w:val="single"/>
        </w:rPr>
        <w:t xml:space="preserve"> English as well as print-ready color images</w:t>
      </w:r>
      <w:r>
        <w:t xml:space="preserve"> at </w:t>
      </w:r>
    </w:p>
    <w:p w14:paraId="2B28C0D1" w14:textId="77777777" w:rsidR="00292781" w:rsidRPr="006472B5" w:rsidRDefault="00292781" w:rsidP="00292781">
      <w:pPr>
        <w:pStyle w:val="Internet"/>
        <w:pBdr>
          <w:bottom w:val="single" w:sz="8" w:space="0" w:color="auto"/>
        </w:pBdr>
        <w:ind w:right="-113"/>
        <w:rPr>
          <w:b/>
        </w:rPr>
      </w:pPr>
      <w:r>
        <w:rPr>
          <w:rStyle w:val="Hyperlink"/>
          <w:b/>
        </w:rPr>
        <w:t>https://www.coperion.com/en/news-media/newsroom/</w:t>
      </w:r>
      <w:bookmarkStart w:id="8" w:name="OLE_LINK1"/>
    </w:p>
    <w:bookmarkEnd w:id="8"/>
    <w:p w14:paraId="5579CCD2" w14:textId="77777777" w:rsidR="00292781" w:rsidRPr="006472B5" w:rsidRDefault="00292781" w:rsidP="00292781">
      <w:pPr>
        <w:pStyle w:val="Internet"/>
        <w:pBdr>
          <w:bottom w:val="single" w:sz="8" w:space="0" w:color="auto"/>
        </w:pBdr>
        <w:ind w:right="-113"/>
        <w:rPr>
          <w:sz w:val="6"/>
        </w:rPr>
      </w:pPr>
      <w:r>
        <w:rPr>
          <w:sz w:val="6"/>
        </w:rPr>
        <w:t xml:space="preserve">  .</w:t>
      </w:r>
    </w:p>
    <w:p w14:paraId="3CB36549" w14:textId="77777777" w:rsidR="00292781" w:rsidRPr="005F7926" w:rsidRDefault="00292781" w:rsidP="00292781">
      <w:pPr>
        <w:pStyle w:val="Beleg"/>
        <w:spacing w:before="360"/>
      </w:pPr>
    </w:p>
    <w:p w14:paraId="494188EC" w14:textId="77777777" w:rsidR="00292781" w:rsidRPr="006472B5" w:rsidRDefault="00292781" w:rsidP="00292781">
      <w:pPr>
        <w:pStyle w:val="Beleg"/>
        <w:spacing w:before="360"/>
      </w:pPr>
      <w:r>
        <w:t xml:space="preserve">Editorial contact and copies: </w:t>
      </w:r>
    </w:p>
    <w:p w14:paraId="722E92AF" w14:textId="19064F88" w:rsidR="00292781" w:rsidRDefault="00292781" w:rsidP="00292781">
      <w:pPr>
        <w:pStyle w:val="Konsens"/>
        <w:spacing w:before="120"/>
        <w:rPr>
          <w:lang w:val="de-DE"/>
        </w:rPr>
      </w:pPr>
      <w:r>
        <w:t xml:space="preserve">Dr. Jörg Wolters, KONSENS Public Relations GmbH &amp; Co. </w:t>
      </w:r>
      <w:r w:rsidRPr="00AE0E55">
        <w:t>KG,</w:t>
      </w:r>
      <w:r w:rsidRPr="00AE0E55">
        <w:br/>
        <w:t>Hans-</w:t>
      </w:r>
      <w:proofErr w:type="spellStart"/>
      <w:r w:rsidRPr="00AE0E55">
        <w:t>Böckler</w:t>
      </w:r>
      <w:proofErr w:type="spellEnd"/>
      <w:r w:rsidRPr="00AE0E55">
        <w:t xml:space="preserve">-Str. </w:t>
      </w:r>
      <w:r w:rsidRPr="00584680">
        <w:rPr>
          <w:lang w:val="de-DE"/>
        </w:rPr>
        <w:t>20, D - 63811 Stockstadt am Main, GERMANY</w:t>
      </w:r>
      <w:r w:rsidRPr="00584680">
        <w:rPr>
          <w:lang w:val="de-DE"/>
        </w:rPr>
        <w:br/>
        <w:t>Tel.: +49 (0)60 27/ 99 00 5-0</w:t>
      </w:r>
      <w:r w:rsidRPr="00584680">
        <w:rPr>
          <w:lang w:val="de-DE"/>
        </w:rPr>
        <w:br/>
        <w:t xml:space="preserve">E-Mail: mail@konsens.de, Internet: </w:t>
      </w:r>
      <w:hyperlink r:id="rId11" w:history="1">
        <w:r w:rsidR="008E4819" w:rsidRPr="00742DCB">
          <w:rPr>
            <w:rStyle w:val="Hyperlink"/>
            <w:lang w:val="de-DE"/>
          </w:rPr>
          <w:t>www.konsens.de</w:t>
        </w:r>
      </w:hyperlink>
    </w:p>
    <w:p w14:paraId="36E258C8" w14:textId="058D5EC5" w:rsidR="008E4819" w:rsidRDefault="008E4819" w:rsidP="00292781">
      <w:pPr>
        <w:pStyle w:val="Konsens"/>
        <w:spacing w:before="120"/>
        <w:rPr>
          <w:lang w:val="de-DE"/>
        </w:rPr>
      </w:pPr>
    </w:p>
    <w:p w14:paraId="1B795035" w14:textId="1806D447" w:rsidR="008E4819" w:rsidRDefault="008E4819" w:rsidP="00292781">
      <w:pPr>
        <w:pStyle w:val="Konsens"/>
        <w:spacing w:before="120"/>
        <w:rPr>
          <w:lang w:val="de-DE"/>
        </w:rPr>
      </w:pPr>
    </w:p>
    <w:p w14:paraId="590A6528" w14:textId="7ED7A6AA" w:rsidR="008E4819" w:rsidRDefault="008E4819" w:rsidP="00292781">
      <w:pPr>
        <w:pStyle w:val="Konsens"/>
        <w:spacing w:before="120"/>
        <w:rPr>
          <w:lang w:val="de-DE"/>
        </w:rPr>
      </w:pPr>
    </w:p>
    <w:p w14:paraId="3221C09E" w14:textId="53E746C9" w:rsidR="008E4819" w:rsidRDefault="008E4819" w:rsidP="00292781">
      <w:pPr>
        <w:pStyle w:val="Konsens"/>
        <w:spacing w:before="120"/>
        <w:rPr>
          <w:lang w:val="de-DE"/>
        </w:rPr>
      </w:pPr>
    </w:p>
    <w:p w14:paraId="6A93819B" w14:textId="77777777" w:rsidR="008E4819" w:rsidRPr="00584680" w:rsidRDefault="008E4819" w:rsidP="00292781">
      <w:pPr>
        <w:pStyle w:val="Konsens"/>
        <w:spacing w:before="120"/>
        <w:rPr>
          <w:rStyle w:val="Hyperlink"/>
          <w:szCs w:val="22"/>
          <w:lang w:val="de-DE"/>
        </w:rPr>
      </w:pPr>
    </w:p>
    <w:p w14:paraId="59E6377E" w14:textId="2225E45B" w:rsidR="0071687C" w:rsidRDefault="0071687C" w:rsidP="00F82EEA">
      <w:pPr>
        <w:pStyle w:val="Kopfzeile"/>
        <w:spacing w:before="120" w:line="360" w:lineRule="auto"/>
        <w:rPr>
          <w:i/>
          <w:szCs w:val="22"/>
          <w:lang w:val="de-DE"/>
        </w:rPr>
      </w:pPr>
    </w:p>
    <w:p w14:paraId="4EEA4EE0" w14:textId="213624D8" w:rsidR="00F10AB3" w:rsidRPr="00E4270F" w:rsidRDefault="00E4270F" w:rsidP="00F82EEA">
      <w:pPr>
        <w:pStyle w:val="Kopfzeile"/>
        <w:spacing w:before="120" w:line="360" w:lineRule="auto"/>
        <w:rPr>
          <w:iCs/>
          <w:szCs w:val="22"/>
        </w:rPr>
      </w:pPr>
      <w:proofErr w:type="spellStart"/>
      <w:r w:rsidRPr="00E4270F">
        <w:rPr>
          <w:iCs/>
          <w:szCs w:val="22"/>
        </w:rPr>
        <w:t>Coperion</w:t>
      </w:r>
      <w:r>
        <w:rPr>
          <w:iCs/>
          <w:szCs w:val="22"/>
        </w:rPr>
        <w:t>’s</w:t>
      </w:r>
      <w:proofErr w:type="spellEnd"/>
      <w:r w:rsidRPr="00E4270F">
        <w:rPr>
          <w:iCs/>
          <w:szCs w:val="22"/>
        </w:rPr>
        <w:t xml:space="preserve"> ZSK Mc</w:t>
      </w:r>
      <w:r w:rsidRPr="00E4270F">
        <w:rPr>
          <w:iCs/>
          <w:szCs w:val="22"/>
          <w:vertAlign w:val="superscript"/>
        </w:rPr>
        <w:t>18</w:t>
      </w:r>
      <w:r w:rsidRPr="00E4270F">
        <w:rPr>
          <w:iCs/>
          <w:szCs w:val="22"/>
        </w:rPr>
        <w:t xml:space="preserve"> twin screw extruder </w:t>
      </w:r>
      <w:r w:rsidR="001C1655">
        <w:rPr>
          <w:iCs/>
          <w:szCs w:val="22"/>
        </w:rPr>
        <w:t xml:space="preserve">is </w:t>
      </w:r>
      <w:r w:rsidRPr="00E4270F">
        <w:rPr>
          <w:iCs/>
          <w:szCs w:val="22"/>
        </w:rPr>
        <w:t>playing a key central role</w:t>
      </w:r>
      <w:r>
        <w:rPr>
          <w:iCs/>
          <w:szCs w:val="22"/>
        </w:rPr>
        <w:t xml:space="preserve"> in this system for </w:t>
      </w:r>
      <w:r w:rsidRPr="00E4270F">
        <w:rPr>
          <w:iCs/>
          <w:szCs w:val="22"/>
        </w:rPr>
        <w:t>particularly energy-efficient manufacturing of acrylonitrile-butadiene-styrene copolymer (ABS) blends</w:t>
      </w:r>
      <w:r>
        <w:rPr>
          <w:iCs/>
          <w:szCs w:val="22"/>
        </w:rPr>
        <w:t>.</w:t>
      </w:r>
    </w:p>
    <w:p w14:paraId="05901808" w14:textId="7C062469" w:rsidR="00F10AB3" w:rsidRPr="00F10AB3" w:rsidRDefault="00F10AB3" w:rsidP="00F10AB3">
      <w:pPr>
        <w:overflowPunct/>
        <w:autoSpaceDE/>
        <w:autoSpaceDN/>
        <w:adjustRightInd/>
        <w:textAlignment w:val="auto"/>
        <w:rPr>
          <w:i/>
          <w:szCs w:val="22"/>
        </w:rPr>
      </w:pPr>
      <w:r>
        <w:rPr>
          <w:i/>
        </w:rPr>
        <w:t xml:space="preserve">Photo: </w:t>
      </w:r>
      <w:r w:rsidRPr="00F10AB3">
        <w:rPr>
          <w:i/>
        </w:rPr>
        <w:t xml:space="preserve">Zhejiang </w:t>
      </w:r>
      <w:proofErr w:type="spellStart"/>
      <w:r w:rsidRPr="00F10AB3">
        <w:rPr>
          <w:i/>
        </w:rPr>
        <w:t>Zonepic</w:t>
      </w:r>
      <w:proofErr w:type="spellEnd"/>
      <w:r w:rsidRPr="00F10AB3">
        <w:rPr>
          <w:i/>
        </w:rPr>
        <w:t xml:space="preserve"> Petrochemical Technology Co., Ltd.</w:t>
      </w:r>
      <w:r>
        <w:rPr>
          <w:i/>
        </w:rPr>
        <w:t xml:space="preserve"> </w:t>
      </w:r>
    </w:p>
    <w:p w14:paraId="24FF001B" w14:textId="77777777" w:rsidR="00F10AB3" w:rsidRPr="00F10AB3" w:rsidRDefault="00F10AB3" w:rsidP="00F82EEA">
      <w:pPr>
        <w:pStyle w:val="Kopfzeile"/>
        <w:spacing w:before="120" w:line="360" w:lineRule="auto"/>
        <w:rPr>
          <w:i/>
          <w:szCs w:val="22"/>
        </w:rPr>
      </w:pPr>
    </w:p>
    <w:p w14:paraId="20ED5D88" w14:textId="463385C5" w:rsidR="00916EC9" w:rsidRDefault="00916EC9" w:rsidP="00F82EEA">
      <w:pPr>
        <w:pStyle w:val="Kopfzeile"/>
        <w:spacing w:before="120" w:line="360" w:lineRule="auto"/>
        <w:rPr>
          <w:i/>
          <w:noProof/>
        </w:rPr>
      </w:pPr>
    </w:p>
    <w:p w14:paraId="419FC011" w14:textId="77777777" w:rsidR="00A03198" w:rsidRDefault="00A03198" w:rsidP="00F82EEA">
      <w:pPr>
        <w:pStyle w:val="Kopfzeile"/>
        <w:spacing w:before="120" w:line="360" w:lineRule="auto"/>
        <w:rPr>
          <w:i/>
          <w:noProof/>
          <w:szCs w:val="22"/>
          <w:lang w:val="de-DE"/>
        </w:rPr>
      </w:pPr>
    </w:p>
    <w:p w14:paraId="084D8144" w14:textId="413B48BD" w:rsidR="008E4819" w:rsidRDefault="008E4819" w:rsidP="008E4819">
      <w:pPr>
        <w:pStyle w:val="Kopfzeile"/>
        <w:spacing w:before="120" w:line="360" w:lineRule="auto"/>
        <w:rPr>
          <w:iCs/>
          <w:szCs w:val="22"/>
        </w:rPr>
      </w:pPr>
      <w:r>
        <w:t>Coperion has developed a process, built around the ZSK Mc</w:t>
      </w:r>
      <w:r>
        <w:rPr>
          <w:vertAlign w:val="superscript"/>
        </w:rPr>
        <w:t>18</w:t>
      </w:r>
      <w:r>
        <w:t xml:space="preserve"> twin screw extruder, for manufacturing ABS blends that operates markedly more energy</w:t>
      </w:r>
      <w:r w:rsidR="00D41A8F">
        <w:t>-</w:t>
      </w:r>
      <w:r>
        <w:t xml:space="preserve">efficiently than conventional processes </w:t>
      </w:r>
      <w:r w:rsidR="00893A46">
        <w:t xml:space="preserve">while delivering </w:t>
      </w:r>
      <w:r>
        <w:t xml:space="preserve">constant, very high product quality. </w:t>
      </w:r>
    </w:p>
    <w:p w14:paraId="57AF0513" w14:textId="3A8FE207" w:rsidR="00771072" w:rsidRPr="0096739E" w:rsidRDefault="008E4819" w:rsidP="0096739E">
      <w:pPr>
        <w:overflowPunct/>
        <w:autoSpaceDE/>
        <w:autoSpaceDN/>
        <w:adjustRightInd/>
        <w:textAlignment w:val="auto"/>
        <w:rPr>
          <w:i/>
          <w:iCs/>
        </w:rPr>
      </w:pPr>
      <w:r>
        <w:rPr>
          <w:i/>
        </w:rPr>
        <w:t>Photo: Coperion, Stuttgart Germany</w:t>
      </w:r>
    </w:p>
    <w:p w14:paraId="1627DBF7" w14:textId="60F1B6C2" w:rsidR="00771072" w:rsidRDefault="00771072" w:rsidP="00622947">
      <w:pPr>
        <w:pStyle w:val="Kopfzeile"/>
        <w:spacing w:before="120" w:line="360" w:lineRule="auto"/>
        <w:rPr>
          <w:i/>
          <w:szCs w:val="22"/>
        </w:rPr>
      </w:pPr>
    </w:p>
    <w:sectPr w:rsidR="00771072"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D10BB" w14:textId="77777777" w:rsidR="009504C5" w:rsidRPr="00486979" w:rsidRDefault="009504C5">
      <w:r w:rsidRPr="00486979">
        <w:separator/>
      </w:r>
    </w:p>
  </w:endnote>
  <w:endnote w:type="continuationSeparator" w:id="0">
    <w:p w14:paraId="588AF5E8" w14:textId="77777777" w:rsidR="009504C5" w:rsidRPr="00486979" w:rsidRDefault="009504C5">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2" w:name="PageName"/>
          <w:bookmarkEnd w:id="12"/>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5C57D350" w14:textId="77777777" w:rsidR="00336917" w:rsidRPr="00486979" w:rsidRDefault="00336917">
          <w:pPr>
            <w:rPr>
              <w:sz w:val="14"/>
            </w:rPr>
          </w:pPr>
          <w:bookmarkStart w:id="17" w:name="GeneralPartnerRechts"/>
          <w:bookmarkEnd w:id="17"/>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B023" w14:textId="77777777" w:rsidR="009504C5" w:rsidRPr="00486979" w:rsidRDefault="009504C5">
      <w:r w:rsidRPr="00486979">
        <w:separator/>
      </w:r>
    </w:p>
  </w:footnote>
  <w:footnote w:type="continuationSeparator" w:id="0">
    <w:p w14:paraId="7FCF594F" w14:textId="77777777" w:rsidR="009504C5" w:rsidRPr="00486979" w:rsidRDefault="009504C5">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0AC94728" w:rsidR="00336917" w:rsidRPr="00486979" w:rsidRDefault="001A69DB" w:rsidP="009D7E9E">
          <w:pPr>
            <w:pStyle w:val="Kopfzeile"/>
            <w:widowControl w:val="0"/>
          </w:pPr>
          <w:bookmarkStart w:id="9" w:name="HeaderPage2Date"/>
          <w:bookmarkEnd w:id="9"/>
          <w:r>
            <w:t>September</w:t>
          </w:r>
          <w:r w:rsidR="00A4341B" w:rsidRPr="00486979">
            <w:t xml:space="preserve"> 202</w:t>
          </w:r>
          <w:r w:rsidR="008560C7">
            <w:t>3</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0" w:name="HeaderPage2Name"/>
          <w:bookmarkEnd w:id="10"/>
        </w:p>
      </w:tc>
    </w:tr>
  </w:tbl>
  <w:p w14:paraId="08904605" w14:textId="77777777" w:rsidR="00336917" w:rsidRPr="00486979" w:rsidRDefault="00336917">
    <w:pPr>
      <w:pStyle w:val="Kopfzeile"/>
      <w:rPr>
        <w:rStyle w:val="Seitenzahl"/>
      </w:rPr>
    </w:pPr>
    <w:bookmarkStart w:id="11" w:name="Nummer"/>
    <w:bookmarkEnd w:id="11"/>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3" w:name="TitleLine01"/>
          <w:bookmarkEnd w:id="13"/>
        </w:p>
        <w:p w14:paraId="41E19682" w14:textId="77777777" w:rsidR="00336917" w:rsidRPr="00486979" w:rsidRDefault="00336917">
          <w:pPr>
            <w:pStyle w:val="Kopfzeile"/>
            <w:tabs>
              <w:tab w:val="left" w:pos="5273"/>
              <w:tab w:val="left" w:pos="6480"/>
            </w:tabs>
            <w:rPr>
              <w:sz w:val="14"/>
              <w:szCs w:val="14"/>
            </w:rPr>
          </w:pPr>
          <w:bookmarkStart w:id="14" w:name="TitleLine02"/>
          <w:bookmarkEnd w:id="14"/>
        </w:p>
      </w:tc>
    </w:tr>
  </w:tbl>
  <w:p w14:paraId="70353CC5" w14:textId="77777777" w:rsidR="00336917" w:rsidRPr="00486979" w:rsidRDefault="00336917" w:rsidP="004837C0">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0897784">
    <w:abstractNumId w:val="0"/>
  </w:num>
  <w:num w:numId="2" w16cid:durableId="384641986">
    <w:abstractNumId w:val="2"/>
  </w:num>
  <w:num w:numId="3" w16cid:durableId="1667437529">
    <w:abstractNumId w:val="0"/>
  </w:num>
  <w:num w:numId="4" w16cid:durableId="1889343619">
    <w:abstractNumId w:val="0"/>
  </w:num>
  <w:num w:numId="5" w16cid:durableId="843016618">
    <w:abstractNumId w:val="0"/>
  </w:num>
  <w:num w:numId="6" w16cid:durableId="1635914028">
    <w:abstractNumId w:val="0"/>
  </w:num>
  <w:num w:numId="7" w16cid:durableId="1554538891">
    <w:abstractNumId w:val="0"/>
  </w:num>
  <w:num w:numId="8" w16cid:durableId="102460501">
    <w:abstractNumId w:val="0"/>
  </w:num>
  <w:num w:numId="9" w16cid:durableId="1201165726">
    <w:abstractNumId w:val="6"/>
  </w:num>
  <w:num w:numId="10" w16cid:durableId="1540624668">
    <w:abstractNumId w:val="0"/>
  </w:num>
  <w:num w:numId="11" w16cid:durableId="2138452615">
    <w:abstractNumId w:val="8"/>
  </w:num>
  <w:num w:numId="12" w16cid:durableId="949169652">
    <w:abstractNumId w:val="0"/>
  </w:num>
  <w:num w:numId="13" w16cid:durableId="1879584568">
    <w:abstractNumId w:val="1"/>
  </w:num>
  <w:num w:numId="14" w16cid:durableId="610017794">
    <w:abstractNumId w:val="9"/>
  </w:num>
  <w:num w:numId="15" w16cid:durableId="356155146">
    <w:abstractNumId w:val="4"/>
  </w:num>
  <w:num w:numId="16" w16cid:durableId="2119791967">
    <w:abstractNumId w:val="5"/>
  </w:num>
  <w:num w:numId="17" w16cid:durableId="681978309">
    <w:abstractNumId w:val="3"/>
  </w:num>
  <w:num w:numId="18" w16cid:durableId="1997606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3A9A"/>
    <w:rsid w:val="00024466"/>
    <w:rsid w:val="00024E0B"/>
    <w:rsid w:val="00024E52"/>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B5D14"/>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872"/>
    <w:rsid w:val="00114C7C"/>
    <w:rsid w:val="001150FF"/>
    <w:rsid w:val="00116E2A"/>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2E1"/>
    <w:rsid w:val="00175580"/>
    <w:rsid w:val="0017570E"/>
    <w:rsid w:val="00176035"/>
    <w:rsid w:val="00177894"/>
    <w:rsid w:val="00183337"/>
    <w:rsid w:val="00185B25"/>
    <w:rsid w:val="0018701F"/>
    <w:rsid w:val="00190284"/>
    <w:rsid w:val="001905C7"/>
    <w:rsid w:val="001915F2"/>
    <w:rsid w:val="001935D6"/>
    <w:rsid w:val="0019375F"/>
    <w:rsid w:val="00194846"/>
    <w:rsid w:val="001A111A"/>
    <w:rsid w:val="001A1DDE"/>
    <w:rsid w:val="001A6402"/>
    <w:rsid w:val="001A67DC"/>
    <w:rsid w:val="001A69DB"/>
    <w:rsid w:val="001B37C5"/>
    <w:rsid w:val="001B70ED"/>
    <w:rsid w:val="001B75FB"/>
    <w:rsid w:val="001C10E1"/>
    <w:rsid w:val="001C14C5"/>
    <w:rsid w:val="001C1655"/>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3DA1"/>
    <w:rsid w:val="002243E7"/>
    <w:rsid w:val="00230854"/>
    <w:rsid w:val="002310E9"/>
    <w:rsid w:val="00233EA9"/>
    <w:rsid w:val="0023603B"/>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779AB"/>
    <w:rsid w:val="0028054D"/>
    <w:rsid w:val="00282165"/>
    <w:rsid w:val="00282250"/>
    <w:rsid w:val="00285276"/>
    <w:rsid w:val="002870BF"/>
    <w:rsid w:val="00292781"/>
    <w:rsid w:val="002935BC"/>
    <w:rsid w:val="0029457F"/>
    <w:rsid w:val="00295810"/>
    <w:rsid w:val="00295897"/>
    <w:rsid w:val="002A0AF8"/>
    <w:rsid w:val="002A3C32"/>
    <w:rsid w:val="002A49E8"/>
    <w:rsid w:val="002A5770"/>
    <w:rsid w:val="002A5CAB"/>
    <w:rsid w:val="002A649D"/>
    <w:rsid w:val="002A6C7A"/>
    <w:rsid w:val="002A7CC7"/>
    <w:rsid w:val="002B4C17"/>
    <w:rsid w:val="002B50E0"/>
    <w:rsid w:val="002B6759"/>
    <w:rsid w:val="002B6E2E"/>
    <w:rsid w:val="002B6E59"/>
    <w:rsid w:val="002C6F6E"/>
    <w:rsid w:val="002D3900"/>
    <w:rsid w:val="002D4FCC"/>
    <w:rsid w:val="002D5EF7"/>
    <w:rsid w:val="002D6BA5"/>
    <w:rsid w:val="002D74D7"/>
    <w:rsid w:val="002D7ED6"/>
    <w:rsid w:val="002E36AB"/>
    <w:rsid w:val="002E41A7"/>
    <w:rsid w:val="002E47E9"/>
    <w:rsid w:val="002E5FF8"/>
    <w:rsid w:val="002E7F21"/>
    <w:rsid w:val="002F2315"/>
    <w:rsid w:val="002F3679"/>
    <w:rsid w:val="002F4FC1"/>
    <w:rsid w:val="002F4FDE"/>
    <w:rsid w:val="002F7BFA"/>
    <w:rsid w:val="003018DC"/>
    <w:rsid w:val="00302A53"/>
    <w:rsid w:val="0030360B"/>
    <w:rsid w:val="003048F0"/>
    <w:rsid w:val="00305458"/>
    <w:rsid w:val="003129F8"/>
    <w:rsid w:val="003154B8"/>
    <w:rsid w:val="00315AFC"/>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632"/>
    <w:rsid w:val="00336917"/>
    <w:rsid w:val="00340C49"/>
    <w:rsid w:val="00340FDC"/>
    <w:rsid w:val="00343440"/>
    <w:rsid w:val="00344E7E"/>
    <w:rsid w:val="00345B00"/>
    <w:rsid w:val="00346A55"/>
    <w:rsid w:val="003474E9"/>
    <w:rsid w:val="00347781"/>
    <w:rsid w:val="003500DB"/>
    <w:rsid w:val="00351581"/>
    <w:rsid w:val="0035175A"/>
    <w:rsid w:val="0035195E"/>
    <w:rsid w:val="00352B95"/>
    <w:rsid w:val="003531E7"/>
    <w:rsid w:val="003536D4"/>
    <w:rsid w:val="00353BAB"/>
    <w:rsid w:val="0035534A"/>
    <w:rsid w:val="00356021"/>
    <w:rsid w:val="00361655"/>
    <w:rsid w:val="00362629"/>
    <w:rsid w:val="00363ADF"/>
    <w:rsid w:val="00364F8A"/>
    <w:rsid w:val="00366B4C"/>
    <w:rsid w:val="00367B3C"/>
    <w:rsid w:val="00367F2F"/>
    <w:rsid w:val="00371273"/>
    <w:rsid w:val="00371772"/>
    <w:rsid w:val="00371E9F"/>
    <w:rsid w:val="00374569"/>
    <w:rsid w:val="0037480D"/>
    <w:rsid w:val="0037494A"/>
    <w:rsid w:val="003756E0"/>
    <w:rsid w:val="003801E5"/>
    <w:rsid w:val="00381EFD"/>
    <w:rsid w:val="00387BDB"/>
    <w:rsid w:val="003940E7"/>
    <w:rsid w:val="003960AC"/>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B0820"/>
    <w:rsid w:val="004B0F9A"/>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2769C"/>
    <w:rsid w:val="00533BDE"/>
    <w:rsid w:val="00543709"/>
    <w:rsid w:val="0054370E"/>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A206F"/>
    <w:rsid w:val="005A3B3F"/>
    <w:rsid w:val="005A3D56"/>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067"/>
    <w:rsid w:val="005E6C16"/>
    <w:rsid w:val="005E7349"/>
    <w:rsid w:val="005E7E06"/>
    <w:rsid w:val="005F086C"/>
    <w:rsid w:val="005F14A5"/>
    <w:rsid w:val="005F2490"/>
    <w:rsid w:val="005F353A"/>
    <w:rsid w:val="005F464B"/>
    <w:rsid w:val="005F48A1"/>
    <w:rsid w:val="005F4E00"/>
    <w:rsid w:val="006027E4"/>
    <w:rsid w:val="00613256"/>
    <w:rsid w:val="006133D9"/>
    <w:rsid w:val="00613BF2"/>
    <w:rsid w:val="00614866"/>
    <w:rsid w:val="00616C07"/>
    <w:rsid w:val="00620F17"/>
    <w:rsid w:val="00621593"/>
    <w:rsid w:val="00622947"/>
    <w:rsid w:val="00625B8E"/>
    <w:rsid w:val="006270DB"/>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33B9"/>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48D1"/>
    <w:rsid w:val="006A7CA8"/>
    <w:rsid w:val="006B1B17"/>
    <w:rsid w:val="006B251C"/>
    <w:rsid w:val="006B3825"/>
    <w:rsid w:val="006B46FF"/>
    <w:rsid w:val="006B4FD7"/>
    <w:rsid w:val="006B51F8"/>
    <w:rsid w:val="006B5684"/>
    <w:rsid w:val="006B6456"/>
    <w:rsid w:val="006C013C"/>
    <w:rsid w:val="006C04D7"/>
    <w:rsid w:val="006C1C33"/>
    <w:rsid w:val="006C2C47"/>
    <w:rsid w:val="006C39FC"/>
    <w:rsid w:val="006C3BB4"/>
    <w:rsid w:val="006C5029"/>
    <w:rsid w:val="006C64CF"/>
    <w:rsid w:val="006C6A69"/>
    <w:rsid w:val="006C71F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51F1"/>
    <w:rsid w:val="0071687C"/>
    <w:rsid w:val="00716DC0"/>
    <w:rsid w:val="00720BC6"/>
    <w:rsid w:val="0072115C"/>
    <w:rsid w:val="00727AA0"/>
    <w:rsid w:val="00730268"/>
    <w:rsid w:val="00730801"/>
    <w:rsid w:val="00730D53"/>
    <w:rsid w:val="00731773"/>
    <w:rsid w:val="00731A1B"/>
    <w:rsid w:val="00731A3A"/>
    <w:rsid w:val="0073678F"/>
    <w:rsid w:val="007417A9"/>
    <w:rsid w:val="0074181A"/>
    <w:rsid w:val="00742163"/>
    <w:rsid w:val="007454BE"/>
    <w:rsid w:val="007504A9"/>
    <w:rsid w:val="007507DE"/>
    <w:rsid w:val="00750845"/>
    <w:rsid w:val="00752D36"/>
    <w:rsid w:val="0075308C"/>
    <w:rsid w:val="007537F8"/>
    <w:rsid w:val="00754A14"/>
    <w:rsid w:val="00761BD8"/>
    <w:rsid w:val="00762234"/>
    <w:rsid w:val="00763374"/>
    <w:rsid w:val="00764380"/>
    <w:rsid w:val="007649AC"/>
    <w:rsid w:val="00766345"/>
    <w:rsid w:val="00771072"/>
    <w:rsid w:val="00774270"/>
    <w:rsid w:val="0077573B"/>
    <w:rsid w:val="00781ABF"/>
    <w:rsid w:val="00781F7E"/>
    <w:rsid w:val="007840F7"/>
    <w:rsid w:val="00786A88"/>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627"/>
    <w:rsid w:val="007B5376"/>
    <w:rsid w:val="007B57D1"/>
    <w:rsid w:val="007B697F"/>
    <w:rsid w:val="007C0480"/>
    <w:rsid w:val="007C20A2"/>
    <w:rsid w:val="007C3A57"/>
    <w:rsid w:val="007C581A"/>
    <w:rsid w:val="007C6881"/>
    <w:rsid w:val="007D0C68"/>
    <w:rsid w:val="007D52AF"/>
    <w:rsid w:val="007D54DD"/>
    <w:rsid w:val="007D5ACD"/>
    <w:rsid w:val="007E09BF"/>
    <w:rsid w:val="007E0B61"/>
    <w:rsid w:val="007E1819"/>
    <w:rsid w:val="007E2D4B"/>
    <w:rsid w:val="007E3593"/>
    <w:rsid w:val="007E39E2"/>
    <w:rsid w:val="007E6E87"/>
    <w:rsid w:val="007F0356"/>
    <w:rsid w:val="007F37B2"/>
    <w:rsid w:val="007F4F97"/>
    <w:rsid w:val="0080229E"/>
    <w:rsid w:val="008025E3"/>
    <w:rsid w:val="00802D9D"/>
    <w:rsid w:val="00804B22"/>
    <w:rsid w:val="00806B27"/>
    <w:rsid w:val="00810217"/>
    <w:rsid w:val="00810831"/>
    <w:rsid w:val="00815FC2"/>
    <w:rsid w:val="00817F64"/>
    <w:rsid w:val="00820308"/>
    <w:rsid w:val="00820774"/>
    <w:rsid w:val="008213C1"/>
    <w:rsid w:val="008215A6"/>
    <w:rsid w:val="00827E8D"/>
    <w:rsid w:val="00830169"/>
    <w:rsid w:val="008303D6"/>
    <w:rsid w:val="00830E08"/>
    <w:rsid w:val="0083123D"/>
    <w:rsid w:val="00831428"/>
    <w:rsid w:val="00831D8B"/>
    <w:rsid w:val="00834567"/>
    <w:rsid w:val="0083636E"/>
    <w:rsid w:val="00837E50"/>
    <w:rsid w:val="008410BB"/>
    <w:rsid w:val="00841CCF"/>
    <w:rsid w:val="00842AF4"/>
    <w:rsid w:val="00844839"/>
    <w:rsid w:val="00845CD6"/>
    <w:rsid w:val="00850EDA"/>
    <w:rsid w:val="00855AD0"/>
    <w:rsid w:val="008560C7"/>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3A46"/>
    <w:rsid w:val="00894094"/>
    <w:rsid w:val="008959F6"/>
    <w:rsid w:val="008964CE"/>
    <w:rsid w:val="008972CD"/>
    <w:rsid w:val="008A1EFE"/>
    <w:rsid w:val="008A21B9"/>
    <w:rsid w:val="008A7236"/>
    <w:rsid w:val="008B1D6D"/>
    <w:rsid w:val="008B2D19"/>
    <w:rsid w:val="008B37B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4819"/>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6DF0"/>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04C5"/>
    <w:rsid w:val="00951DAD"/>
    <w:rsid w:val="00953542"/>
    <w:rsid w:val="00953BA6"/>
    <w:rsid w:val="00954C40"/>
    <w:rsid w:val="00955BF2"/>
    <w:rsid w:val="00956BEA"/>
    <w:rsid w:val="00957AE9"/>
    <w:rsid w:val="0096088C"/>
    <w:rsid w:val="0096218F"/>
    <w:rsid w:val="00963120"/>
    <w:rsid w:val="009631C9"/>
    <w:rsid w:val="0096354A"/>
    <w:rsid w:val="00965605"/>
    <w:rsid w:val="009658A3"/>
    <w:rsid w:val="0096739E"/>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6D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01AF"/>
    <w:rsid w:val="009E2AC0"/>
    <w:rsid w:val="009E3DDA"/>
    <w:rsid w:val="009E3FCD"/>
    <w:rsid w:val="009E5B0F"/>
    <w:rsid w:val="009E66FC"/>
    <w:rsid w:val="009F1667"/>
    <w:rsid w:val="009F4296"/>
    <w:rsid w:val="009F6773"/>
    <w:rsid w:val="009F7522"/>
    <w:rsid w:val="00A013C7"/>
    <w:rsid w:val="00A03198"/>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0DC"/>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12B9"/>
    <w:rsid w:val="00A73D30"/>
    <w:rsid w:val="00A75B59"/>
    <w:rsid w:val="00A76762"/>
    <w:rsid w:val="00A7706A"/>
    <w:rsid w:val="00A8091C"/>
    <w:rsid w:val="00A82AB1"/>
    <w:rsid w:val="00A84A6C"/>
    <w:rsid w:val="00A84D21"/>
    <w:rsid w:val="00A84FD5"/>
    <w:rsid w:val="00A857A3"/>
    <w:rsid w:val="00A857FF"/>
    <w:rsid w:val="00A920B6"/>
    <w:rsid w:val="00A95802"/>
    <w:rsid w:val="00A97961"/>
    <w:rsid w:val="00AA4411"/>
    <w:rsid w:val="00AA582B"/>
    <w:rsid w:val="00AA582E"/>
    <w:rsid w:val="00AA5BC4"/>
    <w:rsid w:val="00AA6C5C"/>
    <w:rsid w:val="00AC0D11"/>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0E55"/>
    <w:rsid w:val="00AE2700"/>
    <w:rsid w:val="00AE3D33"/>
    <w:rsid w:val="00AE5C2F"/>
    <w:rsid w:val="00AF00DF"/>
    <w:rsid w:val="00AF1500"/>
    <w:rsid w:val="00AF1BAA"/>
    <w:rsid w:val="00AF22C0"/>
    <w:rsid w:val="00AF35E5"/>
    <w:rsid w:val="00AF545A"/>
    <w:rsid w:val="00AF56C2"/>
    <w:rsid w:val="00AF7CE2"/>
    <w:rsid w:val="00AF7CE4"/>
    <w:rsid w:val="00B05076"/>
    <w:rsid w:val="00B10378"/>
    <w:rsid w:val="00B10D07"/>
    <w:rsid w:val="00B15407"/>
    <w:rsid w:val="00B164B1"/>
    <w:rsid w:val="00B172B6"/>
    <w:rsid w:val="00B17CA0"/>
    <w:rsid w:val="00B20A0F"/>
    <w:rsid w:val="00B20B57"/>
    <w:rsid w:val="00B22064"/>
    <w:rsid w:val="00B22AC8"/>
    <w:rsid w:val="00B234F4"/>
    <w:rsid w:val="00B25F21"/>
    <w:rsid w:val="00B30D8F"/>
    <w:rsid w:val="00B333F7"/>
    <w:rsid w:val="00B3370F"/>
    <w:rsid w:val="00B345FB"/>
    <w:rsid w:val="00B34B07"/>
    <w:rsid w:val="00B34FB1"/>
    <w:rsid w:val="00B35969"/>
    <w:rsid w:val="00B36CAC"/>
    <w:rsid w:val="00B37514"/>
    <w:rsid w:val="00B379D4"/>
    <w:rsid w:val="00B41000"/>
    <w:rsid w:val="00B43A42"/>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5B94"/>
    <w:rsid w:val="00B86553"/>
    <w:rsid w:val="00B90B8D"/>
    <w:rsid w:val="00B9189F"/>
    <w:rsid w:val="00B92375"/>
    <w:rsid w:val="00B93353"/>
    <w:rsid w:val="00B95244"/>
    <w:rsid w:val="00B95FD8"/>
    <w:rsid w:val="00B9742F"/>
    <w:rsid w:val="00B97485"/>
    <w:rsid w:val="00B97E8F"/>
    <w:rsid w:val="00BA0EF5"/>
    <w:rsid w:val="00BA2C52"/>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4EB"/>
    <w:rsid w:val="00BC1F10"/>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38AB"/>
    <w:rsid w:val="00BE4E80"/>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15F"/>
    <w:rsid w:val="00CA2492"/>
    <w:rsid w:val="00CA2657"/>
    <w:rsid w:val="00CA3B73"/>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5D7B"/>
    <w:rsid w:val="00CE625F"/>
    <w:rsid w:val="00CE652C"/>
    <w:rsid w:val="00CE7339"/>
    <w:rsid w:val="00CE7BF3"/>
    <w:rsid w:val="00CF125C"/>
    <w:rsid w:val="00CF43F6"/>
    <w:rsid w:val="00CF44C4"/>
    <w:rsid w:val="00CF6947"/>
    <w:rsid w:val="00D0002A"/>
    <w:rsid w:val="00D01444"/>
    <w:rsid w:val="00D02D0D"/>
    <w:rsid w:val="00D02F72"/>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27A8E"/>
    <w:rsid w:val="00D30183"/>
    <w:rsid w:val="00D31A5D"/>
    <w:rsid w:val="00D32EA1"/>
    <w:rsid w:val="00D33263"/>
    <w:rsid w:val="00D336FF"/>
    <w:rsid w:val="00D33B06"/>
    <w:rsid w:val="00D34753"/>
    <w:rsid w:val="00D3573C"/>
    <w:rsid w:val="00D40B2D"/>
    <w:rsid w:val="00D418D8"/>
    <w:rsid w:val="00D41A8F"/>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6015"/>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8E"/>
    <w:rsid w:val="00DB63F7"/>
    <w:rsid w:val="00DC1346"/>
    <w:rsid w:val="00DC184A"/>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0E52"/>
    <w:rsid w:val="00E02CA7"/>
    <w:rsid w:val="00E03D80"/>
    <w:rsid w:val="00E05943"/>
    <w:rsid w:val="00E062E9"/>
    <w:rsid w:val="00E073DF"/>
    <w:rsid w:val="00E10F76"/>
    <w:rsid w:val="00E13317"/>
    <w:rsid w:val="00E15737"/>
    <w:rsid w:val="00E17602"/>
    <w:rsid w:val="00E2002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70F"/>
    <w:rsid w:val="00E42973"/>
    <w:rsid w:val="00E435F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5D55"/>
    <w:rsid w:val="00E8725E"/>
    <w:rsid w:val="00E914AB"/>
    <w:rsid w:val="00E9158F"/>
    <w:rsid w:val="00E93BAD"/>
    <w:rsid w:val="00E94CE3"/>
    <w:rsid w:val="00E95BA9"/>
    <w:rsid w:val="00E96ADC"/>
    <w:rsid w:val="00EA2D07"/>
    <w:rsid w:val="00EA34C2"/>
    <w:rsid w:val="00EA4321"/>
    <w:rsid w:val="00EA65B1"/>
    <w:rsid w:val="00EB2C98"/>
    <w:rsid w:val="00EB2E3C"/>
    <w:rsid w:val="00EB5F5C"/>
    <w:rsid w:val="00EB6B7D"/>
    <w:rsid w:val="00EC06D7"/>
    <w:rsid w:val="00EC0B88"/>
    <w:rsid w:val="00EC1EAC"/>
    <w:rsid w:val="00EC1F2B"/>
    <w:rsid w:val="00EC1FCE"/>
    <w:rsid w:val="00EC32C6"/>
    <w:rsid w:val="00EC3D4A"/>
    <w:rsid w:val="00EC679A"/>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06F10"/>
    <w:rsid w:val="00F10AB3"/>
    <w:rsid w:val="00F12B7A"/>
    <w:rsid w:val="00F133C5"/>
    <w:rsid w:val="00F15B78"/>
    <w:rsid w:val="00F16399"/>
    <w:rsid w:val="00F170DC"/>
    <w:rsid w:val="00F17249"/>
    <w:rsid w:val="00F17CC6"/>
    <w:rsid w:val="00F21D01"/>
    <w:rsid w:val="00F25E23"/>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D7"/>
    <w:rsid w:val="00F674AF"/>
    <w:rsid w:val="00F70C71"/>
    <w:rsid w:val="00F7116D"/>
    <w:rsid w:val="00F7149D"/>
    <w:rsid w:val="00F733B9"/>
    <w:rsid w:val="00F73F02"/>
    <w:rsid w:val="00F7425B"/>
    <w:rsid w:val="00F74CF8"/>
    <w:rsid w:val="00F77523"/>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7354"/>
    <w:rsid w:val="00FC7A86"/>
    <w:rsid w:val="00FD1D3F"/>
    <w:rsid w:val="00FD29C0"/>
    <w:rsid w:val="00FD29C1"/>
    <w:rsid w:val="00FD532C"/>
    <w:rsid w:val="00FE1AEA"/>
    <w:rsid w:val="00FE2650"/>
    <w:rsid w:val="00FE3116"/>
    <w:rsid w:val="00FE33A4"/>
    <w:rsid w:val="00FE5567"/>
    <w:rsid w:val="00FE777D"/>
    <w:rsid w:val="00FE7A59"/>
    <w:rsid w:val="00FF17E7"/>
    <w:rsid w:val="00FF299F"/>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BE3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1991200">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illenbrand.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5743</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6611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2023-09-05T05:38:00Z</cp:lastPrinted>
  <dcterms:created xsi:type="dcterms:W3CDTF">2023-09-05T05:39:00Z</dcterms:created>
  <dcterms:modified xsi:type="dcterms:W3CDTF">2023-09-05T05:39:00Z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