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FFDF2" w14:textId="77777777" w:rsidR="00C629BA" w:rsidRDefault="00C629BA">
      <w:pPr>
        <w:pStyle w:val="Pressemitteilung"/>
        <w:rPr>
          <w:sz w:val="28"/>
          <w:lang w:val="de-DE"/>
        </w:rPr>
      </w:pPr>
    </w:p>
    <w:p w14:paraId="69B44035" w14:textId="79F26F97" w:rsidR="00156744" w:rsidRPr="00D91ACA" w:rsidRDefault="006B2C14">
      <w:pPr>
        <w:pStyle w:val="Pressemitteilung"/>
        <w:rPr>
          <w:rFonts w:cs="Arial"/>
          <w:sz w:val="28"/>
          <w:szCs w:val="24"/>
          <w:lang w:val="de-DE"/>
        </w:rPr>
      </w:pPr>
      <w:r w:rsidRPr="00D91ACA">
        <w:rPr>
          <w:sz w:val="28"/>
          <w:lang w:val="de-DE"/>
        </w:rPr>
        <w:t>Pressemitteilung</w:t>
      </w:r>
    </w:p>
    <w:p w14:paraId="78F18296" w14:textId="77777777" w:rsidR="00CF3CAE" w:rsidRDefault="00CF3CAE" w:rsidP="00E50719">
      <w:pPr>
        <w:pStyle w:val="text"/>
        <w:suppressAutoHyphens/>
        <w:spacing w:before="240"/>
        <w:rPr>
          <w:b/>
          <w:lang w:val="de-DE"/>
        </w:rPr>
      </w:pPr>
    </w:p>
    <w:p w14:paraId="788127DC" w14:textId="77777777" w:rsidR="00CF3CAE" w:rsidRDefault="00CF3CAE" w:rsidP="00E50719">
      <w:pPr>
        <w:pStyle w:val="text"/>
        <w:suppressAutoHyphens/>
        <w:spacing w:before="240"/>
        <w:rPr>
          <w:b/>
          <w:lang w:val="de-DE"/>
        </w:rPr>
      </w:pPr>
    </w:p>
    <w:p w14:paraId="53AF3A9E" w14:textId="642B9F0A" w:rsidR="00EB0C92" w:rsidRPr="00D91ACA" w:rsidRDefault="006B2C14" w:rsidP="00E50719">
      <w:pPr>
        <w:pStyle w:val="text"/>
        <w:suppressAutoHyphens/>
        <w:spacing w:before="240"/>
        <w:rPr>
          <w:rFonts w:cs="Arial"/>
          <w:b/>
          <w:szCs w:val="16"/>
          <w:lang w:val="de-DE"/>
        </w:rPr>
      </w:pPr>
      <w:r w:rsidRPr="00D91ACA">
        <w:rPr>
          <w:b/>
          <w:lang w:val="de-DE"/>
        </w:rPr>
        <w:t xml:space="preserve">Akquisition von </w:t>
      </w:r>
      <w:proofErr w:type="spellStart"/>
      <w:r w:rsidRPr="00D91ACA">
        <w:rPr>
          <w:b/>
          <w:lang w:val="de-DE"/>
        </w:rPr>
        <w:t>Peerless</w:t>
      </w:r>
      <w:proofErr w:type="spellEnd"/>
      <w:r w:rsidRPr="00D91ACA">
        <w:rPr>
          <w:b/>
          <w:lang w:val="de-DE"/>
        </w:rPr>
        <w:t xml:space="preserve"> Food Equipment durch Hillenbrand erfolgreich abgeschlossen</w:t>
      </w:r>
    </w:p>
    <w:p w14:paraId="260C87AD" w14:textId="6DE6DFEA" w:rsidR="00E83427" w:rsidRPr="00C629BA" w:rsidRDefault="00544D76" w:rsidP="00544D76">
      <w:pPr>
        <w:pStyle w:val="text"/>
        <w:suppressAutoHyphens/>
        <w:spacing w:before="240"/>
        <w:rPr>
          <w:b/>
          <w:sz w:val="28"/>
        </w:rPr>
      </w:pPr>
      <w:r w:rsidRPr="00C629BA">
        <w:rPr>
          <w:b/>
          <w:sz w:val="28"/>
        </w:rPr>
        <w:t xml:space="preserve">Peerless Food Equipment </w:t>
      </w:r>
      <w:proofErr w:type="spellStart"/>
      <w:r w:rsidRPr="00C629BA">
        <w:rPr>
          <w:b/>
          <w:sz w:val="28"/>
        </w:rPr>
        <w:t>wird</w:t>
      </w:r>
      <w:proofErr w:type="spellEnd"/>
      <w:r w:rsidRPr="00C629BA">
        <w:rPr>
          <w:b/>
          <w:sz w:val="28"/>
        </w:rPr>
        <w:t xml:space="preserve"> </w:t>
      </w:r>
      <w:proofErr w:type="spellStart"/>
      <w:r w:rsidRPr="00C629BA">
        <w:rPr>
          <w:b/>
          <w:sz w:val="28"/>
        </w:rPr>
        <w:t>Teil</w:t>
      </w:r>
      <w:proofErr w:type="spellEnd"/>
      <w:r w:rsidRPr="00C629BA">
        <w:rPr>
          <w:b/>
          <w:sz w:val="28"/>
        </w:rPr>
        <w:t xml:space="preserve"> von Coperion</w:t>
      </w:r>
    </w:p>
    <w:p w14:paraId="10336035" w14:textId="0218584D" w:rsidR="006B2C14" w:rsidRDefault="1013D064" w:rsidP="00034358">
      <w:pPr>
        <w:pStyle w:val="text"/>
        <w:suppressAutoHyphens/>
        <w:spacing w:before="240"/>
        <w:rPr>
          <w:lang w:val="de-DE"/>
        </w:rPr>
      </w:pPr>
      <w:r w:rsidRPr="00482734">
        <w:rPr>
          <w:i/>
          <w:iCs/>
          <w:lang w:val="de-DE"/>
        </w:rPr>
        <w:t>S</w:t>
      </w:r>
      <w:r w:rsidR="55751D67" w:rsidRPr="00482734">
        <w:rPr>
          <w:i/>
          <w:iCs/>
          <w:lang w:val="de-DE"/>
        </w:rPr>
        <w:t>t</w:t>
      </w:r>
      <w:r w:rsidRPr="00482734">
        <w:rPr>
          <w:i/>
          <w:iCs/>
          <w:lang w:val="de-DE"/>
        </w:rPr>
        <w:t>uttgart</w:t>
      </w:r>
      <w:r w:rsidR="429D2F42" w:rsidRPr="005C3552">
        <w:rPr>
          <w:i/>
          <w:iCs/>
          <w:lang w:val="de-DE"/>
        </w:rPr>
        <w:t xml:space="preserve">, </w:t>
      </w:r>
      <w:r w:rsidR="1DACE1C7" w:rsidRPr="002D6004">
        <w:rPr>
          <w:i/>
          <w:iCs/>
          <w:lang w:val="de-DE"/>
        </w:rPr>
        <w:t>De</w:t>
      </w:r>
      <w:r w:rsidR="006B2C14" w:rsidRPr="00D91ACA">
        <w:rPr>
          <w:i/>
          <w:iCs/>
          <w:lang w:val="de-DE"/>
        </w:rPr>
        <w:t>z</w:t>
      </w:r>
      <w:r w:rsidR="1DACE1C7" w:rsidRPr="00D91ACA">
        <w:rPr>
          <w:i/>
          <w:iCs/>
          <w:lang w:val="de-DE"/>
        </w:rPr>
        <w:t>ember</w:t>
      </w:r>
      <w:r w:rsidR="0E64DB0E" w:rsidRPr="00D91ACA">
        <w:rPr>
          <w:i/>
          <w:iCs/>
          <w:lang w:val="de-DE"/>
        </w:rPr>
        <w:t xml:space="preserve"> </w:t>
      </w:r>
      <w:r w:rsidR="429D2F42" w:rsidRPr="00D91ACA">
        <w:rPr>
          <w:i/>
          <w:iCs/>
          <w:lang w:val="de-DE"/>
        </w:rPr>
        <w:t>2022</w:t>
      </w:r>
      <w:r w:rsidR="429D2F42" w:rsidRPr="00D91ACA">
        <w:rPr>
          <w:lang w:val="de-DE"/>
        </w:rPr>
        <w:t xml:space="preserve"> –</w:t>
      </w:r>
      <w:r w:rsidR="006B2C14" w:rsidRPr="00D91ACA">
        <w:rPr>
          <w:lang w:val="de-DE"/>
        </w:rPr>
        <w:t xml:space="preserve"> </w:t>
      </w:r>
      <w:r w:rsidR="006C3B98">
        <w:rPr>
          <w:lang w:val="de-DE"/>
        </w:rPr>
        <w:t xml:space="preserve">Hillenbrand, Inc. hat die </w:t>
      </w:r>
      <w:r w:rsidR="006B2C14" w:rsidRPr="00D91ACA">
        <w:rPr>
          <w:lang w:val="de-DE"/>
        </w:rPr>
        <w:t xml:space="preserve">Übernahme von </w:t>
      </w:r>
      <w:proofErr w:type="spellStart"/>
      <w:r w:rsidR="006B2C14" w:rsidRPr="00D91ACA">
        <w:rPr>
          <w:lang w:val="de-DE"/>
        </w:rPr>
        <w:t>Peerless</w:t>
      </w:r>
      <w:proofErr w:type="spellEnd"/>
      <w:r w:rsidR="006B2C14" w:rsidRPr="00D91ACA">
        <w:rPr>
          <w:lang w:val="de-DE"/>
        </w:rPr>
        <w:t xml:space="preserve"> Food Equipment, einem weltweit führenden Anbieter von Ausrüstungen und Lösungen für die Lebensmittelindustrie, abgeschlossen. </w:t>
      </w:r>
      <w:proofErr w:type="spellStart"/>
      <w:r w:rsidR="006B2C14" w:rsidRPr="00D91ACA">
        <w:rPr>
          <w:lang w:val="de-DE"/>
        </w:rPr>
        <w:t>Peerless</w:t>
      </w:r>
      <w:proofErr w:type="spellEnd"/>
      <w:r w:rsidR="006B2C14" w:rsidRPr="00D91ACA">
        <w:rPr>
          <w:lang w:val="de-DE"/>
        </w:rPr>
        <w:t xml:space="preserve"> wird</w:t>
      </w:r>
      <w:r w:rsidR="006C3B98">
        <w:rPr>
          <w:lang w:val="de-DE"/>
        </w:rPr>
        <w:t xml:space="preserve"> </w:t>
      </w:r>
      <w:r w:rsidR="006B2C14" w:rsidRPr="00D91ACA">
        <w:rPr>
          <w:lang w:val="de-DE"/>
        </w:rPr>
        <w:t xml:space="preserve">Teil </w:t>
      </w:r>
      <w:proofErr w:type="gramStart"/>
      <w:r w:rsidR="006B2C14" w:rsidRPr="00D91ACA">
        <w:rPr>
          <w:lang w:val="de-DE"/>
        </w:rPr>
        <w:t>der Food</w:t>
      </w:r>
      <w:proofErr w:type="gramEnd"/>
      <w:r w:rsidR="006B2C14" w:rsidRPr="00D91ACA">
        <w:rPr>
          <w:lang w:val="de-DE"/>
        </w:rPr>
        <w:t xml:space="preserve">, Health &amp; Nutrition Division </w:t>
      </w:r>
      <w:r w:rsidR="006C3B98">
        <w:rPr>
          <w:lang w:val="de-DE"/>
        </w:rPr>
        <w:t>von Coperion und schließt sich damit den früheren Akquisitionen, LINXIS Group und Gabler Engineering, an.</w:t>
      </w:r>
      <w:r w:rsidR="006B2C14" w:rsidRPr="00D91ACA">
        <w:rPr>
          <w:lang w:val="de-DE"/>
        </w:rPr>
        <w:t xml:space="preserve"> </w:t>
      </w:r>
      <w:r w:rsidR="006C3B98" w:rsidRPr="006C3B98">
        <w:rPr>
          <w:lang w:val="de-DE"/>
        </w:rPr>
        <w:t xml:space="preserve">Die Übernahme von </w:t>
      </w:r>
      <w:proofErr w:type="spellStart"/>
      <w:r w:rsidR="006C3B98" w:rsidRPr="006C3B98">
        <w:rPr>
          <w:lang w:val="de-DE"/>
        </w:rPr>
        <w:t>Peerless</w:t>
      </w:r>
      <w:proofErr w:type="spellEnd"/>
      <w:r w:rsidR="006C3B98" w:rsidRPr="006C3B98">
        <w:rPr>
          <w:lang w:val="de-DE"/>
        </w:rPr>
        <w:t xml:space="preserve"> versetzt Coperion in die Lage, seine technischen Fähigkeiten und Angebote weiter auszubauen, um seine Kunden weltweit besser zu </w:t>
      </w:r>
      <w:r w:rsidR="006C3B98">
        <w:rPr>
          <w:lang w:val="de-DE"/>
        </w:rPr>
        <w:t>bedienen</w:t>
      </w:r>
      <w:r w:rsidR="006C3B98" w:rsidRPr="006C3B98">
        <w:rPr>
          <w:lang w:val="de-DE"/>
        </w:rPr>
        <w:t>.</w:t>
      </w:r>
      <w:r w:rsidR="006C3B98">
        <w:rPr>
          <w:lang w:val="de-DE"/>
        </w:rPr>
        <w:t xml:space="preserve"> </w:t>
      </w:r>
    </w:p>
    <w:p w14:paraId="4A15F7B0" w14:textId="341D53B0" w:rsidR="006C3B98" w:rsidRPr="006C3B98" w:rsidRDefault="006C3B98" w:rsidP="006C3B98">
      <w:pPr>
        <w:pStyle w:val="text"/>
        <w:suppressAutoHyphens/>
        <w:spacing w:before="240"/>
        <w:rPr>
          <w:lang w:val="de-DE"/>
        </w:rPr>
      </w:pPr>
      <w:proofErr w:type="spellStart"/>
      <w:r w:rsidRPr="006C3B98">
        <w:rPr>
          <w:lang w:val="de-DE"/>
        </w:rPr>
        <w:t>Peerless</w:t>
      </w:r>
      <w:proofErr w:type="spellEnd"/>
      <w:r w:rsidRPr="006C3B98">
        <w:rPr>
          <w:lang w:val="de-DE"/>
        </w:rPr>
        <w:t xml:space="preserve"> genießt einen ausgezeichneten Ruf und verfügt über Technologien, die das derzeitige Angebot </w:t>
      </w:r>
      <w:proofErr w:type="gramStart"/>
      <w:r w:rsidRPr="006C3B98">
        <w:rPr>
          <w:lang w:val="de-DE"/>
        </w:rPr>
        <w:t>der Food</w:t>
      </w:r>
      <w:proofErr w:type="gramEnd"/>
      <w:r w:rsidRPr="006C3B98">
        <w:rPr>
          <w:lang w:val="de-DE"/>
        </w:rPr>
        <w:t>, Health &amp; Nutrition</w:t>
      </w:r>
      <w:r>
        <w:rPr>
          <w:lang w:val="de-DE"/>
        </w:rPr>
        <w:t xml:space="preserve"> Division von Coperion</w:t>
      </w:r>
      <w:r w:rsidRPr="006C3B98">
        <w:rPr>
          <w:lang w:val="de-DE"/>
        </w:rPr>
        <w:t xml:space="preserve"> in hohem Maße ergänzen. </w:t>
      </w:r>
      <w:r>
        <w:rPr>
          <w:lang w:val="de-DE"/>
        </w:rPr>
        <w:t xml:space="preserve">Durch die </w:t>
      </w:r>
      <w:r w:rsidRPr="006C3B98">
        <w:rPr>
          <w:lang w:val="de-DE"/>
        </w:rPr>
        <w:t xml:space="preserve">Eingliederung von </w:t>
      </w:r>
      <w:proofErr w:type="spellStart"/>
      <w:r w:rsidRPr="006C3B98">
        <w:rPr>
          <w:lang w:val="de-DE"/>
        </w:rPr>
        <w:t>Peerless</w:t>
      </w:r>
      <w:proofErr w:type="spellEnd"/>
      <w:r w:rsidRPr="006C3B98">
        <w:rPr>
          <w:lang w:val="de-DE"/>
        </w:rPr>
        <w:t xml:space="preserve"> </w:t>
      </w:r>
      <w:r>
        <w:rPr>
          <w:lang w:val="de-DE"/>
        </w:rPr>
        <w:t>wird</w:t>
      </w:r>
      <w:r w:rsidRPr="006C3B98">
        <w:rPr>
          <w:lang w:val="de-DE"/>
        </w:rPr>
        <w:t xml:space="preserve"> das Kundenangebot in der Lebensmittelindustrie </w:t>
      </w:r>
      <w:r w:rsidR="0095158C">
        <w:rPr>
          <w:lang w:val="de-DE"/>
        </w:rPr>
        <w:t>erweitert</w:t>
      </w:r>
      <w:r w:rsidRPr="006C3B98">
        <w:rPr>
          <w:lang w:val="de-DE"/>
        </w:rPr>
        <w:t xml:space="preserve">. </w:t>
      </w:r>
      <w:r w:rsidR="0095158C">
        <w:rPr>
          <w:lang w:val="de-DE"/>
        </w:rPr>
        <w:t xml:space="preserve">Gemeinsam mit </w:t>
      </w:r>
      <w:proofErr w:type="spellStart"/>
      <w:r w:rsidR="0095158C">
        <w:rPr>
          <w:lang w:val="de-DE"/>
        </w:rPr>
        <w:t>Peerless</w:t>
      </w:r>
      <w:proofErr w:type="spellEnd"/>
      <w:r w:rsidR="0095158C">
        <w:rPr>
          <w:lang w:val="de-DE"/>
        </w:rPr>
        <w:t xml:space="preserve"> </w:t>
      </w:r>
      <w:r w:rsidRPr="006C3B98">
        <w:rPr>
          <w:lang w:val="de-DE"/>
        </w:rPr>
        <w:t>verfüg</w:t>
      </w:r>
      <w:r w:rsidR="0095158C">
        <w:rPr>
          <w:lang w:val="de-DE"/>
        </w:rPr>
        <w:t>t</w:t>
      </w:r>
      <w:r w:rsidRPr="006C3B98">
        <w:rPr>
          <w:lang w:val="de-DE"/>
        </w:rPr>
        <w:t xml:space="preserve"> die </w:t>
      </w:r>
      <w:r w:rsidR="0095158C">
        <w:rPr>
          <w:lang w:val="de-DE"/>
        </w:rPr>
        <w:t>Division</w:t>
      </w:r>
      <w:r w:rsidRPr="006C3B98">
        <w:rPr>
          <w:lang w:val="de-DE"/>
        </w:rPr>
        <w:t xml:space="preserve"> </w:t>
      </w:r>
      <w:proofErr w:type="gramStart"/>
      <w:r w:rsidRPr="006C3B98">
        <w:rPr>
          <w:lang w:val="de-DE"/>
        </w:rPr>
        <w:t>über eine erweiterte globale Präsenz</w:t>
      </w:r>
      <w:proofErr w:type="gramEnd"/>
      <w:r w:rsidR="0095158C">
        <w:rPr>
          <w:lang w:val="de-DE"/>
        </w:rPr>
        <w:t xml:space="preserve"> bei der das</w:t>
      </w:r>
      <w:r w:rsidRPr="006C3B98">
        <w:rPr>
          <w:lang w:val="de-DE"/>
        </w:rPr>
        <w:t xml:space="preserve"> jeweilige Know-how</w:t>
      </w:r>
      <w:r w:rsidR="0095158C">
        <w:rPr>
          <w:lang w:val="de-DE"/>
        </w:rPr>
        <w:t xml:space="preserve"> </w:t>
      </w:r>
      <w:r w:rsidRPr="006C3B98">
        <w:rPr>
          <w:lang w:val="de-DE"/>
        </w:rPr>
        <w:t>wirksam ein</w:t>
      </w:r>
      <w:r w:rsidR="0095158C">
        <w:rPr>
          <w:lang w:val="de-DE"/>
        </w:rPr>
        <w:t>ge</w:t>
      </w:r>
      <w:r w:rsidRPr="006C3B98">
        <w:rPr>
          <w:lang w:val="de-DE"/>
        </w:rPr>
        <w:t xml:space="preserve">setzt </w:t>
      </w:r>
      <w:r w:rsidR="0095158C">
        <w:rPr>
          <w:lang w:val="de-DE"/>
        </w:rPr>
        <w:t xml:space="preserve">wird. Es bieten sich </w:t>
      </w:r>
      <w:r w:rsidR="00C629BA">
        <w:rPr>
          <w:lang w:val="de-DE"/>
        </w:rPr>
        <w:t xml:space="preserve">für Coperion </w:t>
      </w:r>
      <w:r w:rsidR="0095158C">
        <w:rPr>
          <w:lang w:val="de-DE"/>
        </w:rPr>
        <w:t xml:space="preserve">neue </w:t>
      </w:r>
      <w:r w:rsidRPr="006C3B98">
        <w:rPr>
          <w:lang w:val="de-DE"/>
        </w:rPr>
        <w:t xml:space="preserve">Möglichkeiten, </w:t>
      </w:r>
      <w:r w:rsidR="0095158C">
        <w:rPr>
          <w:lang w:val="de-DE"/>
        </w:rPr>
        <w:t>das</w:t>
      </w:r>
      <w:r w:rsidRPr="006C3B98">
        <w:rPr>
          <w:lang w:val="de-DE"/>
        </w:rPr>
        <w:t xml:space="preserve"> Portfolio und </w:t>
      </w:r>
      <w:r w:rsidR="0095158C">
        <w:rPr>
          <w:lang w:val="de-DE"/>
        </w:rPr>
        <w:t>die</w:t>
      </w:r>
      <w:r w:rsidRPr="006C3B98">
        <w:rPr>
          <w:lang w:val="de-DE"/>
        </w:rPr>
        <w:t xml:space="preserve"> technologischen Fähigkeiten </w:t>
      </w:r>
      <w:r w:rsidR="0095158C">
        <w:rPr>
          <w:lang w:val="de-DE"/>
        </w:rPr>
        <w:t>auszubauen und d</w:t>
      </w:r>
      <w:r w:rsidRPr="006C3B98">
        <w:rPr>
          <w:lang w:val="de-DE"/>
        </w:rPr>
        <w:t xml:space="preserve">ie Position auf dem Lebensmittelmarkt </w:t>
      </w:r>
      <w:r w:rsidR="0095158C">
        <w:rPr>
          <w:lang w:val="de-DE"/>
        </w:rPr>
        <w:t>weiter zu stärken</w:t>
      </w:r>
      <w:r w:rsidRPr="006C3B98">
        <w:rPr>
          <w:lang w:val="de-DE"/>
        </w:rPr>
        <w:t>.</w:t>
      </w:r>
    </w:p>
    <w:p w14:paraId="38536DEA" w14:textId="1E269729" w:rsidR="00EA1E61" w:rsidRDefault="00EA1E61" w:rsidP="30528D52">
      <w:pPr>
        <w:pStyle w:val="text"/>
        <w:spacing w:before="240"/>
        <w:rPr>
          <w:lang w:val="de-DE"/>
        </w:rPr>
      </w:pPr>
      <w:r w:rsidRPr="00D91ACA">
        <w:rPr>
          <w:lang w:val="de-DE"/>
        </w:rPr>
        <w:t xml:space="preserve">„Wir sind </w:t>
      </w:r>
      <w:r w:rsidR="006C1F20" w:rsidRPr="00D91ACA">
        <w:rPr>
          <w:lang w:val="de-DE"/>
        </w:rPr>
        <w:t>davon überzeugt</w:t>
      </w:r>
      <w:r w:rsidRPr="00D91ACA">
        <w:rPr>
          <w:lang w:val="de-DE"/>
        </w:rPr>
        <w:t xml:space="preserve">, dass </w:t>
      </w:r>
      <w:proofErr w:type="spellStart"/>
      <w:r w:rsidRPr="00D91ACA">
        <w:rPr>
          <w:lang w:val="de-DE"/>
        </w:rPr>
        <w:t>Peerless</w:t>
      </w:r>
      <w:proofErr w:type="spellEnd"/>
      <w:r w:rsidRPr="00D91ACA">
        <w:rPr>
          <w:lang w:val="de-DE"/>
        </w:rPr>
        <w:t xml:space="preserve"> hervorragend in die Division Food, Health </w:t>
      </w:r>
      <w:r w:rsidR="004C41F8">
        <w:rPr>
          <w:lang w:val="de-DE"/>
        </w:rPr>
        <w:t>&amp;</w:t>
      </w:r>
      <w:r w:rsidRPr="00D91ACA">
        <w:rPr>
          <w:lang w:val="de-DE"/>
        </w:rPr>
        <w:t xml:space="preserve"> Nutrition von Coperion pass</w:t>
      </w:r>
      <w:r w:rsidR="006C1F20" w:rsidRPr="00D91ACA">
        <w:rPr>
          <w:lang w:val="de-DE"/>
        </w:rPr>
        <w:t>t</w:t>
      </w:r>
      <w:r w:rsidRPr="00D91ACA">
        <w:rPr>
          <w:lang w:val="de-DE"/>
        </w:rPr>
        <w:t xml:space="preserve">, </w:t>
      </w:r>
      <w:r w:rsidR="00E23722" w:rsidRPr="006C1F20">
        <w:rPr>
          <w:lang w:val="de-DE"/>
        </w:rPr>
        <w:t>da wir d</w:t>
      </w:r>
      <w:r w:rsidR="00E23722">
        <w:rPr>
          <w:lang w:val="de-DE"/>
        </w:rPr>
        <w:t>as</w:t>
      </w:r>
      <w:r w:rsidR="00E23722" w:rsidRPr="006C1F20">
        <w:rPr>
          <w:lang w:val="de-DE"/>
        </w:rPr>
        <w:t xml:space="preserve"> gleiche Verständ</w:t>
      </w:r>
      <w:r w:rsidR="00E23722">
        <w:rPr>
          <w:lang w:val="de-DE"/>
        </w:rPr>
        <w:t xml:space="preserve">nis für technische Innovationen und Kundenengagement haben. </w:t>
      </w:r>
      <w:r w:rsidR="006C1F20" w:rsidRPr="00D91ACA">
        <w:rPr>
          <w:lang w:val="de-DE"/>
        </w:rPr>
        <w:t xml:space="preserve">Indem wir unsere Fähigkeiten kombinieren, </w:t>
      </w:r>
      <w:r w:rsidRPr="00D91ACA">
        <w:rPr>
          <w:lang w:val="de-DE"/>
        </w:rPr>
        <w:t>werden wir umfassendere Verarbeitungslösungen anbieten</w:t>
      </w:r>
      <w:r w:rsidR="006C1F20" w:rsidRPr="00D91ACA">
        <w:rPr>
          <w:lang w:val="de-DE"/>
        </w:rPr>
        <w:t xml:space="preserve"> können</w:t>
      </w:r>
      <w:r w:rsidRPr="00D91ACA">
        <w:rPr>
          <w:lang w:val="de-DE"/>
        </w:rPr>
        <w:t>, die unser Angebot für die Kunden deutlich verbessern werden“</w:t>
      </w:r>
      <w:r w:rsidR="00D91ACA">
        <w:rPr>
          <w:lang w:val="de-DE"/>
        </w:rPr>
        <w:t>,</w:t>
      </w:r>
      <w:r w:rsidR="00D91ACA" w:rsidRPr="00D91ACA">
        <w:rPr>
          <w:lang w:val="de-DE"/>
        </w:rPr>
        <w:t xml:space="preserve"> </w:t>
      </w:r>
      <w:r w:rsidR="00D91ACA">
        <w:rPr>
          <w:lang w:val="de-DE"/>
        </w:rPr>
        <w:t>s</w:t>
      </w:r>
      <w:r w:rsidR="00D91ACA" w:rsidRPr="00D91ACA">
        <w:rPr>
          <w:lang w:val="de-DE"/>
        </w:rPr>
        <w:t xml:space="preserve">o Eric Cruse, General Manager, </w:t>
      </w:r>
      <w:proofErr w:type="spellStart"/>
      <w:r w:rsidR="00D91ACA" w:rsidRPr="00D91ACA">
        <w:rPr>
          <w:lang w:val="de-DE"/>
        </w:rPr>
        <w:t>Peerless</w:t>
      </w:r>
      <w:proofErr w:type="spellEnd"/>
      <w:r w:rsidR="00D91ACA" w:rsidRPr="00D91ACA">
        <w:rPr>
          <w:lang w:val="de-DE"/>
        </w:rPr>
        <w:t xml:space="preserve"> Food Equipment</w:t>
      </w:r>
      <w:r w:rsidR="00D91ACA">
        <w:rPr>
          <w:lang w:val="de-DE"/>
        </w:rPr>
        <w:t>.</w:t>
      </w:r>
    </w:p>
    <w:p w14:paraId="64492D58" w14:textId="501CBFAF" w:rsidR="00EA1E61" w:rsidRPr="00D91ACA" w:rsidRDefault="00482734" w:rsidP="30528D52">
      <w:pPr>
        <w:pStyle w:val="text"/>
        <w:spacing w:before="240"/>
        <w:rPr>
          <w:lang w:val="de-DE"/>
        </w:rPr>
      </w:pPr>
      <w:r w:rsidRPr="00D91ACA">
        <w:rPr>
          <w:lang w:val="de-DE"/>
        </w:rPr>
        <w:t xml:space="preserve">Die Division Food, Health &amp; Nutrition von Coperion umfasst </w:t>
      </w:r>
      <w:r w:rsidR="00AC7F40">
        <w:rPr>
          <w:lang w:val="de-DE"/>
        </w:rPr>
        <w:t>führende Marken</w:t>
      </w:r>
      <w:r w:rsidR="00EA1E61" w:rsidRPr="00482734">
        <w:rPr>
          <w:lang w:val="de-DE"/>
        </w:rPr>
        <w:t xml:space="preserve"> </w:t>
      </w:r>
      <w:r w:rsidR="00C629BA">
        <w:rPr>
          <w:lang w:val="de-DE"/>
        </w:rPr>
        <w:t xml:space="preserve">- </w:t>
      </w:r>
      <w:r w:rsidR="00AC7F40">
        <w:rPr>
          <w:lang w:val="de-DE"/>
        </w:rPr>
        <w:t xml:space="preserve">einschließlich </w:t>
      </w:r>
      <w:proofErr w:type="spellStart"/>
      <w:r w:rsidR="00EA1E61" w:rsidRPr="00482734">
        <w:rPr>
          <w:lang w:val="de-DE"/>
        </w:rPr>
        <w:t>Bakon</w:t>
      </w:r>
      <w:proofErr w:type="spellEnd"/>
      <w:r w:rsidR="00EA1E61" w:rsidRPr="00482734">
        <w:rPr>
          <w:lang w:val="de-DE"/>
        </w:rPr>
        <w:t xml:space="preserve">, Coperion, </w:t>
      </w:r>
      <w:r w:rsidR="00AC7F40">
        <w:rPr>
          <w:lang w:val="de-DE"/>
        </w:rPr>
        <w:t xml:space="preserve">Gabler Engineering, </w:t>
      </w:r>
      <w:proofErr w:type="spellStart"/>
      <w:r w:rsidR="00EA1E61" w:rsidRPr="00482734">
        <w:rPr>
          <w:lang w:val="de-DE"/>
        </w:rPr>
        <w:t>Diosna</w:t>
      </w:r>
      <w:proofErr w:type="spellEnd"/>
      <w:r w:rsidR="00EA1E61" w:rsidRPr="00482734">
        <w:rPr>
          <w:lang w:val="de-DE"/>
        </w:rPr>
        <w:t xml:space="preserve">, </w:t>
      </w:r>
      <w:proofErr w:type="spellStart"/>
      <w:r w:rsidR="00AC7F40">
        <w:rPr>
          <w:lang w:val="de-DE"/>
        </w:rPr>
        <w:t>Peerless</w:t>
      </w:r>
      <w:proofErr w:type="spellEnd"/>
      <w:r w:rsidR="00AC7F40">
        <w:rPr>
          <w:lang w:val="de-DE"/>
        </w:rPr>
        <w:t xml:space="preserve">, </w:t>
      </w:r>
      <w:proofErr w:type="spellStart"/>
      <w:r w:rsidR="00EA1E61" w:rsidRPr="00482734">
        <w:rPr>
          <w:lang w:val="de-DE"/>
        </w:rPr>
        <w:t>Shaffer</w:t>
      </w:r>
      <w:proofErr w:type="spellEnd"/>
      <w:r w:rsidR="00EA1E61" w:rsidRPr="00482734">
        <w:rPr>
          <w:lang w:val="de-DE"/>
        </w:rPr>
        <w:t xml:space="preserve">, </w:t>
      </w:r>
      <w:proofErr w:type="spellStart"/>
      <w:r w:rsidR="00EA1E61" w:rsidRPr="00482734">
        <w:rPr>
          <w:lang w:val="de-DE"/>
        </w:rPr>
        <w:t>Shick</w:t>
      </w:r>
      <w:proofErr w:type="spellEnd"/>
      <w:r w:rsidR="00EA1E61" w:rsidRPr="00482734">
        <w:rPr>
          <w:lang w:val="de-DE"/>
        </w:rPr>
        <w:t xml:space="preserve"> </w:t>
      </w:r>
      <w:proofErr w:type="spellStart"/>
      <w:r w:rsidR="00EA1E61" w:rsidRPr="00482734">
        <w:rPr>
          <w:lang w:val="de-DE"/>
        </w:rPr>
        <w:t>Esteve</w:t>
      </w:r>
      <w:proofErr w:type="spellEnd"/>
      <w:r w:rsidR="00EA1E61" w:rsidRPr="00482734">
        <w:rPr>
          <w:lang w:val="de-DE"/>
        </w:rPr>
        <w:t xml:space="preserve">, Unifiller und VMI - die Kunden in mehr als 100 Ländern bedienen. </w:t>
      </w:r>
    </w:p>
    <w:p w14:paraId="71311558" w14:textId="51FF3A42" w:rsidR="30528D52" w:rsidRPr="00E23722" w:rsidRDefault="30528D52" w:rsidP="30528D52">
      <w:pPr>
        <w:pStyle w:val="Default"/>
        <w:rPr>
          <w:i/>
          <w:iCs/>
          <w:sz w:val="16"/>
          <w:szCs w:val="16"/>
        </w:rPr>
      </w:pPr>
    </w:p>
    <w:p w14:paraId="56428A70" w14:textId="466E3A20" w:rsidR="00AE604C" w:rsidRPr="00C629BA" w:rsidRDefault="00C629BA" w:rsidP="00C629BA">
      <w:pPr>
        <w:pStyle w:val="text"/>
        <w:suppressAutoHyphens/>
        <w:spacing w:before="240"/>
        <w:jc w:val="both"/>
        <w:rPr>
          <w:rFonts w:cs="Arial"/>
          <w:szCs w:val="22"/>
          <w:lang w:val="de-DE"/>
        </w:rPr>
      </w:pPr>
      <w:r>
        <w:rPr>
          <w:lang w:val="de-DE"/>
        </w:rPr>
        <w:lastRenderedPageBreak/>
        <w:t xml:space="preserve">Kevin </w:t>
      </w:r>
      <w:proofErr w:type="spellStart"/>
      <w:r>
        <w:rPr>
          <w:lang w:val="de-DE"/>
        </w:rPr>
        <w:t>Buchler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President</w:t>
      </w:r>
      <w:proofErr w:type="spellEnd"/>
      <w:r>
        <w:rPr>
          <w:lang w:val="de-DE"/>
        </w:rPr>
        <w:t xml:space="preserve"> </w:t>
      </w:r>
      <w:proofErr w:type="gramStart"/>
      <w:r>
        <w:rPr>
          <w:lang w:val="de-DE"/>
        </w:rPr>
        <w:t>der Food</w:t>
      </w:r>
      <w:proofErr w:type="gramEnd"/>
      <w:r>
        <w:rPr>
          <w:lang w:val="de-DE"/>
        </w:rPr>
        <w:t>, Health &amp; Nutrition Division meint: „</w:t>
      </w:r>
      <w:r w:rsidR="00EA1E61" w:rsidRPr="00482734">
        <w:rPr>
          <w:lang w:val="de-DE"/>
        </w:rPr>
        <w:t xml:space="preserve">Die Übernahme von </w:t>
      </w:r>
      <w:proofErr w:type="spellStart"/>
      <w:r w:rsidR="00EA1E61" w:rsidRPr="00482734">
        <w:rPr>
          <w:lang w:val="de-DE"/>
        </w:rPr>
        <w:t>Peerless</w:t>
      </w:r>
      <w:proofErr w:type="spellEnd"/>
      <w:r w:rsidR="00EA1E61" w:rsidRPr="00482734">
        <w:rPr>
          <w:lang w:val="de-DE"/>
        </w:rPr>
        <w:t xml:space="preserve"> baut auf den jüngsten Investitionen bei Hillenbrand auf.</w:t>
      </w:r>
      <w:r w:rsidR="00482734">
        <w:rPr>
          <w:lang w:val="de-DE"/>
        </w:rPr>
        <w:t xml:space="preserve"> </w:t>
      </w:r>
      <w:r w:rsidR="00EA1E61" w:rsidRPr="00482734">
        <w:rPr>
          <w:lang w:val="de-DE"/>
        </w:rPr>
        <w:t xml:space="preserve">Strategisch gesehen werden die erstklassigen Industrieanlagen und Technologien, die </w:t>
      </w:r>
      <w:proofErr w:type="spellStart"/>
      <w:r w:rsidR="00EA1E61" w:rsidRPr="00482734">
        <w:rPr>
          <w:lang w:val="de-DE"/>
        </w:rPr>
        <w:t>Peerless</w:t>
      </w:r>
      <w:proofErr w:type="spellEnd"/>
      <w:r w:rsidR="00EA1E61" w:rsidRPr="00482734">
        <w:rPr>
          <w:lang w:val="de-DE"/>
        </w:rPr>
        <w:t xml:space="preserve"> Kunden auf der ganzen Welt anbietet, sowie der gute Ruf des Unternehmens in der Branche dazu beitragen, die Position von Coperion </w:t>
      </w:r>
      <w:r w:rsidR="00AC7F40">
        <w:rPr>
          <w:lang w:val="de-DE"/>
        </w:rPr>
        <w:t>auf dem Lebensmittelmarkt</w:t>
      </w:r>
      <w:r w:rsidR="00EA1E61" w:rsidRPr="00482734">
        <w:rPr>
          <w:lang w:val="de-DE"/>
        </w:rPr>
        <w:t xml:space="preserve"> noch weiter auszubauen.“</w:t>
      </w:r>
      <w:r w:rsidR="00EA1E61" w:rsidRPr="00D91ACA">
        <w:rPr>
          <w:rFonts w:cs="Arial"/>
          <w:szCs w:val="22"/>
          <w:lang w:val="de-DE"/>
        </w:rPr>
        <w:t xml:space="preserve"> </w:t>
      </w:r>
    </w:p>
    <w:p w14:paraId="372F0F47" w14:textId="0AF2A562" w:rsidR="005036CF" w:rsidRDefault="005036CF" w:rsidP="00B86553">
      <w:pPr>
        <w:rPr>
          <w:b/>
          <w:sz w:val="20"/>
          <w:lang w:val="de-DE"/>
        </w:rPr>
      </w:pPr>
    </w:p>
    <w:p w14:paraId="19BF4565" w14:textId="3790EA0C" w:rsidR="005C3552" w:rsidRDefault="005C3552" w:rsidP="005C3552">
      <w:pPr>
        <w:rPr>
          <w:bCs/>
          <w:sz w:val="20"/>
          <w:lang w:val="de-DE"/>
        </w:rPr>
      </w:pPr>
    </w:p>
    <w:p w14:paraId="6F540257" w14:textId="77777777" w:rsidR="005C3552" w:rsidRDefault="005C3552" w:rsidP="00B86553">
      <w:pPr>
        <w:rPr>
          <w:b/>
          <w:sz w:val="20"/>
          <w:lang w:val="de-DE"/>
        </w:rPr>
      </w:pPr>
    </w:p>
    <w:p w14:paraId="1704AE44" w14:textId="77777777" w:rsidR="005C3552" w:rsidRPr="00D31B2B" w:rsidRDefault="005C3552" w:rsidP="005C3552">
      <w:pPr>
        <w:rPr>
          <w:rFonts w:cs="Arial"/>
          <w:b/>
          <w:bCs/>
          <w:sz w:val="20"/>
          <w:lang w:val="de-DE"/>
        </w:rPr>
      </w:pPr>
      <w:r w:rsidRPr="00D31B2B">
        <w:rPr>
          <w:rFonts w:cs="Arial"/>
          <w:b/>
          <w:bCs/>
          <w:sz w:val="20"/>
          <w:lang w:val="de-DE"/>
        </w:rPr>
        <w:t>Über Coperion</w:t>
      </w:r>
    </w:p>
    <w:p w14:paraId="299E32C2" w14:textId="4108B1E1" w:rsidR="005C3552" w:rsidRPr="00D31B2B" w:rsidRDefault="005C3552" w:rsidP="005C3552">
      <w:pPr>
        <w:rPr>
          <w:rFonts w:cs="Arial"/>
          <w:sz w:val="20"/>
          <w:lang w:val="de-DE"/>
        </w:rPr>
      </w:pPr>
      <w:r w:rsidRPr="00D31B2B">
        <w:rPr>
          <w:rFonts w:cs="Arial"/>
          <w:sz w:val="20"/>
          <w:lang w:val="de-DE"/>
        </w:rPr>
        <w:t>Coperion (</w:t>
      </w:r>
      <w:hyperlink r:id="rId11" w:history="1">
        <w:r w:rsidRPr="00D31B2B">
          <w:rPr>
            <w:rStyle w:val="Hyperlink"/>
            <w:rFonts w:cs="Arial"/>
            <w:sz w:val="20"/>
            <w:lang w:val="de-DE"/>
          </w:rPr>
          <w:t>www.coperion.com</w:t>
        </w:r>
      </w:hyperlink>
      <w:r w:rsidRPr="00D31B2B">
        <w:rPr>
          <w:rFonts w:cs="Arial"/>
          <w:sz w:val="20"/>
          <w:lang w:val="de-DE"/>
        </w:rPr>
        <w:t xml:space="preserve">) ist weltweiter Branchen- und Technologieführer für </w:t>
      </w:r>
      <w:proofErr w:type="spellStart"/>
      <w:r w:rsidRPr="00D31B2B">
        <w:rPr>
          <w:rFonts w:cs="Arial"/>
          <w:sz w:val="20"/>
          <w:lang w:val="de-DE"/>
        </w:rPr>
        <w:t>Compoundier</w:t>
      </w:r>
      <w:proofErr w:type="spellEnd"/>
      <w:r w:rsidRPr="00D31B2B">
        <w:rPr>
          <w:rFonts w:cs="Arial"/>
          <w:sz w:val="20"/>
          <w:lang w:val="de-DE"/>
        </w:rPr>
        <w:t xml:space="preserve">- und </w:t>
      </w:r>
      <w:r w:rsidRPr="00D31B2B">
        <w:rPr>
          <w:rFonts w:cs="Arial"/>
          <w:sz w:val="20"/>
          <w:lang w:val="de-DE"/>
        </w:rPr>
        <w:br/>
      </w:r>
      <w:proofErr w:type="spellStart"/>
      <w:r w:rsidRPr="00D31B2B">
        <w:rPr>
          <w:rFonts w:cs="Arial"/>
          <w:sz w:val="20"/>
          <w:lang w:val="de-DE"/>
        </w:rPr>
        <w:t>Extrusionssysteme</w:t>
      </w:r>
      <w:proofErr w:type="spellEnd"/>
      <w:r w:rsidRPr="00D31B2B">
        <w:rPr>
          <w:rFonts w:cs="Arial"/>
          <w:sz w:val="20"/>
          <w:lang w:val="de-DE"/>
        </w:rPr>
        <w:t>, Dosiersysteme, Schüttgutanlagen und Dienstleistungen. Coperion entwickelt</w:t>
      </w:r>
      <w:r>
        <w:rPr>
          <w:rFonts w:cs="Arial"/>
          <w:sz w:val="20"/>
          <w:lang w:val="de-DE"/>
        </w:rPr>
        <w:t xml:space="preserve"> und</w:t>
      </w:r>
      <w:r w:rsidRPr="00D31B2B">
        <w:rPr>
          <w:rFonts w:cs="Arial"/>
          <w:sz w:val="20"/>
          <w:lang w:val="de-DE"/>
        </w:rPr>
        <w:t xml:space="preserve"> produziert Anlagen, Maschinen und Komponenten für die Kunststoff-, Chemie-, Lebensmittel-, Pharma- und Mineralstoffindustrie. Coperion beschäftigt weltweit 2.500 Mitarbeiter in </w:t>
      </w:r>
      <w:r w:rsidRPr="00E23722">
        <w:rPr>
          <w:rFonts w:cs="Arial"/>
          <w:sz w:val="20"/>
          <w:lang w:val="de-DE"/>
        </w:rPr>
        <w:t xml:space="preserve">seinen </w:t>
      </w:r>
      <w:r w:rsidR="00E23722" w:rsidRPr="00E23722">
        <w:rPr>
          <w:rFonts w:cs="Arial"/>
          <w:sz w:val="20"/>
          <w:lang w:val="de-DE"/>
        </w:rPr>
        <w:t xml:space="preserve">drei </w:t>
      </w:r>
      <w:r w:rsidRPr="00E23722">
        <w:rPr>
          <w:rFonts w:cs="Arial"/>
          <w:sz w:val="20"/>
          <w:lang w:val="de-DE"/>
        </w:rPr>
        <w:t>Geschäftsbereichen Polymer</w:t>
      </w:r>
      <w:r w:rsidR="00E23722" w:rsidRPr="00E23722">
        <w:rPr>
          <w:rFonts w:cs="Arial"/>
          <w:sz w:val="20"/>
          <w:lang w:val="de-DE"/>
        </w:rPr>
        <w:t xml:space="preserve">, Food, Health &amp; Nutrition und </w:t>
      </w:r>
      <w:proofErr w:type="spellStart"/>
      <w:r w:rsidRPr="00E23722">
        <w:rPr>
          <w:rFonts w:cs="Arial"/>
          <w:sz w:val="20"/>
          <w:lang w:val="de-DE"/>
        </w:rPr>
        <w:t>Aftermarket</w:t>
      </w:r>
      <w:proofErr w:type="spellEnd"/>
      <w:r w:rsidRPr="00E23722">
        <w:rPr>
          <w:rFonts w:cs="Arial"/>
          <w:sz w:val="20"/>
          <w:lang w:val="de-DE"/>
        </w:rPr>
        <w:t xml:space="preserve"> Sales and Service C</w:t>
      </w:r>
      <w:r w:rsidRPr="00D31B2B">
        <w:rPr>
          <w:rFonts w:cs="Arial"/>
          <w:sz w:val="20"/>
          <w:lang w:val="de-DE"/>
        </w:rPr>
        <w:t xml:space="preserve">operion ist eine </w:t>
      </w:r>
      <w:r>
        <w:rPr>
          <w:rFonts w:cs="Arial"/>
          <w:sz w:val="20"/>
          <w:lang w:val="de-DE"/>
        </w:rPr>
        <w:t>Tochter</w:t>
      </w:r>
      <w:r w:rsidRPr="00D31B2B">
        <w:rPr>
          <w:rFonts w:cs="Arial"/>
          <w:sz w:val="20"/>
          <w:lang w:val="de-DE"/>
        </w:rPr>
        <w:t>gesellschaft von Hillenbrand (NYSE: HI), einem Industrieunternehmen, das in mehr als 40 Ländern tätig ist und eine Vielzahl von Branchen auf der ganzen Welt bedient.</w:t>
      </w:r>
    </w:p>
    <w:p w14:paraId="350DFDF7" w14:textId="77777777" w:rsidR="005C3552" w:rsidRPr="009A10C0" w:rsidRDefault="005C3552" w:rsidP="005C3552">
      <w:pPr>
        <w:rPr>
          <w:rFonts w:cs="Arial"/>
          <w:sz w:val="20"/>
          <w:lang w:val="de-DE"/>
        </w:rPr>
      </w:pPr>
    </w:p>
    <w:p w14:paraId="74D4BD20" w14:textId="77777777" w:rsidR="005C3552" w:rsidRPr="009A10C0" w:rsidRDefault="005C3552" w:rsidP="005C3552">
      <w:pPr>
        <w:rPr>
          <w:rFonts w:cs="Arial"/>
          <w:sz w:val="20"/>
          <w:lang w:val="de-DE"/>
        </w:rPr>
      </w:pPr>
    </w:p>
    <w:p w14:paraId="20687102" w14:textId="77777777" w:rsidR="005C3552" w:rsidRPr="00D31B2B" w:rsidRDefault="005C3552" w:rsidP="005C3552">
      <w:pPr>
        <w:rPr>
          <w:rFonts w:cs="Arial"/>
          <w:b/>
          <w:bCs/>
          <w:sz w:val="20"/>
          <w:lang w:val="de-DE"/>
        </w:rPr>
      </w:pPr>
      <w:r w:rsidRPr="00D31B2B">
        <w:rPr>
          <w:rFonts w:cs="Arial"/>
          <w:b/>
          <w:bCs/>
          <w:sz w:val="20"/>
          <w:lang w:val="de-DE"/>
        </w:rPr>
        <w:t xml:space="preserve">Über LINXIS </w:t>
      </w:r>
      <w:r w:rsidRPr="000E5D55">
        <w:rPr>
          <w:rFonts w:cs="Arial"/>
          <w:b/>
          <w:bCs/>
          <w:sz w:val="20"/>
          <w:lang w:val="de-DE"/>
        </w:rPr>
        <w:t>G</w:t>
      </w:r>
      <w:r>
        <w:rPr>
          <w:rFonts w:cs="Arial"/>
          <w:b/>
          <w:bCs/>
          <w:sz w:val="20"/>
          <w:lang w:val="de-DE"/>
        </w:rPr>
        <w:t>roup</w:t>
      </w:r>
    </w:p>
    <w:p w14:paraId="61C42148" w14:textId="5F3E2FBB" w:rsidR="005C3552" w:rsidRPr="00D31B2B" w:rsidRDefault="005C3552" w:rsidP="005C3552">
      <w:pPr>
        <w:rPr>
          <w:rFonts w:cs="Arial"/>
          <w:sz w:val="20"/>
          <w:lang w:val="de-DE"/>
        </w:rPr>
      </w:pPr>
      <w:r w:rsidRPr="00D31B2B">
        <w:rPr>
          <w:rFonts w:cs="Arial"/>
          <w:sz w:val="20"/>
          <w:lang w:val="de-DE"/>
        </w:rPr>
        <w:t>LINXIS</w:t>
      </w:r>
      <w:r>
        <w:rPr>
          <w:rFonts w:cs="Arial"/>
          <w:sz w:val="20"/>
          <w:lang w:val="de-DE"/>
        </w:rPr>
        <w:t xml:space="preserve"> Group</w:t>
      </w:r>
      <w:r w:rsidRPr="00D31B2B">
        <w:rPr>
          <w:rFonts w:cs="Arial"/>
          <w:sz w:val="20"/>
          <w:lang w:val="de-DE"/>
        </w:rPr>
        <w:t xml:space="preserve"> vereint führende Hersteller von Spezialausrüstungen für die Lebensmittel- und Gesundheitsindustrie - </w:t>
      </w:r>
      <w:proofErr w:type="spellStart"/>
      <w:r w:rsidRPr="00D31B2B">
        <w:rPr>
          <w:rFonts w:cs="Arial"/>
          <w:sz w:val="20"/>
          <w:lang w:val="de-DE"/>
        </w:rPr>
        <w:t>Bakon</w:t>
      </w:r>
      <w:proofErr w:type="spellEnd"/>
      <w:r w:rsidRPr="00D31B2B">
        <w:rPr>
          <w:rFonts w:cs="Arial"/>
          <w:sz w:val="20"/>
          <w:lang w:val="de-DE"/>
        </w:rPr>
        <w:t xml:space="preserve">, </w:t>
      </w:r>
      <w:proofErr w:type="spellStart"/>
      <w:r w:rsidRPr="00D31B2B">
        <w:rPr>
          <w:rFonts w:cs="Arial"/>
          <w:sz w:val="20"/>
          <w:lang w:val="de-DE"/>
        </w:rPr>
        <w:t>Diosna</w:t>
      </w:r>
      <w:proofErr w:type="spellEnd"/>
      <w:r w:rsidRPr="00D31B2B">
        <w:rPr>
          <w:rFonts w:cs="Arial"/>
          <w:sz w:val="20"/>
          <w:lang w:val="de-DE"/>
        </w:rPr>
        <w:t xml:space="preserve">, </w:t>
      </w:r>
      <w:proofErr w:type="spellStart"/>
      <w:r w:rsidRPr="00D31B2B">
        <w:rPr>
          <w:rFonts w:cs="Arial"/>
          <w:sz w:val="20"/>
          <w:lang w:val="de-DE"/>
        </w:rPr>
        <w:t>Shaffer</w:t>
      </w:r>
      <w:proofErr w:type="spellEnd"/>
      <w:r w:rsidRPr="00D31B2B">
        <w:rPr>
          <w:rFonts w:cs="Arial"/>
          <w:sz w:val="20"/>
          <w:lang w:val="de-DE"/>
        </w:rPr>
        <w:t xml:space="preserve">, </w:t>
      </w:r>
      <w:proofErr w:type="spellStart"/>
      <w:r w:rsidRPr="00D31B2B">
        <w:rPr>
          <w:rFonts w:cs="Arial"/>
          <w:sz w:val="20"/>
          <w:lang w:val="de-DE"/>
        </w:rPr>
        <w:t>Shick</w:t>
      </w:r>
      <w:proofErr w:type="spellEnd"/>
      <w:r w:rsidRPr="00D31B2B">
        <w:rPr>
          <w:rFonts w:cs="Arial"/>
          <w:sz w:val="20"/>
          <w:lang w:val="de-DE"/>
        </w:rPr>
        <w:t xml:space="preserve"> </w:t>
      </w:r>
      <w:proofErr w:type="spellStart"/>
      <w:r w:rsidRPr="00D31B2B">
        <w:rPr>
          <w:rFonts w:cs="Arial"/>
          <w:sz w:val="20"/>
          <w:lang w:val="de-DE"/>
        </w:rPr>
        <w:t>Esteve</w:t>
      </w:r>
      <w:proofErr w:type="spellEnd"/>
      <w:r w:rsidRPr="00D31B2B">
        <w:rPr>
          <w:rFonts w:cs="Arial"/>
          <w:sz w:val="20"/>
          <w:lang w:val="de-DE"/>
        </w:rPr>
        <w:t xml:space="preserve">, Unifiller und VMI sind Experten für die Automatisierung von Zutaten, Sauerteig- und Fermentationsanlagen, Misch- und Absetztechniken. </w:t>
      </w:r>
      <w:r w:rsidR="004D1218">
        <w:rPr>
          <w:rFonts w:cs="Arial"/>
          <w:sz w:val="20"/>
          <w:lang w:val="de-DE"/>
        </w:rPr>
        <w:t xml:space="preserve">LINXIS Group ist Teil von Coperion. </w:t>
      </w:r>
      <w:r w:rsidRPr="00D31B2B">
        <w:rPr>
          <w:rFonts w:cs="Arial"/>
          <w:sz w:val="20"/>
          <w:lang w:val="de-DE"/>
        </w:rPr>
        <w:t xml:space="preserve">Ihr gemeinsames Ziel ist es, ihre Position als weltweit führende Anbieter von Prozessausrüstung für ihre Kunden auf der ganzen Welt auszubauen. Weitere Informationen finden Sie unter </w:t>
      </w:r>
      <w:hyperlink r:id="rId12" w:history="1">
        <w:r w:rsidRPr="00D31B2B">
          <w:rPr>
            <w:rStyle w:val="Hyperlink"/>
            <w:rFonts w:cs="Arial"/>
            <w:sz w:val="20"/>
            <w:lang w:val="de-DE"/>
          </w:rPr>
          <w:t>www.LINXISGroup.com</w:t>
        </w:r>
      </w:hyperlink>
      <w:r w:rsidRPr="00D31B2B">
        <w:rPr>
          <w:rFonts w:cs="Arial"/>
          <w:sz w:val="20"/>
          <w:lang w:val="de-DE"/>
        </w:rPr>
        <w:t xml:space="preserve">. </w:t>
      </w:r>
    </w:p>
    <w:p w14:paraId="3A3EF25D" w14:textId="7CFB4FE6" w:rsidR="005C3552" w:rsidRDefault="005C3552" w:rsidP="00B86553">
      <w:pPr>
        <w:rPr>
          <w:b/>
          <w:sz w:val="20"/>
          <w:lang w:val="de-DE"/>
        </w:rPr>
      </w:pPr>
    </w:p>
    <w:p w14:paraId="503516AD" w14:textId="1FB3C8E3" w:rsidR="000515D0" w:rsidRDefault="000515D0" w:rsidP="00B86553">
      <w:pPr>
        <w:rPr>
          <w:b/>
          <w:sz w:val="20"/>
          <w:lang w:val="de-DE"/>
        </w:rPr>
      </w:pPr>
    </w:p>
    <w:p w14:paraId="36F3047F" w14:textId="77777777" w:rsidR="00AC7F40" w:rsidRPr="005C3552" w:rsidRDefault="00AC7F40" w:rsidP="00AC7F40">
      <w:pPr>
        <w:rPr>
          <w:b/>
          <w:sz w:val="20"/>
          <w:lang w:val="de-DE"/>
        </w:rPr>
      </w:pPr>
      <w:r w:rsidRPr="005C3552">
        <w:rPr>
          <w:b/>
          <w:sz w:val="20"/>
          <w:lang w:val="de-DE"/>
        </w:rPr>
        <w:t xml:space="preserve">Über </w:t>
      </w:r>
      <w:proofErr w:type="spellStart"/>
      <w:r w:rsidRPr="005C3552">
        <w:rPr>
          <w:b/>
          <w:sz w:val="20"/>
          <w:lang w:val="de-DE"/>
        </w:rPr>
        <w:t>Peerless</w:t>
      </w:r>
      <w:proofErr w:type="spellEnd"/>
      <w:r w:rsidRPr="005C3552">
        <w:rPr>
          <w:b/>
          <w:sz w:val="20"/>
          <w:lang w:val="de-DE"/>
        </w:rPr>
        <w:t xml:space="preserve"> Food Equipment</w:t>
      </w:r>
    </w:p>
    <w:p w14:paraId="24005AFF" w14:textId="45E1A4E3" w:rsidR="00AC7F40" w:rsidRDefault="00AC7F40" w:rsidP="00AC7F40">
      <w:pPr>
        <w:rPr>
          <w:bCs/>
          <w:sz w:val="20"/>
          <w:lang w:val="de-DE"/>
        </w:rPr>
      </w:pPr>
      <w:proofErr w:type="spellStart"/>
      <w:r w:rsidRPr="005C3552">
        <w:rPr>
          <w:bCs/>
          <w:sz w:val="20"/>
          <w:lang w:val="de-DE"/>
        </w:rPr>
        <w:t>Peerless</w:t>
      </w:r>
      <w:proofErr w:type="spellEnd"/>
      <w:r w:rsidRPr="005C3552">
        <w:rPr>
          <w:bCs/>
          <w:sz w:val="20"/>
          <w:lang w:val="de-DE"/>
        </w:rPr>
        <w:t xml:space="preserve"> bietet </w:t>
      </w:r>
      <w:r>
        <w:rPr>
          <w:bCs/>
          <w:sz w:val="20"/>
          <w:lang w:val="de-DE"/>
        </w:rPr>
        <w:t xml:space="preserve">Produkte und Systeme für die </w:t>
      </w:r>
      <w:r w:rsidRPr="005C3552">
        <w:rPr>
          <w:bCs/>
          <w:sz w:val="20"/>
          <w:lang w:val="de-DE"/>
        </w:rPr>
        <w:t>Lebensmittel</w:t>
      </w:r>
      <w:r>
        <w:rPr>
          <w:bCs/>
          <w:sz w:val="20"/>
          <w:lang w:val="de-DE"/>
        </w:rPr>
        <w:t xml:space="preserve">industrie </w:t>
      </w:r>
      <w:r w:rsidRPr="005C3552">
        <w:rPr>
          <w:bCs/>
          <w:sz w:val="20"/>
          <w:lang w:val="de-DE"/>
        </w:rPr>
        <w:t xml:space="preserve">unter drei führenden Marken an - </w:t>
      </w:r>
      <w:proofErr w:type="spellStart"/>
      <w:r w:rsidRPr="005C3552">
        <w:rPr>
          <w:bCs/>
          <w:sz w:val="20"/>
          <w:lang w:val="de-DE"/>
        </w:rPr>
        <w:t>Peerless</w:t>
      </w:r>
      <w:proofErr w:type="spellEnd"/>
      <w:r w:rsidRPr="005C3552">
        <w:rPr>
          <w:bCs/>
          <w:sz w:val="20"/>
          <w:lang w:val="de-DE"/>
        </w:rPr>
        <w:t xml:space="preserve">® Mixers, The Peters Brand und The </w:t>
      </w:r>
      <w:proofErr w:type="spellStart"/>
      <w:r w:rsidRPr="005C3552">
        <w:rPr>
          <w:bCs/>
          <w:sz w:val="20"/>
          <w:lang w:val="de-DE"/>
        </w:rPr>
        <w:t>Pioneer</w:t>
      </w:r>
      <w:proofErr w:type="spellEnd"/>
      <w:r w:rsidRPr="005C3552">
        <w:rPr>
          <w:bCs/>
          <w:sz w:val="20"/>
          <w:lang w:val="de-DE"/>
        </w:rPr>
        <w:t xml:space="preserve"> Brand. Die Technologie von </w:t>
      </w:r>
      <w:proofErr w:type="spellStart"/>
      <w:r w:rsidRPr="005C3552">
        <w:rPr>
          <w:bCs/>
          <w:sz w:val="20"/>
          <w:lang w:val="de-DE"/>
        </w:rPr>
        <w:t>Peerless</w:t>
      </w:r>
      <w:proofErr w:type="spellEnd"/>
      <w:r w:rsidRPr="005C3552">
        <w:rPr>
          <w:bCs/>
          <w:sz w:val="20"/>
          <w:lang w:val="de-DE"/>
        </w:rPr>
        <w:t xml:space="preserve"> umfasst Hochleistungsmischer, </w:t>
      </w:r>
      <w:proofErr w:type="spellStart"/>
      <w:r w:rsidRPr="005C3552">
        <w:rPr>
          <w:bCs/>
          <w:sz w:val="20"/>
          <w:lang w:val="de-DE"/>
        </w:rPr>
        <w:t>Sandwiching</w:t>
      </w:r>
      <w:proofErr w:type="spellEnd"/>
      <w:r w:rsidRPr="005C3552">
        <w:rPr>
          <w:bCs/>
          <w:sz w:val="20"/>
          <w:lang w:val="de-DE"/>
        </w:rPr>
        <w:t xml:space="preserve">-Ausrüstung </w:t>
      </w:r>
      <w:r>
        <w:rPr>
          <w:bCs/>
          <w:sz w:val="20"/>
          <w:lang w:val="de-DE"/>
        </w:rPr>
        <w:t>sowie</w:t>
      </w:r>
      <w:r w:rsidRPr="005C3552">
        <w:rPr>
          <w:bCs/>
          <w:sz w:val="20"/>
          <w:lang w:val="de-DE"/>
        </w:rPr>
        <w:t xml:space="preserve"> </w:t>
      </w:r>
      <w:r>
        <w:rPr>
          <w:bCs/>
          <w:sz w:val="20"/>
          <w:lang w:val="de-DE"/>
        </w:rPr>
        <w:t xml:space="preserve">Systeme für die Handhabung von </w:t>
      </w:r>
      <w:r w:rsidRPr="005C3552">
        <w:rPr>
          <w:bCs/>
          <w:sz w:val="20"/>
          <w:lang w:val="de-DE"/>
        </w:rPr>
        <w:t>Brot, Kekse</w:t>
      </w:r>
      <w:r>
        <w:rPr>
          <w:bCs/>
          <w:sz w:val="20"/>
          <w:lang w:val="de-DE"/>
        </w:rPr>
        <w:t>n</w:t>
      </w:r>
      <w:r w:rsidRPr="005C3552">
        <w:rPr>
          <w:bCs/>
          <w:sz w:val="20"/>
          <w:lang w:val="de-DE"/>
        </w:rPr>
        <w:t xml:space="preserve">, Tortillas, Kuchen und </w:t>
      </w:r>
      <w:r>
        <w:rPr>
          <w:bCs/>
          <w:sz w:val="20"/>
          <w:lang w:val="de-DE"/>
        </w:rPr>
        <w:t>weiteren</w:t>
      </w:r>
      <w:r w:rsidRPr="005C3552">
        <w:rPr>
          <w:bCs/>
          <w:sz w:val="20"/>
          <w:lang w:val="de-DE"/>
        </w:rPr>
        <w:t xml:space="preserve"> Produkte</w:t>
      </w:r>
      <w:r>
        <w:rPr>
          <w:bCs/>
          <w:sz w:val="20"/>
          <w:lang w:val="de-DE"/>
        </w:rPr>
        <w:t>n</w:t>
      </w:r>
      <w:r w:rsidRPr="005C3552">
        <w:rPr>
          <w:bCs/>
          <w:sz w:val="20"/>
          <w:lang w:val="de-DE"/>
        </w:rPr>
        <w:t>.</w:t>
      </w:r>
      <w:r w:rsidR="00E83CFA">
        <w:rPr>
          <w:bCs/>
          <w:sz w:val="20"/>
          <w:lang w:val="de-DE"/>
        </w:rPr>
        <w:t xml:space="preserve"> </w:t>
      </w:r>
      <w:proofErr w:type="spellStart"/>
      <w:r w:rsidR="00E83CFA">
        <w:rPr>
          <w:bCs/>
          <w:sz w:val="20"/>
          <w:lang w:val="de-DE"/>
        </w:rPr>
        <w:t>Peerless</w:t>
      </w:r>
      <w:proofErr w:type="spellEnd"/>
      <w:r w:rsidR="00E83CFA">
        <w:rPr>
          <w:bCs/>
          <w:sz w:val="20"/>
          <w:lang w:val="de-DE"/>
        </w:rPr>
        <w:t xml:space="preserve"> ist jetzt Teil </w:t>
      </w:r>
      <w:proofErr w:type="gramStart"/>
      <w:r w:rsidR="00E83CFA">
        <w:rPr>
          <w:bCs/>
          <w:sz w:val="20"/>
          <w:lang w:val="de-DE"/>
        </w:rPr>
        <w:t>der Food</w:t>
      </w:r>
      <w:proofErr w:type="gramEnd"/>
      <w:r w:rsidR="00E83CFA">
        <w:rPr>
          <w:bCs/>
          <w:sz w:val="20"/>
          <w:lang w:val="de-DE"/>
        </w:rPr>
        <w:t>, Health &amp; Nutrition Division von Coperion.</w:t>
      </w:r>
      <w:r w:rsidRPr="005C3552">
        <w:rPr>
          <w:bCs/>
          <w:sz w:val="20"/>
          <w:lang w:val="de-DE"/>
        </w:rPr>
        <w:t xml:space="preserve"> Erfahren Sie mehr unter </w:t>
      </w:r>
      <w:hyperlink r:id="rId13" w:history="1">
        <w:r w:rsidRPr="00215C30">
          <w:rPr>
            <w:rStyle w:val="Hyperlink"/>
            <w:bCs/>
            <w:sz w:val="20"/>
            <w:lang w:val="de-DE"/>
          </w:rPr>
          <w:t>www.PeerlessFood.com</w:t>
        </w:r>
      </w:hyperlink>
      <w:r>
        <w:rPr>
          <w:bCs/>
          <w:sz w:val="20"/>
          <w:lang w:val="de-DE"/>
        </w:rPr>
        <w:t>.</w:t>
      </w:r>
    </w:p>
    <w:p w14:paraId="4F2E5E5E" w14:textId="40E714F0" w:rsidR="000515D0" w:rsidRDefault="000515D0" w:rsidP="00B86553">
      <w:pPr>
        <w:rPr>
          <w:b/>
          <w:sz w:val="20"/>
          <w:lang w:val="de-DE"/>
        </w:rPr>
      </w:pPr>
    </w:p>
    <w:p w14:paraId="7C1B1E64" w14:textId="3769CF0D" w:rsidR="000515D0" w:rsidRDefault="000515D0" w:rsidP="00B86553">
      <w:pPr>
        <w:rPr>
          <w:b/>
          <w:sz w:val="20"/>
          <w:lang w:val="de-DE"/>
        </w:rPr>
      </w:pPr>
    </w:p>
    <w:p w14:paraId="7138EEC6" w14:textId="146222CF" w:rsidR="000515D0" w:rsidRDefault="000515D0" w:rsidP="00B86553">
      <w:pPr>
        <w:rPr>
          <w:b/>
          <w:sz w:val="20"/>
          <w:lang w:val="de-DE"/>
        </w:rPr>
      </w:pPr>
    </w:p>
    <w:p w14:paraId="13DE2496" w14:textId="4C2E499C" w:rsidR="00C629BA" w:rsidRDefault="00C629BA" w:rsidP="00B86553">
      <w:pPr>
        <w:rPr>
          <w:b/>
          <w:sz w:val="20"/>
          <w:lang w:val="de-DE"/>
        </w:rPr>
      </w:pPr>
    </w:p>
    <w:p w14:paraId="26CACB94" w14:textId="77777777" w:rsidR="00C629BA" w:rsidRDefault="00C629BA" w:rsidP="00B86553">
      <w:pPr>
        <w:rPr>
          <w:b/>
          <w:sz w:val="20"/>
          <w:lang w:val="de-DE"/>
        </w:rPr>
      </w:pPr>
    </w:p>
    <w:p w14:paraId="1D94AA43" w14:textId="77777777" w:rsidR="000515D0" w:rsidRPr="00D31B2B" w:rsidRDefault="000515D0" w:rsidP="000515D0">
      <w:pPr>
        <w:pStyle w:val="Trennung"/>
        <w:spacing w:before="240" w:after="240"/>
        <w:rPr>
          <w:lang w:val="de-DE"/>
        </w:rPr>
      </w:pPr>
      <w:r w:rsidRPr="0094479B">
        <w:t></w:t>
      </w:r>
      <w:r w:rsidRPr="0094479B">
        <w:t></w:t>
      </w:r>
      <w:r w:rsidRPr="0094479B">
        <w:t></w:t>
      </w:r>
    </w:p>
    <w:p w14:paraId="6B547C37" w14:textId="77777777" w:rsidR="000515D0" w:rsidRPr="00D31B2B" w:rsidRDefault="000515D0" w:rsidP="000515D0">
      <w:pPr>
        <w:pStyle w:val="Trennung"/>
        <w:spacing w:before="240" w:after="240"/>
        <w:rPr>
          <w:lang w:val="de-DE"/>
        </w:rPr>
      </w:pPr>
    </w:p>
    <w:p w14:paraId="232E4CCF" w14:textId="77777777" w:rsidR="000515D0" w:rsidRPr="00D31B2B" w:rsidRDefault="000515D0" w:rsidP="000515D0">
      <w:pPr>
        <w:pStyle w:val="Internet"/>
        <w:pBdr>
          <w:bottom w:val="single" w:sz="8" w:space="0" w:color="auto"/>
        </w:pBdr>
        <w:ind w:right="-113"/>
        <w:rPr>
          <w:rFonts w:cs="Arial"/>
          <w:sz w:val="6"/>
          <w:lang w:val="de-DE"/>
        </w:rPr>
      </w:pPr>
    </w:p>
    <w:p w14:paraId="42455A5F" w14:textId="77777777" w:rsidR="000515D0" w:rsidRPr="00D31B2B" w:rsidRDefault="000515D0" w:rsidP="000515D0">
      <w:pPr>
        <w:pStyle w:val="Internet"/>
        <w:pBdr>
          <w:bottom w:val="single" w:sz="8" w:space="0" w:color="auto"/>
        </w:pBdr>
        <w:ind w:right="-113"/>
        <w:rPr>
          <w:rFonts w:cs="Arial"/>
          <w:lang w:val="de-DE"/>
        </w:rPr>
      </w:pPr>
      <w:r w:rsidRPr="00D31B2B">
        <w:rPr>
          <w:rFonts w:cs="Arial"/>
          <w:sz w:val="6"/>
          <w:lang w:val="de-DE"/>
        </w:rPr>
        <w:br/>
      </w:r>
      <w:r w:rsidRPr="00D31B2B">
        <w:rPr>
          <w:rFonts w:cs="Arial"/>
          <w:lang w:val="de-DE"/>
        </w:rPr>
        <w:t xml:space="preserve">Liebe Kolleginnen und Kollegen, </w:t>
      </w:r>
      <w:r w:rsidRPr="00D31B2B">
        <w:rPr>
          <w:rFonts w:cs="Arial"/>
          <w:lang w:val="de-DE"/>
        </w:rPr>
        <w:br/>
        <w:t xml:space="preserve">Sie finden diese </w:t>
      </w:r>
      <w:r w:rsidRPr="00D31B2B">
        <w:rPr>
          <w:rFonts w:cs="Arial"/>
          <w:u w:val="single"/>
          <w:lang w:val="de-DE"/>
        </w:rPr>
        <w:t>Pressemitteilung in deutscher</w:t>
      </w:r>
      <w:r>
        <w:rPr>
          <w:rFonts w:cs="Arial"/>
          <w:u w:val="single"/>
          <w:lang w:val="de-DE"/>
        </w:rPr>
        <w:t xml:space="preserve">, </w:t>
      </w:r>
      <w:r w:rsidRPr="00D31B2B">
        <w:rPr>
          <w:rFonts w:cs="Arial"/>
          <w:u w:val="single"/>
          <w:lang w:val="de-DE"/>
        </w:rPr>
        <w:t xml:space="preserve">englischer </w:t>
      </w:r>
      <w:r w:rsidRPr="000E5D55">
        <w:rPr>
          <w:rFonts w:cs="Arial"/>
          <w:u w:val="single"/>
          <w:lang w:val="de-DE"/>
        </w:rPr>
        <w:t xml:space="preserve">und </w:t>
      </w:r>
      <w:proofErr w:type="spellStart"/>
      <w:r w:rsidRPr="000E5D55">
        <w:rPr>
          <w:rFonts w:cs="Arial"/>
          <w:u w:val="single"/>
          <w:lang w:val="de-DE"/>
        </w:rPr>
        <w:t>französicher</w:t>
      </w:r>
      <w:proofErr w:type="spellEnd"/>
      <w:r>
        <w:rPr>
          <w:rFonts w:cs="Arial"/>
          <w:u w:val="single"/>
          <w:lang w:val="de-DE"/>
        </w:rPr>
        <w:t xml:space="preserve"> Sprache </w:t>
      </w:r>
      <w:r w:rsidRPr="00D31B2B">
        <w:rPr>
          <w:rFonts w:cs="Arial"/>
          <w:lang w:val="de-DE"/>
        </w:rPr>
        <w:t xml:space="preserve">und </w:t>
      </w:r>
      <w:r w:rsidRPr="00D31B2B">
        <w:rPr>
          <w:rFonts w:cs="Arial"/>
          <w:u w:val="single"/>
          <w:lang w:val="de-DE"/>
        </w:rPr>
        <w:t>die Farbbilder in druckfähiger Qualität</w:t>
      </w:r>
      <w:r w:rsidRPr="00D31B2B">
        <w:rPr>
          <w:rFonts w:cs="Arial"/>
          <w:lang w:val="de-DE"/>
        </w:rPr>
        <w:t xml:space="preserve"> zum Herunterladen im Internet unter </w:t>
      </w:r>
    </w:p>
    <w:p w14:paraId="79A8B8B0" w14:textId="77777777" w:rsidR="000515D0" w:rsidRPr="00D31B2B" w:rsidRDefault="000515D0" w:rsidP="000515D0">
      <w:pPr>
        <w:pStyle w:val="Internet"/>
        <w:pBdr>
          <w:bottom w:val="single" w:sz="8" w:space="0" w:color="auto"/>
        </w:pBdr>
        <w:ind w:right="-113"/>
        <w:rPr>
          <w:rFonts w:cs="Arial"/>
          <w:b/>
          <w:lang w:val="de-DE"/>
        </w:rPr>
      </w:pPr>
      <w:r w:rsidRPr="00D31B2B">
        <w:rPr>
          <w:rStyle w:val="Hyperlink"/>
          <w:rFonts w:cs="Arial"/>
          <w:b/>
          <w:lang w:val="de-DE"/>
        </w:rPr>
        <w:t>https://www.coperion.com/de/news-media/pressemitteilungen/</w:t>
      </w:r>
      <w:bookmarkStart w:id="0" w:name="OLE_LINK1"/>
    </w:p>
    <w:bookmarkEnd w:id="0"/>
    <w:p w14:paraId="58C23165" w14:textId="77777777" w:rsidR="000515D0" w:rsidRPr="00D31B2B" w:rsidRDefault="000515D0" w:rsidP="000515D0">
      <w:pPr>
        <w:pStyle w:val="Internet"/>
        <w:pBdr>
          <w:bottom w:val="single" w:sz="8" w:space="0" w:color="auto"/>
        </w:pBdr>
        <w:ind w:right="-113"/>
        <w:rPr>
          <w:rFonts w:cs="Arial"/>
          <w:sz w:val="6"/>
          <w:lang w:val="de-DE"/>
        </w:rPr>
      </w:pPr>
      <w:r w:rsidRPr="00D31B2B">
        <w:rPr>
          <w:rFonts w:cs="Arial"/>
          <w:sz w:val="6"/>
          <w:lang w:val="de-DE"/>
        </w:rPr>
        <w:t xml:space="preserve">  .</w:t>
      </w:r>
    </w:p>
    <w:p w14:paraId="2CEDDA77" w14:textId="77777777" w:rsidR="000515D0" w:rsidRPr="00D31B2B" w:rsidRDefault="000515D0" w:rsidP="000515D0">
      <w:pPr>
        <w:pStyle w:val="Beleg"/>
        <w:spacing w:before="360"/>
        <w:rPr>
          <w:rFonts w:cs="Arial"/>
          <w:lang w:val="de-DE"/>
        </w:rPr>
      </w:pPr>
      <w:r w:rsidRPr="00D31B2B">
        <w:rPr>
          <w:rFonts w:cs="Arial"/>
          <w:lang w:val="de-DE"/>
        </w:rPr>
        <w:lastRenderedPageBreak/>
        <w:t xml:space="preserve">Redaktioneller Kontakt und Belegexemplare: </w:t>
      </w:r>
    </w:p>
    <w:p w14:paraId="3BE2DADA" w14:textId="4EEA6A58" w:rsidR="000515D0" w:rsidRPr="00D31B2B" w:rsidRDefault="000515D0" w:rsidP="000515D0">
      <w:pPr>
        <w:pStyle w:val="Konsens"/>
        <w:spacing w:before="120"/>
        <w:rPr>
          <w:rStyle w:val="Hyperlink"/>
          <w:rFonts w:cs="Arial"/>
          <w:szCs w:val="22"/>
          <w:lang w:val="de-DE"/>
        </w:rPr>
      </w:pPr>
      <w:r w:rsidRPr="00D31B2B">
        <w:rPr>
          <w:rFonts w:cs="Arial"/>
          <w:lang w:val="de-DE"/>
        </w:rPr>
        <w:t>Dr. Jörg Wolters, KONSENS Public Relations GmbH &amp; Co. KG,</w:t>
      </w:r>
      <w:r w:rsidRPr="00D31B2B">
        <w:rPr>
          <w:rFonts w:cs="Arial"/>
          <w:lang w:val="de-DE"/>
        </w:rPr>
        <w:br/>
        <w:t>Im Kühlen Grund 10, D-64823 Groß-Umstadt</w:t>
      </w:r>
      <w:r w:rsidRPr="00D31B2B">
        <w:rPr>
          <w:rFonts w:cs="Arial"/>
          <w:lang w:val="de-DE"/>
        </w:rPr>
        <w:br/>
        <w:t>Tel.:</w:t>
      </w:r>
      <w:r w:rsidR="00B86047">
        <w:rPr>
          <w:rFonts w:cs="Arial"/>
          <w:lang w:val="de-DE"/>
        </w:rPr>
        <w:t xml:space="preserve"> </w:t>
      </w:r>
      <w:r w:rsidRPr="00D31B2B">
        <w:rPr>
          <w:rFonts w:cs="Arial"/>
          <w:lang w:val="de-DE"/>
        </w:rPr>
        <w:t>+49 (0)60 78/93 63-0, Fax: +49 (0)60 78/93 63-20</w:t>
      </w:r>
      <w:r w:rsidRPr="00D31B2B">
        <w:rPr>
          <w:rFonts w:cs="Arial"/>
          <w:lang w:val="de-DE"/>
        </w:rPr>
        <w:br/>
        <w:t xml:space="preserve">E-Mail:  </w:t>
      </w:r>
      <w:r w:rsidRPr="00D31B2B">
        <w:rPr>
          <w:rFonts w:cs="Arial"/>
          <w:szCs w:val="22"/>
          <w:lang w:val="de-DE"/>
        </w:rPr>
        <w:t xml:space="preserve">mail@konsens.de, Internet:  </w:t>
      </w:r>
      <w:hyperlink r:id="rId14" w:history="1">
        <w:r w:rsidRPr="00D31B2B">
          <w:rPr>
            <w:rStyle w:val="Hyperlink"/>
            <w:rFonts w:cs="Arial"/>
            <w:szCs w:val="22"/>
            <w:lang w:val="de-DE"/>
          </w:rPr>
          <w:t>www.konsens.de</w:t>
        </w:r>
      </w:hyperlink>
    </w:p>
    <w:p w14:paraId="08F2ABF3" w14:textId="77777777" w:rsidR="000515D0" w:rsidRPr="00D31B2B" w:rsidRDefault="000515D0" w:rsidP="000515D0">
      <w:pPr>
        <w:pStyle w:val="Konsens"/>
        <w:spacing w:before="120"/>
        <w:rPr>
          <w:rStyle w:val="Hyperlink"/>
          <w:rFonts w:cs="Arial"/>
          <w:szCs w:val="22"/>
          <w:lang w:val="de-DE"/>
        </w:rPr>
      </w:pPr>
    </w:p>
    <w:p w14:paraId="60BB3914" w14:textId="77777777" w:rsidR="000515D0" w:rsidRPr="00D31B2B" w:rsidRDefault="000515D0" w:rsidP="000515D0">
      <w:pPr>
        <w:pStyle w:val="Konsens"/>
        <w:spacing w:before="120"/>
        <w:rPr>
          <w:rStyle w:val="Hyperlink"/>
          <w:lang w:val="de-DE"/>
        </w:rPr>
      </w:pPr>
    </w:p>
    <w:p w14:paraId="0989B020" w14:textId="77777777" w:rsidR="000515D0" w:rsidRPr="00D31B2B" w:rsidRDefault="000515D0" w:rsidP="000515D0">
      <w:pPr>
        <w:pStyle w:val="Konsens"/>
        <w:spacing w:before="120"/>
        <w:rPr>
          <w:rStyle w:val="Hyperlink"/>
          <w:rFonts w:cs="Arial"/>
          <w:szCs w:val="22"/>
          <w:lang w:val="de-DE"/>
        </w:rPr>
      </w:pPr>
    </w:p>
    <w:p w14:paraId="023678C5" w14:textId="77777777" w:rsidR="000515D0" w:rsidRPr="009A10C0" w:rsidRDefault="000515D0" w:rsidP="000515D0">
      <w:pPr>
        <w:pStyle w:val="Default"/>
        <w:rPr>
          <w:rFonts w:ascii="Arial" w:hAnsi="Arial" w:cs="Arial"/>
          <w:color w:val="0D0D0D"/>
          <w:sz w:val="22"/>
          <w:szCs w:val="22"/>
        </w:rPr>
      </w:pPr>
      <w:r w:rsidRPr="009A10C0">
        <w:rPr>
          <w:rFonts w:ascii="Arial" w:hAnsi="Arial" w:cs="Arial"/>
          <w:b/>
          <w:bCs/>
          <w:color w:val="0D0D0D"/>
          <w:sz w:val="22"/>
          <w:szCs w:val="22"/>
        </w:rPr>
        <w:t xml:space="preserve">Weitere Kontakte: </w:t>
      </w:r>
    </w:p>
    <w:p w14:paraId="7EC3D96E" w14:textId="77777777" w:rsidR="000515D0" w:rsidRPr="009A10C0" w:rsidRDefault="000515D0" w:rsidP="000515D0">
      <w:pPr>
        <w:pStyle w:val="Default"/>
        <w:rPr>
          <w:rFonts w:ascii="Arial" w:hAnsi="Arial" w:cs="Arial"/>
          <w:color w:val="0D0D0D"/>
          <w:sz w:val="22"/>
          <w:szCs w:val="22"/>
        </w:rPr>
      </w:pPr>
    </w:p>
    <w:p w14:paraId="3A795630" w14:textId="77777777" w:rsidR="000515D0" w:rsidRPr="009A10C0" w:rsidRDefault="000515D0" w:rsidP="000515D0">
      <w:pPr>
        <w:overflowPunct/>
        <w:autoSpaceDE/>
        <w:autoSpaceDN/>
        <w:adjustRightInd/>
        <w:textAlignment w:val="auto"/>
        <w:rPr>
          <w:b/>
          <w:bCs/>
          <w:lang w:val="de-DE"/>
        </w:rPr>
      </w:pPr>
      <w:r w:rsidRPr="009A10C0">
        <w:rPr>
          <w:b/>
          <w:bCs/>
          <w:lang w:val="de-DE"/>
        </w:rPr>
        <w:t>Für Coperion</w:t>
      </w:r>
    </w:p>
    <w:p w14:paraId="5BEC3857" w14:textId="77777777" w:rsidR="000515D0" w:rsidRPr="009A10C0" w:rsidRDefault="000515D0" w:rsidP="000515D0">
      <w:pPr>
        <w:overflowPunct/>
        <w:autoSpaceDE/>
        <w:autoSpaceDN/>
        <w:adjustRightInd/>
        <w:textAlignment w:val="auto"/>
        <w:rPr>
          <w:lang w:val="de-DE"/>
        </w:rPr>
      </w:pPr>
      <w:r w:rsidRPr="009A10C0">
        <w:rPr>
          <w:lang w:val="de-DE"/>
        </w:rPr>
        <w:t>Bettina König</w:t>
      </w:r>
    </w:p>
    <w:p w14:paraId="103A57B2" w14:textId="77777777" w:rsidR="000515D0" w:rsidRDefault="000515D0" w:rsidP="000515D0">
      <w:pPr>
        <w:overflowPunct/>
        <w:autoSpaceDE/>
        <w:autoSpaceDN/>
        <w:adjustRightInd/>
        <w:textAlignment w:val="auto"/>
      </w:pPr>
      <w:r>
        <w:t>Marketing Communications</w:t>
      </w:r>
    </w:p>
    <w:p w14:paraId="29430555" w14:textId="77777777" w:rsidR="000515D0" w:rsidRPr="00D80627" w:rsidRDefault="000515D0" w:rsidP="000515D0">
      <w:pPr>
        <w:overflowPunct/>
        <w:autoSpaceDE/>
        <w:autoSpaceDN/>
        <w:adjustRightInd/>
        <w:textAlignment w:val="auto"/>
      </w:pPr>
      <w:r w:rsidRPr="00D80627">
        <w:t>+49 (0) 897 25 2215</w:t>
      </w:r>
    </w:p>
    <w:p w14:paraId="0B30542A" w14:textId="77777777" w:rsidR="000515D0" w:rsidRPr="00D80627" w:rsidRDefault="000515D0" w:rsidP="000515D0">
      <w:pPr>
        <w:overflowPunct/>
        <w:autoSpaceDE/>
        <w:autoSpaceDN/>
        <w:adjustRightInd/>
        <w:textAlignment w:val="auto"/>
        <w:rPr>
          <w:rFonts w:cs="Arial"/>
          <w:szCs w:val="22"/>
          <w:lang w:eastAsia="zh-CN"/>
        </w:rPr>
      </w:pPr>
      <w:r w:rsidRPr="00D80627">
        <w:rPr>
          <w:rFonts w:cs="Arial"/>
          <w:szCs w:val="22"/>
          <w:lang w:eastAsia="zh-CN"/>
        </w:rPr>
        <w:t>bettina.koenig@coperion.com</w:t>
      </w:r>
    </w:p>
    <w:p w14:paraId="58199145" w14:textId="77777777" w:rsidR="000515D0" w:rsidRPr="00D80627" w:rsidRDefault="000515D0" w:rsidP="000515D0">
      <w:pPr>
        <w:pStyle w:val="Default"/>
        <w:rPr>
          <w:rFonts w:ascii="Arial" w:hAnsi="Arial" w:cs="Arial"/>
          <w:color w:val="0D0D0D"/>
          <w:sz w:val="22"/>
          <w:szCs w:val="22"/>
          <w:lang w:val="en-US"/>
        </w:rPr>
      </w:pPr>
    </w:p>
    <w:p w14:paraId="67E6DEE1" w14:textId="77777777" w:rsidR="000515D0" w:rsidRPr="00D80627" w:rsidRDefault="000515D0" w:rsidP="000515D0">
      <w:pPr>
        <w:pStyle w:val="Default"/>
        <w:rPr>
          <w:rFonts w:ascii="Arial" w:hAnsi="Arial" w:cs="Arial"/>
          <w:color w:val="0D0D0D"/>
          <w:sz w:val="22"/>
          <w:szCs w:val="22"/>
          <w:lang w:val="en-US"/>
        </w:rPr>
      </w:pPr>
    </w:p>
    <w:p w14:paraId="1F013D46" w14:textId="77777777" w:rsidR="000515D0" w:rsidRPr="00682074" w:rsidRDefault="000515D0" w:rsidP="000515D0">
      <w:pPr>
        <w:pStyle w:val="Default"/>
        <w:rPr>
          <w:rFonts w:ascii="Arial" w:hAnsi="Arial" w:cs="Arial"/>
          <w:b/>
          <w:bCs/>
          <w:color w:val="0D0D0D"/>
          <w:sz w:val="22"/>
          <w:szCs w:val="22"/>
          <w:lang w:val="en-US"/>
        </w:rPr>
      </w:pPr>
      <w:proofErr w:type="spellStart"/>
      <w:r w:rsidRPr="00682074">
        <w:rPr>
          <w:rFonts w:ascii="Arial" w:hAnsi="Arial" w:cs="Arial"/>
          <w:b/>
          <w:bCs/>
          <w:color w:val="0D0D0D"/>
          <w:sz w:val="22"/>
          <w:szCs w:val="22"/>
          <w:lang w:val="en-US"/>
        </w:rPr>
        <w:t>F</w:t>
      </w:r>
      <w:r>
        <w:rPr>
          <w:rFonts w:ascii="Arial" w:hAnsi="Arial" w:cs="Arial"/>
          <w:b/>
          <w:bCs/>
          <w:color w:val="0D0D0D"/>
          <w:sz w:val="22"/>
          <w:szCs w:val="22"/>
          <w:lang w:val="en-US"/>
        </w:rPr>
        <w:t>ü</w:t>
      </w:r>
      <w:r w:rsidRPr="00682074">
        <w:rPr>
          <w:rFonts w:ascii="Arial" w:hAnsi="Arial" w:cs="Arial"/>
          <w:b/>
          <w:bCs/>
          <w:color w:val="0D0D0D"/>
          <w:sz w:val="22"/>
          <w:szCs w:val="22"/>
          <w:lang w:val="en-US"/>
        </w:rPr>
        <w:t>r</w:t>
      </w:r>
      <w:proofErr w:type="spellEnd"/>
      <w:r w:rsidRPr="00682074">
        <w:rPr>
          <w:rFonts w:ascii="Arial" w:hAnsi="Arial" w:cs="Arial"/>
          <w:b/>
          <w:bCs/>
          <w:color w:val="0D0D0D"/>
          <w:sz w:val="22"/>
          <w:szCs w:val="22"/>
          <w:lang w:val="en-US"/>
        </w:rPr>
        <w:t xml:space="preserve"> LINXIS Group</w:t>
      </w:r>
    </w:p>
    <w:p w14:paraId="0D98709D" w14:textId="77777777" w:rsidR="000515D0" w:rsidRPr="00D31D94" w:rsidRDefault="000515D0" w:rsidP="000515D0">
      <w:pPr>
        <w:pStyle w:val="Default"/>
        <w:rPr>
          <w:rFonts w:ascii="Arial" w:hAnsi="Arial" w:cs="Arial"/>
          <w:color w:val="0D0D0D"/>
          <w:sz w:val="22"/>
          <w:szCs w:val="22"/>
          <w:lang w:val="en-US"/>
        </w:rPr>
      </w:pPr>
      <w:r w:rsidRPr="00D31D94">
        <w:rPr>
          <w:rFonts w:ascii="Arial" w:hAnsi="Arial" w:cs="Arial"/>
          <w:color w:val="0D0D0D"/>
          <w:sz w:val="22"/>
          <w:szCs w:val="22"/>
          <w:lang w:val="en-US"/>
        </w:rPr>
        <w:t xml:space="preserve">Kelly Wiens </w:t>
      </w:r>
    </w:p>
    <w:p w14:paraId="2C24E3C5" w14:textId="77777777" w:rsidR="000515D0" w:rsidRPr="00D31D94" w:rsidRDefault="000515D0" w:rsidP="000515D0">
      <w:pPr>
        <w:pStyle w:val="Default"/>
        <w:rPr>
          <w:rFonts w:ascii="Arial" w:hAnsi="Arial" w:cs="Arial"/>
          <w:color w:val="0D0D0D"/>
          <w:sz w:val="22"/>
          <w:szCs w:val="22"/>
          <w:lang w:val="en-US"/>
        </w:rPr>
      </w:pPr>
      <w:r w:rsidRPr="00D31D94">
        <w:rPr>
          <w:rFonts w:ascii="Arial" w:hAnsi="Arial" w:cs="Arial"/>
          <w:color w:val="0D0D0D"/>
          <w:sz w:val="22"/>
          <w:szCs w:val="22"/>
          <w:lang w:val="en-US"/>
        </w:rPr>
        <w:t xml:space="preserve">Marketing Manager </w:t>
      </w:r>
    </w:p>
    <w:p w14:paraId="1E42C0E7" w14:textId="77777777" w:rsidR="000515D0" w:rsidRPr="009A10C0" w:rsidRDefault="000515D0" w:rsidP="000515D0">
      <w:pPr>
        <w:pStyle w:val="Default"/>
        <w:rPr>
          <w:rFonts w:ascii="Arial" w:hAnsi="Arial" w:cs="Arial"/>
          <w:iCs/>
          <w:color w:val="auto"/>
          <w:szCs w:val="22"/>
          <w:lang w:val="en-US"/>
        </w:rPr>
      </w:pPr>
      <w:r w:rsidRPr="009A10C0">
        <w:rPr>
          <w:rFonts w:ascii="Arial" w:hAnsi="Arial" w:cs="Arial"/>
          <w:color w:val="0D0D0D"/>
          <w:sz w:val="22"/>
          <w:szCs w:val="22"/>
          <w:lang w:val="en-US"/>
        </w:rPr>
        <w:t xml:space="preserve">(+1) 816.861.9782 </w:t>
      </w:r>
      <w:r w:rsidRPr="009A10C0">
        <w:rPr>
          <w:rFonts w:ascii="Arial" w:hAnsi="Arial" w:cs="Arial"/>
          <w:color w:val="0D0D0D"/>
          <w:sz w:val="22"/>
          <w:szCs w:val="22"/>
          <w:lang w:val="en-US"/>
        </w:rPr>
        <w:br/>
      </w:r>
      <w:r w:rsidRPr="009A10C0">
        <w:rPr>
          <w:rFonts w:ascii="Arial" w:hAnsi="Arial" w:cs="Arial"/>
          <w:color w:val="auto"/>
          <w:sz w:val="22"/>
          <w:szCs w:val="22"/>
          <w:lang w:val="en-US"/>
        </w:rPr>
        <w:t>kelly.wiens@shickesteve.com</w:t>
      </w:r>
    </w:p>
    <w:p w14:paraId="5B377948" w14:textId="0A26C172" w:rsidR="00D91ACA" w:rsidRDefault="00D91ACA" w:rsidP="006B2C14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</w:p>
    <w:p w14:paraId="0BD7D5B5" w14:textId="722E496E" w:rsidR="000515D0" w:rsidRDefault="000515D0" w:rsidP="006B2C14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</w:p>
    <w:p w14:paraId="74C40881" w14:textId="1F872D55" w:rsidR="000515D0" w:rsidRDefault="000515D0" w:rsidP="006B2C14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</w:p>
    <w:p w14:paraId="1FE2E215" w14:textId="5E080F0D" w:rsidR="000515D0" w:rsidRDefault="000515D0" w:rsidP="006B2C14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</w:p>
    <w:p w14:paraId="7636543D" w14:textId="302D25F4" w:rsidR="000515D0" w:rsidRDefault="000515D0" w:rsidP="006B2C14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</w:p>
    <w:p w14:paraId="4F15DD94" w14:textId="14E24BBD" w:rsidR="000515D0" w:rsidRDefault="000515D0" w:rsidP="006B2C14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</w:p>
    <w:p w14:paraId="48804463" w14:textId="7BCC62AD" w:rsidR="000515D0" w:rsidRDefault="000515D0" w:rsidP="006B2C14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</w:p>
    <w:p w14:paraId="6AF28972" w14:textId="758FCB54" w:rsidR="000515D0" w:rsidRDefault="000515D0" w:rsidP="006B2C14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</w:p>
    <w:p w14:paraId="28784B88" w14:textId="77777777" w:rsidR="000515D0" w:rsidRDefault="000515D0" w:rsidP="006B2C14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</w:p>
    <w:p w14:paraId="53B3EEE9" w14:textId="38E1311E" w:rsidR="000515D0" w:rsidRDefault="000515D0" w:rsidP="006B2C14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</w:p>
    <w:p w14:paraId="322628E3" w14:textId="77777777" w:rsidR="000515D0" w:rsidRPr="00FC3ADC" w:rsidRDefault="000515D0" w:rsidP="006B2C14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</w:p>
    <w:p w14:paraId="55BBAC5D" w14:textId="0E10562E" w:rsidR="00D91ACA" w:rsidRPr="00FC3ADC" w:rsidRDefault="00D91ACA" w:rsidP="006B2C14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</w:p>
    <w:p w14:paraId="2347B78E" w14:textId="11597803" w:rsidR="00D91ACA" w:rsidRPr="00FC3ADC" w:rsidRDefault="00D91ACA" w:rsidP="006B2C14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</w:p>
    <w:p w14:paraId="40E5311A" w14:textId="77777777" w:rsidR="00D941F7" w:rsidRDefault="00D941F7">
      <w:pPr>
        <w:overflowPunct/>
        <w:autoSpaceDE/>
        <w:autoSpaceDN/>
        <w:adjustRightInd/>
        <w:textAlignment w:val="auto"/>
        <w:rPr>
          <w:rFonts w:cs="Arial"/>
          <w:i/>
          <w:szCs w:val="22"/>
          <w:lang w:eastAsia="zh-CN"/>
        </w:rPr>
      </w:pPr>
      <w:r>
        <w:rPr>
          <w:rFonts w:cs="Arial"/>
          <w:i/>
          <w:szCs w:val="22"/>
        </w:rPr>
        <w:br w:type="page"/>
      </w:r>
    </w:p>
    <w:p w14:paraId="52097C5B" w14:textId="1D221DFD" w:rsidR="00FC3ADC" w:rsidRPr="00D91ACA" w:rsidRDefault="00FC3ADC" w:rsidP="00FC3ADC">
      <w:pPr>
        <w:pStyle w:val="Default"/>
        <w:rPr>
          <w:rFonts w:ascii="Arial" w:hAnsi="Arial" w:cs="Arial"/>
          <w:i/>
          <w:color w:val="auto"/>
          <w:sz w:val="22"/>
          <w:szCs w:val="22"/>
          <w:lang w:val="en-US"/>
        </w:rPr>
      </w:pPr>
      <w:r w:rsidRPr="00D91ACA">
        <w:rPr>
          <w:rFonts w:ascii="Arial" w:hAnsi="Arial" w:cs="Arial"/>
          <w:i/>
          <w:color w:val="auto"/>
          <w:sz w:val="22"/>
          <w:szCs w:val="22"/>
          <w:lang w:val="en-US"/>
        </w:rPr>
        <w:lastRenderedPageBreak/>
        <w:t>Eric Cruse, General Manager, Peerless Food Equipment</w:t>
      </w:r>
      <w:r>
        <w:rPr>
          <w:rFonts w:ascii="Arial" w:hAnsi="Arial" w:cs="Arial"/>
          <w:i/>
          <w:color w:val="auto"/>
          <w:sz w:val="22"/>
          <w:szCs w:val="22"/>
          <w:lang w:val="en-US"/>
        </w:rPr>
        <w:br/>
      </w:r>
    </w:p>
    <w:p w14:paraId="50F49CAE" w14:textId="2CB89CF5" w:rsidR="00FC3ADC" w:rsidRPr="00D91ACA" w:rsidRDefault="000515D0" w:rsidP="00FC3ADC">
      <w:pPr>
        <w:pStyle w:val="Default"/>
        <w:rPr>
          <w:rFonts w:ascii="Arial" w:hAnsi="Arial" w:cs="Arial"/>
          <w:i/>
          <w:color w:val="auto"/>
          <w:sz w:val="22"/>
          <w:szCs w:val="22"/>
          <w:lang w:val="en-US"/>
        </w:rPr>
      </w:pPr>
      <w:r>
        <w:rPr>
          <w:rFonts w:ascii="Arial" w:hAnsi="Arial" w:cs="Arial"/>
          <w:i/>
          <w:color w:val="auto"/>
          <w:sz w:val="22"/>
          <w:szCs w:val="22"/>
          <w:lang w:val="en-US"/>
        </w:rPr>
        <w:t>Bild</w:t>
      </w:r>
      <w:r w:rsidR="00FC3ADC" w:rsidRPr="00D91ACA">
        <w:rPr>
          <w:rFonts w:ascii="Arial" w:hAnsi="Arial" w:cs="Arial"/>
          <w:i/>
          <w:color w:val="auto"/>
          <w:sz w:val="22"/>
          <w:szCs w:val="22"/>
          <w:lang w:val="en-US"/>
        </w:rPr>
        <w:t xml:space="preserve">: Peerless Food Equipment, </w:t>
      </w:r>
      <w:r w:rsidR="00E83CFA">
        <w:rPr>
          <w:rFonts w:ascii="Arial" w:hAnsi="Arial" w:cs="Arial"/>
          <w:i/>
          <w:color w:val="auto"/>
          <w:sz w:val="22"/>
          <w:szCs w:val="22"/>
          <w:lang w:val="en-US"/>
        </w:rPr>
        <w:t>Sidney, OH</w:t>
      </w:r>
      <w:r w:rsidR="00FC3ADC" w:rsidRPr="00D91ACA">
        <w:rPr>
          <w:rFonts w:ascii="Arial" w:hAnsi="Arial" w:cs="Arial"/>
          <w:i/>
          <w:color w:val="auto"/>
          <w:sz w:val="22"/>
          <w:szCs w:val="22"/>
          <w:lang w:val="en-US"/>
        </w:rPr>
        <w:t>, USA</w:t>
      </w:r>
    </w:p>
    <w:p w14:paraId="532B8F15" w14:textId="77777777" w:rsidR="00FC3ADC" w:rsidRPr="00D91ACA" w:rsidRDefault="00FC3ADC" w:rsidP="00FC3ADC">
      <w:pPr>
        <w:pStyle w:val="Default"/>
        <w:rPr>
          <w:rFonts w:ascii="Arial" w:hAnsi="Arial" w:cs="Arial"/>
          <w:iCs/>
          <w:color w:val="auto"/>
          <w:szCs w:val="22"/>
          <w:lang w:val="en-US"/>
        </w:rPr>
      </w:pPr>
    </w:p>
    <w:p w14:paraId="305DD220" w14:textId="072BFFA0" w:rsidR="00D91ACA" w:rsidRPr="00FC3ADC" w:rsidRDefault="00D91ACA" w:rsidP="006B2C14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</w:p>
    <w:p w14:paraId="4D56B226" w14:textId="11FD36FF" w:rsidR="00482734" w:rsidRPr="00FC3ADC" w:rsidRDefault="00482734" w:rsidP="006B2C14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</w:p>
    <w:p w14:paraId="3A338A49" w14:textId="664CEE74" w:rsidR="00482734" w:rsidRPr="00FC3ADC" w:rsidRDefault="00482734" w:rsidP="006B2C14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</w:p>
    <w:p w14:paraId="3064D379" w14:textId="2711A20C" w:rsidR="00482734" w:rsidRPr="00FC3ADC" w:rsidRDefault="00482734" w:rsidP="006B2C14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</w:p>
    <w:p w14:paraId="6A827F12" w14:textId="23C6CFE4" w:rsidR="00482734" w:rsidRPr="004C41F8" w:rsidRDefault="00482734" w:rsidP="006B2C14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</w:p>
    <w:p w14:paraId="76192F2E" w14:textId="1AE6DEE1" w:rsidR="00D91ACA" w:rsidRPr="004C41F8" w:rsidRDefault="00D91ACA" w:rsidP="006B2C14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</w:p>
    <w:p w14:paraId="1F3B4476" w14:textId="77777777" w:rsidR="00D91ACA" w:rsidRPr="00D31B2B" w:rsidRDefault="00D91ACA" w:rsidP="00D91ACA">
      <w:pPr>
        <w:pStyle w:val="Kopfzeile"/>
        <w:spacing w:before="120" w:line="360" w:lineRule="auto"/>
        <w:rPr>
          <w:i/>
        </w:rPr>
      </w:pPr>
      <w:r w:rsidRPr="00D31B2B">
        <w:rPr>
          <w:i/>
        </w:rPr>
        <w:t xml:space="preserve">Kevin </w:t>
      </w:r>
      <w:proofErr w:type="spellStart"/>
      <w:r w:rsidRPr="00D31B2B">
        <w:rPr>
          <w:i/>
        </w:rPr>
        <w:t>Buchler</w:t>
      </w:r>
      <w:proofErr w:type="spellEnd"/>
      <w:r w:rsidRPr="00D31B2B">
        <w:rPr>
          <w:i/>
        </w:rPr>
        <w:t>, President Food, Health &amp; Nutrition Division von Coperion</w:t>
      </w:r>
    </w:p>
    <w:p w14:paraId="3FBE14FF" w14:textId="721ED2B9" w:rsidR="00D91ACA" w:rsidRPr="00FC3ADC" w:rsidRDefault="00D91ACA" w:rsidP="00D91ACA">
      <w:pPr>
        <w:pStyle w:val="Kopfzeile"/>
        <w:spacing w:before="120" w:line="360" w:lineRule="auto"/>
        <w:rPr>
          <w:i/>
        </w:rPr>
      </w:pPr>
      <w:r w:rsidRPr="00FC3ADC">
        <w:rPr>
          <w:i/>
        </w:rPr>
        <w:t>Bild: Coperion GmbH, Stuttgart</w:t>
      </w:r>
      <w:r w:rsidR="005C3552" w:rsidRPr="00FC3ADC">
        <w:rPr>
          <w:i/>
        </w:rPr>
        <w:t>, Deutschland</w:t>
      </w:r>
    </w:p>
    <w:p w14:paraId="4924CD76" w14:textId="23EAF3B2" w:rsidR="00D91ACA" w:rsidRPr="00FC3ADC" w:rsidRDefault="00D91ACA" w:rsidP="006B2C14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</w:p>
    <w:sectPr w:rsidR="00D91ACA" w:rsidRPr="00FC3ADC" w:rsidSect="00BF54B4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18DFC" w14:textId="77777777" w:rsidR="00F3017A" w:rsidRDefault="00F3017A">
      <w:r>
        <w:separator/>
      </w:r>
    </w:p>
  </w:endnote>
  <w:endnote w:type="continuationSeparator" w:id="0">
    <w:p w14:paraId="54CE32E2" w14:textId="77777777" w:rsidR="00F3017A" w:rsidRDefault="00F3017A">
      <w:r>
        <w:continuationSeparator/>
      </w:r>
    </w:p>
  </w:endnote>
  <w:endnote w:type="continuationNotice" w:id="1">
    <w:p w14:paraId="0B8410CF" w14:textId="77777777" w:rsidR="00F3017A" w:rsidRDefault="00F301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3309211F" w:rsidR="00336917" w:rsidRPr="00CD0E6F" w:rsidRDefault="00FC3ADC">
          <w:pPr>
            <w:pStyle w:val="Fuzeile"/>
            <w:spacing w:line="200" w:lineRule="exact"/>
            <w:jc w:val="right"/>
            <w:rPr>
              <w:rFonts w:cs="Arial"/>
              <w:sz w:val="18"/>
              <w:szCs w:val="18"/>
            </w:rPr>
          </w:pPr>
          <w:bookmarkStart w:id="4" w:name="PageName"/>
          <w:bookmarkEnd w:id="4"/>
          <w:proofErr w:type="spellStart"/>
          <w:r>
            <w:rPr>
              <w:sz w:val="18"/>
              <w:szCs w:val="18"/>
            </w:rPr>
            <w:t>Seite</w:t>
          </w:r>
          <w:proofErr w:type="spellEnd"/>
          <w:r w:rsidR="00336917" w:rsidRPr="00CD0E6F">
            <w:rPr>
              <w:sz w:val="18"/>
              <w:szCs w:val="18"/>
            </w:rPr>
            <w:t xml:space="preserve"> </w:t>
          </w:r>
          <w:r w:rsidR="00336917" w:rsidRPr="00CD0E6F">
            <w:rPr>
              <w:rFonts w:cs="Arial"/>
              <w:sz w:val="18"/>
              <w:szCs w:val="18"/>
            </w:rPr>
            <w:fldChar w:fldCharType="begin"/>
          </w:r>
          <w:r w:rsidR="00336917" w:rsidRPr="00CD0E6F">
            <w:rPr>
              <w:rFonts w:cs="Arial"/>
              <w:sz w:val="18"/>
              <w:szCs w:val="18"/>
            </w:rPr>
            <w:instrText xml:space="preserve"> PAGE  \* MERGEFORMAT </w:instrText>
          </w:r>
          <w:r w:rsidR="00336917" w:rsidRPr="00CD0E6F">
            <w:rPr>
              <w:rFonts w:cs="Arial"/>
              <w:sz w:val="18"/>
              <w:szCs w:val="18"/>
            </w:rPr>
            <w:fldChar w:fldCharType="separate"/>
          </w:r>
          <w:r w:rsidR="00C462D9" w:rsidRPr="00CD0E6F">
            <w:rPr>
              <w:rFonts w:cs="Arial"/>
              <w:sz w:val="18"/>
              <w:szCs w:val="18"/>
            </w:rPr>
            <w:t>4</w:t>
          </w:r>
          <w:r w:rsidR="00336917" w:rsidRPr="00CD0E6F">
            <w:rPr>
              <w:rFonts w:cs="Arial"/>
              <w:sz w:val="18"/>
              <w:szCs w:val="18"/>
            </w:rPr>
            <w:fldChar w:fldCharType="end"/>
          </w:r>
          <w:r w:rsidR="00336917" w:rsidRPr="00CD0E6F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von</w:t>
          </w:r>
          <w:r w:rsidR="00336917" w:rsidRPr="00CD0E6F">
            <w:rPr>
              <w:sz w:val="18"/>
              <w:szCs w:val="18"/>
            </w:rPr>
            <w:t xml:space="preserve"> </w:t>
          </w:r>
          <w:r w:rsidR="00336917" w:rsidRPr="00CD0E6F">
            <w:rPr>
              <w:rFonts w:cs="Arial"/>
              <w:sz w:val="18"/>
              <w:szCs w:val="18"/>
            </w:rPr>
            <w:fldChar w:fldCharType="begin"/>
          </w:r>
          <w:r w:rsidR="00336917" w:rsidRPr="00CD0E6F">
            <w:rPr>
              <w:rFonts w:cs="Arial"/>
              <w:sz w:val="18"/>
              <w:szCs w:val="18"/>
            </w:rPr>
            <w:instrText xml:space="preserve"> NUMPAGES </w:instrText>
          </w:r>
          <w:r w:rsidR="00336917" w:rsidRPr="00CD0E6F">
            <w:rPr>
              <w:rFonts w:cs="Arial"/>
              <w:sz w:val="18"/>
              <w:szCs w:val="18"/>
            </w:rPr>
            <w:fldChar w:fldCharType="separate"/>
          </w:r>
          <w:r w:rsidR="00C462D9" w:rsidRPr="00CD0E6F">
            <w:rPr>
              <w:rFonts w:cs="Arial"/>
              <w:sz w:val="18"/>
              <w:szCs w:val="18"/>
            </w:rPr>
            <w:t>4</w:t>
          </w:r>
          <w:r w:rsidR="00336917" w:rsidRPr="00CD0E6F"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CD0E6F" w:rsidRDefault="00336917">
          <w:pPr>
            <w:pStyle w:val="Fuzeile"/>
            <w:spacing w:line="200" w:lineRule="exact"/>
            <w:rPr>
              <w:rFonts w:cs="Arial"/>
              <w:sz w:val="18"/>
              <w:szCs w:val="18"/>
            </w:rPr>
          </w:pPr>
        </w:p>
      </w:tc>
    </w:tr>
  </w:tbl>
  <w:p w14:paraId="00849AE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8" w:name="GeneralPartnerLinks"/>
          <w:bookmarkEnd w:id="8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Default="00336917">
          <w:pPr>
            <w:rPr>
              <w:sz w:val="14"/>
            </w:rPr>
          </w:pPr>
          <w:bookmarkStart w:id="9" w:name="GeneralPartnerRechts"/>
          <w:bookmarkEnd w:id="9"/>
        </w:p>
      </w:tc>
    </w:tr>
  </w:tbl>
  <w:p w14:paraId="67C05812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83392" w14:textId="77777777" w:rsidR="00F3017A" w:rsidRDefault="00F3017A">
      <w:r>
        <w:separator/>
      </w:r>
    </w:p>
  </w:footnote>
  <w:footnote w:type="continuationSeparator" w:id="0">
    <w:p w14:paraId="5241594D" w14:textId="77777777" w:rsidR="00F3017A" w:rsidRDefault="00F3017A">
      <w:r>
        <w:continuationSeparator/>
      </w:r>
    </w:p>
  </w:footnote>
  <w:footnote w:type="continuationNotice" w:id="1">
    <w:p w14:paraId="4EDD1CCB" w14:textId="77777777" w:rsidR="00F3017A" w:rsidRDefault="00F301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noProof/>
              <w:sz w:val="16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5A772D15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</w:p>
      </w:tc>
    </w:tr>
    <w:tr w:rsidR="00336917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729EED50" w:rsidR="00336917" w:rsidRDefault="008B07BF" w:rsidP="009D7E9E">
          <w:pPr>
            <w:pStyle w:val="Kopfzeile"/>
            <w:widowControl w:val="0"/>
          </w:pPr>
          <w:bookmarkStart w:id="1" w:name="HeaderPage2Date"/>
          <w:bookmarkEnd w:id="1"/>
          <w:proofErr w:type="spellStart"/>
          <w:r>
            <w:t>De</w:t>
          </w:r>
          <w:r w:rsidR="00E23722">
            <w:t>z</w:t>
          </w:r>
          <w:r>
            <w:t>ember</w:t>
          </w:r>
          <w:proofErr w:type="spellEnd"/>
          <w:r w:rsidR="00F31A1A">
            <w:t xml:space="preserve"> 2022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2" w:name="HeaderPage2Name"/>
          <w:bookmarkEnd w:id="2"/>
        </w:p>
      </w:tc>
    </w:tr>
  </w:tbl>
  <w:p w14:paraId="08904605" w14:textId="290955B3" w:rsidR="00336917" w:rsidRDefault="00B96AE1">
    <w:pPr>
      <w:pStyle w:val="Kopfzeile"/>
      <w:rPr>
        <w:rStyle w:val="Seitenzahl"/>
      </w:rPr>
    </w:pPr>
    <w:bookmarkStart w:id="3" w:name="Nummer"/>
    <w:bookmarkEnd w:id="3"/>
    <w:r>
      <w:rPr>
        <w:noProof/>
        <w:sz w:val="16"/>
      </w:rPr>
      <w:drawing>
        <wp:anchor distT="0" distB="0" distL="114300" distR="114300" simplePos="0" relativeHeight="251658241" behindDoc="0" locked="0" layoutInCell="1" allowOverlap="1" wp14:anchorId="5D8645F5" wp14:editId="64EECBCA">
          <wp:simplePos x="0" y="0"/>
          <wp:positionH relativeFrom="column">
            <wp:posOffset>4452620</wp:posOffset>
          </wp:positionH>
          <wp:positionV relativeFrom="paragraph">
            <wp:posOffset>-1417320</wp:posOffset>
          </wp:positionV>
          <wp:extent cx="1551940" cy="831850"/>
          <wp:effectExtent l="0" t="0" r="0" b="635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DADD9F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noProof/>
              <w:sz w:val="16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173E706E" w:rsidR="00336917" w:rsidRDefault="00336917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</w:p>
      </w:tc>
    </w:tr>
    <w:tr w:rsidR="00336917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5" w:name="TitleLine01"/>
          <w:bookmarkEnd w:id="5"/>
        </w:p>
        <w:p w14:paraId="41E19682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6" w:name="TitleLine02"/>
          <w:bookmarkEnd w:id="6"/>
        </w:p>
      </w:tc>
    </w:tr>
  </w:tbl>
  <w:p w14:paraId="70353CC5" w14:textId="516BF551" w:rsidR="00336917" w:rsidRDefault="00B96AE1" w:rsidP="004837C0">
    <w:pPr>
      <w:pStyle w:val="Kopfzeile"/>
      <w:rPr>
        <w:sz w:val="14"/>
        <w:szCs w:val="14"/>
      </w:rPr>
    </w:pPr>
    <w:bookmarkStart w:id="7" w:name="Vermerk"/>
    <w:bookmarkEnd w:id="7"/>
    <w:r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78B38297" wp14:editId="516BBAE0">
          <wp:simplePos x="0" y="0"/>
          <wp:positionH relativeFrom="column">
            <wp:posOffset>4204335</wp:posOffset>
          </wp:positionH>
          <wp:positionV relativeFrom="paragraph">
            <wp:posOffset>-1336675</wp:posOffset>
          </wp:positionV>
          <wp:extent cx="1551940" cy="831850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157A"/>
    <w:multiLevelType w:val="hybridMultilevel"/>
    <w:tmpl w:val="CCA2F09E"/>
    <w:lvl w:ilvl="0" w:tplc="91DE6F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056A"/>
    <w:multiLevelType w:val="hybridMultilevel"/>
    <w:tmpl w:val="E02EDA12"/>
    <w:lvl w:ilvl="0" w:tplc="96A8422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3002"/>
    <w:multiLevelType w:val="hybridMultilevel"/>
    <w:tmpl w:val="49D60B4C"/>
    <w:lvl w:ilvl="0" w:tplc="7AACB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13D83"/>
    <w:multiLevelType w:val="hybridMultilevel"/>
    <w:tmpl w:val="2464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47F62"/>
    <w:multiLevelType w:val="hybridMultilevel"/>
    <w:tmpl w:val="3A9E3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F6146"/>
    <w:multiLevelType w:val="hybridMultilevel"/>
    <w:tmpl w:val="E522C732"/>
    <w:lvl w:ilvl="0" w:tplc="B3CAD3F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5" w15:restartNumberingAfterBreak="0">
    <w:nsid w:val="610842C6"/>
    <w:multiLevelType w:val="hybridMultilevel"/>
    <w:tmpl w:val="F258D754"/>
    <w:lvl w:ilvl="0" w:tplc="D2F82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0010F"/>
    <w:multiLevelType w:val="hybridMultilevel"/>
    <w:tmpl w:val="4E5ED0E8"/>
    <w:lvl w:ilvl="0" w:tplc="C77095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4"/>
  </w:num>
  <w:num w:numId="12">
    <w:abstractNumId w:val="0"/>
  </w:num>
  <w:num w:numId="13">
    <w:abstractNumId w:val="1"/>
  </w:num>
  <w:num w:numId="14">
    <w:abstractNumId w:val="16"/>
  </w:num>
  <w:num w:numId="15">
    <w:abstractNumId w:val="8"/>
  </w:num>
  <w:num w:numId="16">
    <w:abstractNumId w:val="9"/>
  </w:num>
  <w:num w:numId="17">
    <w:abstractNumId w:val="7"/>
  </w:num>
  <w:num w:numId="18">
    <w:abstractNumId w:val="12"/>
  </w:num>
  <w:num w:numId="19">
    <w:abstractNumId w:val="13"/>
  </w:num>
  <w:num w:numId="20">
    <w:abstractNumId w:val="4"/>
  </w:num>
  <w:num w:numId="21">
    <w:abstractNumId w:val="10"/>
  </w:num>
  <w:num w:numId="22">
    <w:abstractNumId w:val="3"/>
  </w:num>
  <w:num w:numId="23">
    <w:abstractNumId w:val="2"/>
  </w:num>
  <w:num w:numId="24">
    <w:abstractNumId w:val="15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1134"/>
  <w:autoHyphenation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NbOwNLK0MDUxMbBQ0lEKTi0uzszPAykwrAUABSminywAAAA="/>
  </w:docVars>
  <w:rsids>
    <w:rsidRoot w:val="00E17602"/>
    <w:rsid w:val="00000FBC"/>
    <w:rsid w:val="00002084"/>
    <w:rsid w:val="000025A1"/>
    <w:rsid w:val="00004BB9"/>
    <w:rsid w:val="000050B2"/>
    <w:rsid w:val="000058FA"/>
    <w:rsid w:val="000059E1"/>
    <w:rsid w:val="00010D93"/>
    <w:rsid w:val="00011255"/>
    <w:rsid w:val="00011DC6"/>
    <w:rsid w:val="000123E2"/>
    <w:rsid w:val="00012490"/>
    <w:rsid w:val="00012749"/>
    <w:rsid w:val="00013181"/>
    <w:rsid w:val="00013520"/>
    <w:rsid w:val="0001505E"/>
    <w:rsid w:val="00015D71"/>
    <w:rsid w:val="00015DD9"/>
    <w:rsid w:val="000165CC"/>
    <w:rsid w:val="00017946"/>
    <w:rsid w:val="00021F45"/>
    <w:rsid w:val="00022BE8"/>
    <w:rsid w:val="00024466"/>
    <w:rsid w:val="000245B3"/>
    <w:rsid w:val="00024E0B"/>
    <w:rsid w:val="000259B4"/>
    <w:rsid w:val="00025C9C"/>
    <w:rsid w:val="000260DD"/>
    <w:rsid w:val="00026C36"/>
    <w:rsid w:val="0002775C"/>
    <w:rsid w:val="00027937"/>
    <w:rsid w:val="00031012"/>
    <w:rsid w:val="0003352E"/>
    <w:rsid w:val="00033D13"/>
    <w:rsid w:val="00034358"/>
    <w:rsid w:val="000365B6"/>
    <w:rsid w:val="00036B50"/>
    <w:rsid w:val="00036DFD"/>
    <w:rsid w:val="00037733"/>
    <w:rsid w:val="00041474"/>
    <w:rsid w:val="00043E14"/>
    <w:rsid w:val="000444FA"/>
    <w:rsid w:val="000446B0"/>
    <w:rsid w:val="000455BC"/>
    <w:rsid w:val="00045625"/>
    <w:rsid w:val="000458F6"/>
    <w:rsid w:val="00045D13"/>
    <w:rsid w:val="000475E9"/>
    <w:rsid w:val="00050529"/>
    <w:rsid w:val="000515D0"/>
    <w:rsid w:val="000519AC"/>
    <w:rsid w:val="00051BF1"/>
    <w:rsid w:val="00056F5E"/>
    <w:rsid w:val="00057229"/>
    <w:rsid w:val="00060E47"/>
    <w:rsid w:val="000613F0"/>
    <w:rsid w:val="00062EDB"/>
    <w:rsid w:val="00063679"/>
    <w:rsid w:val="00066D2B"/>
    <w:rsid w:val="00072088"/>
    <w:rsid w:val="0007329A"/>
    <w:rsid w:val="0007658F"/>
    <w:rsid w:val="00076734"/>
    <w:rsid w:val="00076EF7"/>
    <w:rsid w:val="00077CFC"/>
    <w:rsid w:val="000800F8"/>
    <w:rsid w:val="00082A80"/>
    <w:rsid w:val="000830F6"/>
    <w:rsid w:val="00083455"/>
    <w:rsid w:val="000836F6"/>
    <w:rsid w:val="00083D37"/>
    <w:rsid w:val="00084342"/>
    <w:rsid w:val="00085F7C"/>
    <w:rsid w:val="00091794"/>
    <w:rsid w:val="00091A27"/>
    <w:rsid w:val="00091D58"/>
    <w:rsid w:val="00092FA7"/>
    <w:rsid w:val="00095B7B"/>
    <w:rsid w:val="0009667F"/>
    <w:rsid w:val="00096924"/>
    <w:rsid w:val="000975A9"/>
    <w:rsid w:val="00097A01"/>
    <w:rsid w:val="000A0414"/>
    <w:rsid w:val="000A0F15"/>
    <w:rsid w:val="000A1BA5"/>
    <w:rsid w:val="000A1F98"/>
    <w:rsid w:val="000A36F8"/>
    <w:rsid w:val="000A56B0"/>
    <w:rsid w:val="000A5FC7"/>
    <w:rsid w:val="000A605F"/>
    <w:rsid w:val="000A6757"/>
    <w:rsid w:val="000A7423"/>
    <w:rsid w:val="000A7501"/>
    <w:rsid w:val="000B096A"/>
    <w:rsid w:val="000B141D"/>
    <w:rsid w:val="000B1BA3"/>
    <w:rsid w:val="000B1D8F"/>
    <w:rsid w:val="000B2963"/>
    <w:rsid w:val="000B391C"/>
    <w:rsid w:val="000B3E6A"/>
    <w:rsid w:val="000B59A1"/>
    <w:rsid w:val="000B5C77"/>
    <w:rsid w:val="000B6343"/>
    <w:rsid w:val="000B6800"/>
    <w:rsid w:val="000C0274"/>
    <w:rsid w:val="000C05B0"/>
    <w:rsid w:val="000C1DC4"/>
    <w:rsid w:val="000C2259"/>
    <w:rsid w:val="000C2EE2"/>
    <w:rsid w:val="000C4F6B"/>
    <w:rsid w:val="000C5267"/>
    <w:rsid w:val="000C5792"/>
    <w:rsid w:val="000D0A15"/>
    <w:rsid w:val="000D108D"/>
    <w:rsid w:val="000D1AEA"/>
    <w:rsid w:val="000D29DE"/>
    <w:rsid w:val="000D4320"/>
    <w:rsid w:val="000D435D"/>
    <w:rsid w:val="000D518C"/>
    <w:rsid w:val="000D560D"/>
    <w:rsid w:val="000D5763"/>
    <w:rsid w:val="000E0EE7"/>
    <w:rsid w:val="000E116B"/>
    <w:rsid w:val="000E1ECE"/>
    <w:rsid w:val="000E2685"/>
    <w:rsid w:val="000E34CB"/>
    <w:rsid w:val="000E6049"/>
    <w:rsid w:val="000E6AEC"/>
    <w:rsid w:val="000E6B64"/>
    <w:rsid w:val="000E6C0D"/>
    <w:rsid w:val="000F0039"/>
    <w:rsid w:val="000F0E00"/>
    <w:rsid w:val="000F0F62"/>
    <w:rsid w:val="000F22FC"/>
    <w:rsid w:val="000F2A67"/>
    <w:rsid w:val="000F2CF0"/>
    <w:rsid w:val="000F3573"/>
    <w:rsid w:val="000F4DD8"/>
    <w:rsid w:val="000F530A"/>
    <w:rsid w:val="000F6564"/>
    <w:rsid w:val="000F683A"/>
    <w:rsid w:val="000F6B8C"/>
    <w:rsid w:val="000F7BE5"/>
    <w:rsid w:val="00100D1D"/>
    <w:rsid w:val="001011E9"/>
    <w:rsid w:val="00101450"/>
    <w:rsid w:val="001027DD"/>
    <w:rsid w:val="00102C5E"/>
    <w:rsid w:val="00102FF9"/>
    <w:rsid w:val="00104EAC"/>
    <w:rsid w:val="001051D2"/>
    <w:rsid w:val="00105856"/>
    <w:rsid w:val="00105A36"/>
    <w:rsid w:val="00106A1D"/>
    <w:rsid w:val="001110B0"/>
    <w:rsid w:val="00111872"/>
    <w:rsid w:val="001150FF"/>
    <w:rsid w:val="001164E8"/>
    <w:rsid w:val="0011748B"/>
    <w:rsid w:val="0011753B"/>
    <w:rsid w:val="001206F2"/>
    <w:rsid w:val="00120F08"/>
    <w:rsid w:val="00121206"/>
    <w:rsid w:val="00121B89"/>
    <w:rsid w:val="00121C27"/>
    <w:rsid w:val="00121E1E"/>
    <w:rsid w:val="0012298B"/>
    <w:rsid w:val="001232A5"/>
    <w:rsid w:val="001233AC"/>
    <w:rsid w:val="00124BAE"/>
    <w:rsid w:val="00126D6B"/>
    <w:rsid w:val="001278C6"/>
    <w:rsid w:val="00132059"/>
    <w:rsid w:val="001322F5"/>
    <w:rsid w:val="00132A9D"/>
    <w:rsid w:val="00134ADF"/>
    <w:rsid w:val="00135AD3"/>
    <w:rsid w:val="00135B81"/>
    <w:rsid w:val="00136355"/>
    <w:rsid w:val="00140842"/>
    <w:rsid w:val="00143070"/>
    <w:rsid w:val="001441D4"/>
    <w:rsid w:val="00145834"/>
    <w:rsid w:val="001460F7"/>
    <w:rsid w:val="0014635D"/>
    <w:rsid w:val="00147893"/>
    <w:rsid w:val="00150671"/>
    <w:rsid w:val="0015104B"/>
    <w:rsid w:val="00151336"/>
    <w:rsid w:val="00152DC3"/>
    <w:rsid w:val="00153FBA"/>
    <w:rsid w:val="00155B6C"/>
    <w:rsid w:val="00156407"/>
    <w:rsid w:val="00156744"/>
    <w:rsid w:val="0015708A"/>
    <w:rsid w:val="001575EE"/>
    <w:rsid w:val="00157CCE"/>
    <w:rsid w:val="0016025B"/>
    <w:rsid w:val="001608CE"/>
    <w:rsid w:val="0016189B"/>
    <w:rsid w:val="00162AE6"/>
    <w:rsid w:val="00163364"/>
    <w:rsid w:val="00163406"/>
    <w:rsid w:val="001634A7"/>
    <w:rsid w:val="001647DF"/>
    <w:rsid w:val="001660F7"/>
    <w:rsid w:val="00166274"/>
    <w:rsid w:val="001700B9"/>
    <w:rsid w:val="00170F5B"/>
    <w:rsid w:val="00172711"/>
    <w:rsid w:val="00174187"/>
    <w:rsid w:val="001746AE"/>
    <w:rsid w:val="00174FF2"/>
    <w:rsid w:val="001756A9"/>
    <w:rsid w:val="0017570E"/>
    <w:rsid w:val="00175FF6"/>
    <w:rsid w:val="00176035"/>
    <w:rsid w:val="00176532"/>
    <w:rsid w:val="00177894"/>
    <w:rsid w:val="00180C25"/>
    <w:rsid w:val="001811BB"/>
    <w:rsid w:val="00183337"/>
    <w:rsid w:val="001836B5"/>
    <w:rsid w:val="001848F9"/>
    <w:rsid w:val="00184A3C"/>
    <w:rsid w:val="0018701F"/>
    <w:rsid w:val="001905C7"/>
    <w:rsid w:val="001915F2"/>
    <w:rsid w:val="001935D6"/>
    <w:rsid w:val="00193757"/>
    <w:rsid w:val="00194846"/>
    <w:rsid w:val="00195B68"/>
    <w:rsid w:val="00197799"/>
    <w:rsid w:val="001A1032"/>
    <w:rsid w:val="001A111A"/>
    <w:rsid w:val="001A1DDE"/>
    <w:rsid w:val="001A6402"/>
    <w:rsid w:val="001A7372"/>
    <w:rsid w:val="001B196F"/>
    <w:rsid w:val="001B3227"/>
    <w:rsid w:val="001B37C5"/>
    <w:rsid w:val="001B4FFF"/>
    <w:rsid w:val="001B70ED"/>
    <w:rsid w:val="001B75FB"/>
    <w:rsid w:val="001C10E1"/>
    <w:rsid w:val="001C25CB"/>
    <w:rsid w:val="001C321C"/>
    <w:rsid w:val="001C3375"/>
    <w:rsid w:val="001C47CF"/>
    <w:rsid w:val="001C4E6D"/>
    <w:rsid w:val="001C4EFF"/>
    <w:rsid w:val="001C6C0F"/>
    <w:rsid w:val="001D1631"/>
    <w:rsid w:val="001D2408"/>
    <w:rsid w:val="001D3846"/>
    <w:rsid w:val="001D4626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16F"/>
    <w:rsid w:val="001F47EB"/>
    <w:rsid w:val="001F67F5"/>
    <w:rsid w:val="001F718A"/>
    <w:rsid w:val="001F782D"/>
    <w:rsid w:val="001F7D6D"/>
    <w:rsid w:val="002001C7"/>
    <w:rsid w:val="0020059D"/>
    <w:rsid w:val="002014C9"/>
    <w:rsid w:val="00201A00"/>
    <w:rsid w:val="00202266"/>
    <w:rsid w:val="00203B2B"/>
    <w:rsid w:val="00205A54"/>
    <w:rsid w:val="00207933"/>
    <w:rsid w:val="00207BD2"/>
    <w:rsid w:val="00207C1E"/>
    <w:rsid w:val="00207C56"/>
    <w:rsid w:val="0021115B"/>
    <w:rsid w:val="00211481"/>
    <w:rsid w:val="00211666"/>
    <w:rsid w:val="00212491"/>
    <w:rsid w:val="00213698"/>
    <w:rsid w:val="00214D53"/>
    <w:rsid w:val="00215C30"/>
    <w:rsid w:val="0021603F"/>
    <w:rsid w:val="002173C4"/>
    <w:rsid w:val="0021787F"/>
    <w:rsid w:val="002202FA"/>
    <w:rsid w:val="002206A0"/>
    <w:rsid w:val="00221D1D"/>
    <w:rsid w:val="002243E7"/>
    <w:rsid w:val="00230854"/>
    <w:rsid w:val="002310E9"/>
    <w:rsid w:val="00233EA9"/>
    <w:rsid w:val="00235B1D"/>
    <w:rsid w:val="002365A4"/>
    <w:rsid w:val="00237E82"/>
    <w:rsid w:val="00240C1C"/>
    <w:rsid w:val="00241999"/>
    <w:rsid w:val="002433A4"/>
    <w:rsid w:val="00245A52"/>
    <w:rsid w:val="00247DA3"/>
    <w:rsid w:val="0025051A"/>
    <w:rsid w:val="00253ECB"/>
    <w:rsid w:val="002546BD"/>
    <w:rsid w:val="002567DC"/>
    <w:rsid w:val="00256DB8"/>
    <w:rsid w:val="00260F14"/>
    <w:rsid w:val="002616F7"/>
    <w:rsid w:val="0026192D"/>
    <w:rsid w:val="00262B2F"/>
    <w:rsid w:val="00262C92"/>
    <w:rsid w:val="00262D9F"/>
    <w:rsid w:val="002645E1"/>
    <w:rsid w:val="00265C31"/>
    <w:rsid w:val="00266472"/>
    <w:rsid w:val="00267DF3"/>
    <w:rsid w:val="002735A6"/>
    <w:rsid w:val="002737B6"/>
    <w:rsid w:val="00274AC8"/>
    <w:rsid w:val="0027733B"/>
    <w:rsid w:val="00277A89"/>
    <w:rsid w:val="0028054D"/>
    <w:rsid w:val="0028114B"/>
    <w:rsid w:val="00282165"/>
    <w:rsid w:val="00282250"/>
    <w:rsid w:val="002840BC"/>
    <w:rsid w:val="00285276"/>
    <w:rsid w:val="002870BF"/>
    <w:rsid w:val="00290118"/>
    <w:rsid w:val="002915A1"/>
    <w:rsid w:val="002935BC"/>
    <w:rsid w:val="0029457F"/>
    <w:rsid w:val="00295810"/>
    <w:rsid w:val="00297B26"/>
    <w:rsid w:val="00297CF7"/>
    <w:rsid w:val="002A0530"/>
    <w:rsid w:val="002A09E3"/>
    <w:rsid w:val="002A0AF8"/>
    <w:rsid w:val="002A3D9F"/>
    <w:rsid w:val="002A4286"/>
    <w:rsid w:val="002A49E8"/>
    <w:rsid w:val="002A5770"/>
    <w:rsid w:val="002A5CAB"/>
    <w:rsid w:val="002A649D"/>
    <w:rsid w:val="002A7CC7"/>
    <w:rsid w:val="002B1876"/>
    <w:rsid w:val="002B4C17"/>
    <w:rsid w:val="002B6759"/>
    <w:rsid w:val="002B6E59"/>
    <w:rsid w:val="002C36F0"/>
    <w:rsid w:val="002C635B"/>
    <w:rsid w:val="002C6F6E"/>
    <w:rsid w:val="002D1269"/>
    <w:rsid w:val="002D3900"/>
    <w:rsid w:val="002D4FCC"/>
    <w:rsid w:val="002D5EF7"/>
    <w:rsid w:val="002D6004"/>
    <w:rsid w:val="002D62E5"/>
    <w:rsid w:val="002D6BA5"/>
    <w:rsid w:val="002D7ED6"/>
    <w:rsid w:val="002E067F"/>
    <w:rsid w:val="002E36AB"/>
    <w:rsid w:val="002E41A7"/>
    <w:rsid w:val="002E47E9"/>
    <w:rsid w:val="002E5FF8"/>
    <w:rsid w:val="002E6506"/>
    <w:rsid w:val="002E747E"/>
    <w:rsid w:val="002E76B6"/>
    <w:rsid w:val="002F2315"/>
    <w:rsid w:val="002F3679"/>
    <w:rsid w:val="002F450C"/>
    <w:rsid w:val="002F4FDE"/>
    <w:rsid w:val="002F539D"/>
    <w:rsid w:val="002F7BFA"/>
    <w:rsid w:val="00300B9C"/>
    <w:rsid w:val="003018DC"/>
    <w:rsid w:val="00302147"/>
    <w:rsid w:val="003022F6"/>
    <w:rsid w:val="003048F0"/>
    <w:rsid w:val="0030497E"/>
    <w:rsid w:val="0031263B"/>
    <w:rsid w:val="003129F8"/>
    <w:rsid w:val="003154B8"/>
    <w:rsid w:val="0031608C"/>
    <w:rsid w:val="0031691B"/>
    <w:rsid w:val="00316FBE"/>
    <w:rsid w:val="00317FA1"/>
    <w:rsid w:val="003213B3"/>
    <w:rsid w:val="00321A34"/>
    <w:rsid w:val="00321C03"/>
    <w:rsid w:val="00323216"/>
    <w:rsid w:val="003232F6"/>
    <w:rsid w:val="00323713"/>
    <w:rsid w:val="00325020"/>
    <w:rsid w:val="00325BA5"/>
    <w:rsid w:val="00326874"/>
    <w:rsid w:val="00326DE9"/>
    <w:rsid w:val="00331DF2"/>
    <w:rsid w:val="0033363D"/>
    <w:rsid w:val="003348DA"/>
    <w:rsid w:val="00336917"/>
    <w:rsid w:val="00340C49"/>
    <w:rsid w:val="00340FDC"/>
    <w:rsid w:val="00343EE9"/>
    <w:rsid w:val="00344A71"/>
    <w:rsid w:val="00344E7E"/>
    <w:rsid w:val="003458DE"/>
    <w:rsid w:val="00345B00"/>
    <w:rsid w:val="00346A55"/>
    <w:rsid w:val="003474E9"/>
    <w:rsid w:val="00347581"/>
    <w:rsid w:val="00347781"/>
    <w:rsid w:val="003500DB"/>
    <w:rsid w:val="00351581"/>
    <w:rsid w:val="0035175A"/>
    <w:rsid w:val="00351AAC"/>
    <w:rsid w:val="00352B95"/>
    <w:rsid w:val="003536D4"/>
    <w:rsid w:val="00353BAB"/>
    <w:rsid w:val="00353BB2"/>
    <w:rsid w:val="0035534A"/>
    <w:rsid w:val="00356021"/>
    <w:rsid w:val="00361655"/>
    <w:rsid w:val="00361F1F"/>
    <w:rsid w:val="00362629"/>
    <w:rsid w:val="00363ADF"/>
    <w:rsid w:val="00364F8A"/>
    <w:rsid w:val="00366B4C"/>
    <w:rsid w:val="0036733E"/>
    <w:rsid w:val="00367F2F"/>
    <w:rsid w:val="00371772"/>
    <w:rsid w:val="00371E9F"/>
    <w:rsid w:val="00374569"/>
    <w:rsid w:val="0037480D"/>
    <w:rsid w:val="0037494A"/>
    <w:rsid w:val="0037763F"/>
    <w:rsid w:val="003801E5"/>
    <w:rsid w:val="00381EFD"/>
    <w:rsid w:val="00387BDB"/>
    <w:rsid w:val="0039135F"/>
    <w:rsid w:val="00391F54"/>
    <w:rsid w:val="003940E7"/>
    <w:rsid w:val="00396766"/>
    <w:rsid w:val="003970A6"/>
    <w:rsid w:val="003977FC"/>
    <w:rsid w:val="00397C5F"/>
    <w:rsid w:val="003A05BA"/>
    <w:rsid w:val="003A0EC3"/>
    <w:rsid w:val="003A1A35"/>
    <w:rsid w:val="003A43BE"/>
    <w:rsid w:val="003A44A6"/>
    <w:rsid w:val="003A511C"/>
    <w:rsid w:val="003A5576"/>
    <w:rsid w:val="003A5FF9"/>
    <w:rsid w:val="003A6817"/>
    <w:rsid w:val="003A7ECD"/>
    <w:rsid w:val="003B07FD"/>
    <w:rsid w:val="003B201E"/>
    <w:rsid w:val="003B277D"/>
    <w:rsid w:val="003B3322"/>
    <w:rsid w:val="003B51A5"/>
    <w:rsid w:val="003B622D"/>
    <w:rsid w:val="003B64B3"/>
    <w:rsid w:val="003B6D8E"/>
    <w:rsid w:val="003B7C0E"/>
    <w:rsid w:val="003B7FE8"/>
    <w:rsid w:val="003C0A4D"/>
    <w:rsid w:val="003C0F7C"/>
    <w:rsid w:val="003C1C44"/>
    <w:rsid w:val="003C2B95"/>
    <w:rsid w:val="003C3104"/>
    <w:rsid w:val="003C3B20"/>
    <w:rsid w:val="003C3E55"/>
    <w:rsid w:val="003C42BB"/>
    <w:rsid w:val="003C5309"/>
    <w:rsid w:val="003C53D6"/>
    <w:rsid w:val="003C7D6F"/>
    <w:rsid w:val="003D105B"/>
    <w:rsid w:val="003D148F"/>
    <w:rsid w:val="003D23A2"/>
    <w:rsid w:val="003D3A32"/>
    <w:rsid w:val="003D4244"/>
    <w:rsid w:val="003D4786"/>
    <w:rsid w:val="003D5FD6"/>
    <w:rsid w:val="003D6303"/>
    <w:rsid w:val="003D7A1F"/>
    <w:rsid w:val="003E0193"/>
    <w:rsid w:val="003E04D7"/>
    <w:rsid w:val="003E431B"/>
    <w:rsid w:val="003E4496"/>
    <w:rsid w:val="003E7D26"/>
    <w:rsid w:val="003F2456"/>
    <w:rsid w:val="003F4B50"/>
    <w:rsid w:val="003F4D4D"/>
    <w:rsid w:val="003F555D"/>
    <w:rsid w:val="003F55C5"/>
    <w:rsid w:val="003F5D3F"/>
    <w:rsid w:val="003F7315"/>
    <w:rsid w:val="003F7780"/>
    <w:rsid w:val="003F7917"/>
    <w:rsid w:val="003F7AA6"/>
    <w:rsid w:val="00400E4D"/>
    <w:rsid w:val="00401E82"/>
    <w:rsid w:val="00402C49"/>
    <w:rsid w:val="00404BE7"/>
    <w:rsid w:val="00407068"/>
    <w:rsid w:val="0041016F"/>
    <w:rsid w:val="004115DA"/>
    <w:rsid w:val="00411CDB"/>
    <w:rsid w:val="00411E08"/>
    <w:rsid w:val="0041481E"/>
    <w:rsid w:val="00414927"/>
    <w:rsid w:val="004163AA"/>
    <w:rsid w:val="00416500"/>
    <w:rsid w:val="00416914"/>
    <w:rsid w:val="00417818"/>
    <w:rsid w:val="0042042D"/>
    <w:rsid w:val="00421FF3"/>
    <w:rsid w:val="0042235D"/>
    <w:rsid w:val="00422823"/>
    <w:rsid w:val="00423AC4"/>
    <w:rsid w:val="004240E9"/>
    <w:rsid w:val="00424446"/>
    <w:rsid w:val="004279E1"/>
    <w:rsid w:val="00430873"/>
    <w:rsid w:val="0043158B"/>
    <w:rsid w:val="00431C33"/>
    <w:rsid w:val="004331C2"/>
    <w:rsid w:val="00433DD3"/>
    <w:rsid w:val="0043659A"/>
    <w:rsid w:val="00442522"/>
    <w:rsid w:val="00443FB2"/>
    <w:rsid w:val="00445D7A"/>
    <w:rsid w:val="004466B6"/>
    <w:rsid w:val="00447A8E"/>
    <w:rsid w:val="00450944"/>
    <w:rsid w:val="00450C29"/>
    <w:rsid w:val="00453EE1"/>
    <w:rsid w:val="00454C78"/>
    <w:rsid w:val="00456975"/>
    <w:rsid w:val="0046150D"/>
    <w:rsid w:val="004618C0"/>
    <w:rsid w:val="004627FF"/>
    <w:rsid w:val="0046421F"/>
    <w:rsid w:val="004651E1"/>
    <w:rsid w:val="00466C7E"/>
    <w:rsid w:val="004671CE"/>
    <w:rsid w:val="0046739E"/>
    <w:rsid w:val="004677F2"/>
    <w:rsid w:val="004714DF"/>
    <w:rsid w:val="00471C40"/>
    <w:rsid w:val="0047523A"/>
    <w:rsid w:val="00475A74"/>
    <w:rsid w:val="00476232"/>
    <w:rsid w:val="00476D75"/>
    <w:rsid w:val="00480DF1"/>
    <w:rsid w:val="00482058"/>
    <w:rsid w:val="00482734"/>
    <w:rsid w:val="00482C32"/>
    <w:rsid w:val="00482E2F"/>
    <w:rsid w:val="004837C0"/>
    <w:rsid w:val="00484942"/>
    <w:rsid w:val="0048620F"/>
    <w:rsid w:val="00487260"/>
    <w:rsid w:val="004906C7"/>
    <w:rsid w:val="00490CA5"/>
    <w:rsid w:val="00491CB9"/>
    <w:rsid w:val="0049259F"/>
    <w:rsid w:val="004925E6"/>
    <w:rsid w:val="00494CCF"/>
    <w:rsid w:val="00494FB6"/>
    <w:rsid w:val="004956A1"/>
    <w:rsid w:val="00495C24"/>
    <w:rsid w:val="0049602A"/>
    <w:rsid w:val="00496306"/>
    <w:rsid w:val="004A019F"/>
    <w:rsid w:val="004A0403"/>
    <w:rsid w:val="004A23CA"/>
    <w:rsid w:val="004A36C7"/>
    <w:rsid w:val="004A3FE9"/>
    <w:rsid w:val="004A4A73"/>
    <w:rsid w:val="004A7554"/>
    <w:rsid w:val="004A7AAF"/>
    <w:rsid w:val="004A7E59"/>
    <w:rsid w:val="004B0694"/>
    <w:rsid w:val="004B0820"/>
    <w:rsid w:val="004B2C6C"/>
    <w:rsid w:val="004B60BE"/>
    <w:rsid w:val="004C21E1"/>
    <w:rsid w:val="004C22F6"/>
    <w:rsid w:val="004C3230"/>
    <w:rsid w:val="004C3400"/>
    <w:rsid w:val="004C34FB"/>
    <w:rsid w:val="004C41F8"/>
    <w:rsid w:val="004C459F"/>
    <w:rsid w:val="004C4C2E"/>
    <w:rsid w:val="004C519D"/>
    <w:rsid w:val="004C74CB"/>
    <w:rsid w:val="004D1218"/>
    <w:rsid w:val="004D1CB1"/>
    <w:rsid w:val="004D2281"/>
    <w:rsid w:val="004D241E"/>
    <w:rsid w:val="004D24CA"/>
    <w:rsid w:val="004D390A"/>
    <w:rsid w:val="004D5D1D"/>
    <w:rsid w:val="004D6796"/>
    <w:rsid w:val="004D6967"/>
    <w:rsid w:val="004D70CC"/>
    <w:rsid w:val="004E2ED4"/>
    <w:rsid w:val="004E33C7"/>
    <w:rsid w:val="004E43F3"/>
    <w:rsid w:val="004E48DE"/>
    <w:rsid w:val="004E5B26"/>
    <w:rsid w:val="004E7840"/>
    <w:rsid w:val="004E79D0"/>
    <w:rsid w:val="004F4FAF"/>
    <w:rsid w:val="004F593A"/>
    <w:rsid w:val="004F7162"/>
    <w:rsid w:val="004F7515"/>
    <w:rsid w:val="00500F21"/>
    <w:rsid w:val="0050103D"/>
    <w:rsid w:val="005012CF"/>
    <w:rsid w:val="00502D0D"/>
    <w:rsid w:val="005036CF"/>
    <w:rsid w:val="00507D7C"/>
    <w:rsid w:val="00507E67"/>
    <w:rsid w:val="00510390"/>
    <w:rsid w:val="00510757"/>
    <w:rsid w:val="00511185"/>
    <w:rsid w:val="00511E74"/>
    <w:rsid w:val="0051360C"/>
    <w:rsid w:val="00514D82"/>
    <w:rsid w:val="0051602F"/>
    <w:rsid w:val="005178E3"/>
    <w:rsid w:val="00520BA9"/>
    <w:rsid w:val="005211BB"/>
    <w:rsid w:val="00521673"/>
    <w:rsid w:val="005218B8"/>
    <w:rsid w:val="005233E4"/>
    <w:rsid w:val="00523C47"/>
    <w:rsid w:val="00526A1C"/>
    <w:rsid w:val="00526B72"/>
    <w:rsid w:val="00530A14"/>
    <w:rsid w:val="00533BDE"/>
    <w:rsid w:val="00537208"/>
    <w:rsid w:val="00541BDC"/>
    <w:rsid w:val="00543709"/>
    <w:rsid w:val="00544D76"/>
    <w:rsid w:val="00546006"/>
    <w:rsid w:val="005461F8"/>
    <w:rsid w:val="00546830"/>
    <w:rsid w:val="005473AB"/>
    <w:rsid w:val="0055180A"/>
    <w:rsid w:val="0055265E"/>
    <w:rsid w:val="0055295E"/>
    <w:rsid w:val="00552F6C"/>
    <w:rsid w:val="00553109"/>
    <w:rsid w:val="00553437"/>
    <w:rsid w:val="00554717"/>
    <w:rsid w:val="00555A49"/>
    <w:rsid w:val="00557230"/>
    <w:rsid w:val="0055770B"/>
    <w:rsid w:val="00557979"/>
    <w:rsid w:val="0056021C"/>
    <w:rsid w:val="005620CE"/>
    <w:rsid w:val="00563622"/>
    <w:rsid w:val="00563A92"/>
    <w:rsid w:val="0056445E"/>
    <w:rsid w:val="0056449F"/>
    <w:rsid w:val="005651E0"/>
    <w:rsid w:val="0056713D"/>
    <w:rsid w:val="005707B0"/>
    <w:rsid w:val="00574E65"/>
    <w:rsid w:val="005757DE"/>
    <w:rsid w:val="00575D88"/>
    <w:rsid w:val="00577A4B"/>
    <w:rsid w:val="00580959"/>
    <w:rsid w:val="00580EB6"/>
    <w:rsid w:val="005817F7"/>
    <w:rsid w:val="005827E5"/>
    <w:rsid w:val="005857DA"/>
    <w:rsid w:val="00586CA9"/>
    <w:rsid w:val="0058763C"/>
    <w:rsid w:val="00587A1F"/>
    <w:rsid w:val="0059012D"/>
    <w:rsid w:val="005912E5"/>
    <w:rsid w:val="005913A5"/>
    <w:rsid w:val="00593107"/>
    <w:rsid w:val="00595CD0"/>
    <w:rsid w:val="00596017"/>
    <w:rsid w:val="0059763C"/>
    <w:rsid w:val="005A003C"/>
    <w:rsid w:val="005A1014"/>
    <w:rsid w:val="005A3B3F"/>
    <w:rsid w:val="005A5BBF"/>
    <w:rsid w:val="005A71B6"/>
    <w:rsid w:val="005B02D8"/>
    <w:rsid w:val="005B0813"/>
    <w:rsid w:val="005B11E3"/>
    <w:rsid w:val="005B42E1"/>
    <w:rsid w:val="005B4C73"/>
    <w:rsid w:val="005B78DA"/>
    <w:rsid w:val="005B799A"/>
    <w:rsid w:val="005C1042"/>
    <w:rsid w:val="005C3552"/>
    <w:rsid w:val="005C4A4A"/>
    <w:rsid w:val="005C6C60"/>
    <w:rsid w:val="005C7ECA"/>
    <w:rsid w:val="005C7F88"/>
    <w:rsid w:val="005D129E"/>
    <w:rsid w:val="005D3F57"/>
    <w:rsid w:val="005D4138"/>
    <w:rsid w:val="005D47A8"/>
    <w:rsid w:val="005D5A1E"/>
    <w:rsid w:val="005D5F40"/>
    <w:rsid w:val="005D6CEA"/>
    <w:rsid w:val="005D7B52"/>
    <w:rsid w:val="005E24C7"/>
    <w:rsid w:val="005E5460"/>
    <w:rsid w:val="005E62E4"/>
    <w:rsid w:val="005E6C16"/>
    <w:rsid w:val="005E7349"/>
    <w:rsid w:val="005E7E06"/>
    <w:rsid w:val="005F14A5"/>
    <w:rsid w:val="005F22DF"/>
    <w:rsid w:val="005F2490"/>
    <w:rsid w:val="005F353A"/>
    <w:rsid w:val="005F372D"/>
    <w:rsid w:val="005F44AD"/>
    <w:rsid w:val="005F48A1"/>
    <w:rsid w:val="005F4E00"/>
    <w:rsid w:val="005F4F0D"/>
    <w:rsid w:val="006027E4"/>
    <w:rsid w:val="0060422A"/>
    <w:rsid w:val="00610480"/>
    <w:rsid w:val="00611157"/>
    <w:rsid w:val="00613256"/>
    <w:rsid w:val="006133D9"/>
    <w:rsid w:val="00613BF2"/>
    <w:rsid w:val="00614866"/>
    <w:rsid w:val="00614C09"/>
    <w:rsid w:val="00615216"/>
    <w:rsid w:val="006152EC"/>
    <w:rsid w:val="00616C07"/>
    <w:rsid w:val="00620405"/>
    <w:rsid w:val="00621593"/>
    <w:rsid w:val="006235AD"/>
    <w:rsid w:val="00623B9F"/>
    <w:rsid w:val="00625B8E"/>
    <w:rsid w:val="00627EE4"/>
    <w:rsid w:val="0063059F"/>
    <w:rsid w:val="00630D28"/>
    <w:rsid w:val="00631971"/>
    <w:rsid w:val="00633635"/>
    <w:rsid w:val="006340F8"/>
    <w:rsid w:val="00635843"/>
    <w:rsid w:val="006365A6"/>
    <w:rsid w:val="006369D2"/>
    <w:rsid w:val="00636E0D"/>
    <w:rsid w:val="00637B7E"/>
    <w:rsid w:val="00637BF8"/>
    <w:rsid w:val="00641EE2"/>
    <w:rsid w:val="00642F20"/>
    <w:rsid w:val="0064498C"/>
    <w:rsid w:val="00647CC8"/>
    <w:rsid w:val="00652B61"/>
    <w:rsid w:val="00652F66"/>
    <w:rsid w:val="00654C44"/>
    <w:rsid w:val="00654CEA"/>
    <w:rsid w:val="0066058F"/>
    <w:rsid w:val="006609FF"/>
    <w:rsid w:val="00660A43"/>
    <w:rsid w:val="00660C37"/>
    <w:rsid w:val="00660EF1"/>
    <w:rsid w:val="00662089"/>
    <w:rsid w:val="00664F2B"/>
    <w:rsid w:val="0067035E"/>
    <w:rsid w:val="00672CCE"/>
    <w:rsid w:val="006766A7"/>
    <w:rsid w:val="0067672F"/>
    <w:rsid w:val="00676CDF"/>
    <w:rsid w:val="00681251"/>
    <w:rsid w:val="00681628"/>
    <w:rsid w:val="00681B49"/>
    <w:rsid w:val="00682074"/>
    <w:rsid w:val="0068275E"/>
    <w:rsid w:val="00683011"/>
    <w:rsid w:val="00683C1B"/>
    <w:rsid w:val="00684C24"/>
    <w:rsid w:val="00684F5C"/>
    <w:rsid w:val="006854E5"/>
    <w:rsid w:val="00687A7B"/>
    <w:rsid w:val="00687C32"/>
    <w:rsid w:val="00687D43"/>
    <w:rsid w:val="006909DD"/>
    <w:rsid w:val="00690B50"/>
    <w:rsid w:val="006910DF"/>
    <w:rsid w:val="00692381"/>
    <w:rsid w:val="00692619"/>
    <w:rsid w:val="00693BE1"/>
    <w:rsid w:val="0069408C"/>
    <w:rsid w:val="00694430"/>
    <w:rsid w:val="00694FC3"/>
    <w:rsid w:val="006953FE"/>
    <w:rsid w:val="006958C6"/>
    <w:rsid w:val="00695BB8"/>
    <w:rsid w:val="00696205"/>
    <w:rsid w:val="00696799"/>
    <w:rsid w:val="006A092A"/>
    <w:rsid w:val="006A0AD2"/>
    <w:rsid w:val="006A48D1"/>
    <w:rsid w:val="006A6AE5"/>
    <w:rsid w:val="006A713D"/>
    <w:rsid w:val="006A795B"/>
    <w:rsid w:val="006B078F"/>
    <w:rsid w:val="006B1B17"/>
    <w:rsid w:val="006B1B88"/>
    <w:rsid w:val="006B251C"/>
    <w:rsid w:val="006B2C14"/>
    <w:rsid w:val="006B3825"/>
    <w:rsid w:val="006B46FF"/>
    <w:rsid w:val="006B4B13"/>
    <w:rsid w:val="006B4FD7"/>
    <w:rsid w:val="006B51F8"/>
    <w:rsid w:val="006B5364"/>
    <w:rsid w:val="006B5684"/>
    <w:rsid w:val="006B5B3B"/>
    <w:rsid w:val="006C013C"/>
    <w:rsid w:val="006C1C19"/>
    <w:rsid w:val="006C1C33"/>
    <w:rsid w:val="006C1F20"/>
    <w:rsid w:val="006C2C47"/>
    <w:rsid w:val="006C39FC"/>
    <w:rsid w:val="006C3B98"/>
    <w:rsid w:val="006C3BB4"/>
    <w:rsid w:val="006C5029"/>
    <w:rsid w:val="006C64CF"/>
    <w:rsid w:val="006C6A10"/>
    <w:rsid w:val="006C6A69"/>
    <w:rsid w:val="006D2C38"/>
    <w:rsid w:val="006D357C"/>
    <w:rsid w:val="006D3833"/>
    <w:rsid w:val="006D52F3"/>
    <w:rsid w:val="006D6740"/>
    <w:rsid w:val="006E4241"/>
    <w:rsid w:val="006E58E5"/>
    <w:rsid w:val="006E5A54"/>
    <w:rsid w:val="006E6469"/>
    <w:rsid w:val="006E64F8"/>
    <w:rsid w:val="006E75A0"/>
    <w:rsid w:val="006F053F"/>
    <w:rsid w:val="006F159E"/>
    <w:rsid w:val="006F18DE"/>
    <w:rsid w:val="006F1A13"/>
    <w:rsid w:val="006F2A24"/>
    <w:rsid w:val="006F2A89"/>
    <w:rsid w:val="006F2B58"/>
    <w:rsid w:val="006F32A8"/>
    <w:rsid w:val="006F6D9B"/>
    <w:rsid w:val="006F72EB"/>
    <w:rsid w:val="006F7CAA"/>
    <w:rsid w:val="00700CD5"/>
    <w:rsid w:val="00700E1C"/>
    <w:rsid w:val="00701A49"/>
    <w:rsid w:val="00701D52"/>
    <w:rsid w:val="00702615"/>
    <w:rsid w:val="00702761"/>
    <w:rsid w:val="00702CF8"/>
    <w:rsid w:val="0070391F"/>
    <w:rsid w:val="00703956"/>
    <w:rsid w:val="0070446D"/>
    <w:rsid w:val="00705094"/>
    <w:rsid w:val="007055A6"/>
    <w:rsid w:val="00705DDC"/>
    <w:rsid w:val="00707E4A"/>
    <w:rsid w:val="007119FD"/>
    <w:rsid w:val="00711C6F"/>
    <w:rsid w:val="00715480"/>
    <w:rsid w:val="00716DC0"/>
    <w:rsid w:val="007174E9"/>
    <w:rsid w:val="00720BC6"/>
    <w:rsid w:val="0072115C"/>
    <w:rsid w:val="007232CB"/>
    <w:rsid w:val="00726890"/>
    <w:rsid w:val="0072705B"/>
    <w:rsid w:val="00727AA0"/>
    <w:rsid w:val="00730268"/>
    <w:rsid w:val="00730D53"/>
    <w:rsid w:val="00731773"/>
    <w:rsid w:val="00731A1B"/>
    <w:rsid w:val="00731A3A"/>
    <w:rsid w:val="00733CC9"/>
    <w:rsid w:val="00737D9E"/>
    <w:rsid w:val="007417A9"/>
    <w:rsid w:val="0074181A"/>
    <w:rsid w:val="007436D6"/>
    <w:rsid w:val="00743867"/>
    <w:rsid w:val="0074476D"/>
    <w:rsid w:val="007449E1"/>
    <w:rsid w:val="007454BE"/>
    <w:rsid w:val="007507DE"/>
    <w:rsid w:val="00750845"/>
    <w:rsid w:val="00752D36"/>
    <w:rsid w:val="0075308C"/>
    <w:rsid w:val="007537F8"/>
    <w:rsid w:val="00754A14"/>
    <w:rsid w:val="00754CFD"/>
    <w:rsid w:val="00755AA8"/>
    <w:rsid w:val="007563F8"/>
    <w:rsid w:val="0076100C"/>
    <w:rsid w:val="007611CA"/>
    <w:rsid w:val="00761BD8"/>
    <w:rsid w:val="00762234"/>
    <w:rsid w:val="00763374"/>
    <w:rsid w:val="00764380"/>
    <w:rsid w:val="00765303"/>
    <w:rsid w:val="007657FF"/>
    <w:rsid w:val="00766345"/>
    <w:rsid w:val="00774270"/>
    <w:rsid w:val="00775486"/>
    <w:rsid w:val="0077573B"/>
    <w:rsid w:val="00781ABF"/>
    <w:rsid w:val="00781F7E"/>
    <w:rsid w:val="00783695"/>
    <w:rsid w:val="007840F7"/>
    <w:rsid w:val="007857D9"/>
    <w:rsid w:val="00787DBC"/>
    <w:rsid w:val="0079178B"/>
    <w:rsid w:val="007928A0"/>
    <w:rsid w:val="007928B1"/>
    <w:rsid w:val="007931B1"/>
    <w:rsid w:val="00793AC2"/>
    <w:rsid w:val="00793B1E"/>
    <w:rsid w:val="00793D99"/>
    <w:rsid w:val="0079421D"/>
    <w:rsid w:val="007943BD"/>
    <w:rsid w:val="00795C46"/>
    <w:rsid w:val="00795C81"/>
    <w:rsid w:val="007A1E92"/>
    <w:rsid w:val="007A287D"/>
    <w:rsid w:val="007A300D"/>
    <w:rsid w:val="007A4E66"/>
    <w:rsid w:val="007A6DBC"/>
    <w:rsid w:val="007A6E38"/>
    <w:rsid w:val="007B07F3"/>
    <w:rsid w:val="007B11A4"/>
    <w:rsid w:val="007B2062"/>
    <w:rsid w:val="007B20AA"/>
    <w:rsid w:val="007B4A87"/>
    <w:rsid w:val="007B5376"/>
    <w:rsid w:val="007B57D1"/>
    <w:rsid w:val="007B697F"/>
    <w:rsid w:val="007C0CCB"/>
    <w:rsid w:val="007C3A57"/>
    <w:rsid w:val="007C581A"/>
    <w:rsid w:val="007D0217"/>
    <w:rsid w:val="007D0C68"/>
    <w:rsid w:val="007D3AAC"/>
    <w:rsid w:val="007D54DD"/>
    <w:rsid w:val="007D5ACD"/>
    <w:rsid w:val="007D73E5"/>
    <w:rsid w:val="007D7E4F"/>
    <w:rsid w:val="007E0B61"/>
    <w:rsid w:val="007E1819"/>
    <w:rsid w:val="007E2D4B"/>
    <w:rsid w:val="007E3593"/>
    <w:rsid w:val="007E39E2"/>
    <w:rsid w:val="007E6C2C"/>
    <w:rsid w:val="007E7620"/>
    <w:rsid w:val="007F0356"/>
    <w:rsid w:val="007F0F33"/>
    <w:rsid w:val="007F340A"/>
    <w:rsid w:val="007F37B2"/>
    <w:rsid w:val="007F4F97"/>
    <w:rsid w:val="007F68B9"/>
    <w:rsid w:val="0080229E"/>
    <w:rsid w:val="008025E3"/>
    <w:rsid w:val="00802D9D"/>
    <w:rsid w:val="00802FA1"/>
    <w:rsid w:val="00804AC4"/>
    <w:rsid w:val="00804B22"/>
    <w:rsid w:val="00806B27"/>
    <w:rsid w:val="00806BB6"/>
    <w:rsid w:val="00810217"/>
    <w:rsid w:val="008136B3"/>
    <w:rsid w:val="00814FDF"/>
    <w:rsid w:val="00815FC2"/>
    <w:rsid w:val="00817F64"/>
    <w:rsid w:val="00820308"/>
    <w:rsid w:val="00820774"/>
    <w:rsid w:val="008209BD"/>
    <w:rsid w:val="008213C1"/>
    <w:rsid w:val="008215A6"/>
    <w:rsid w:val="00827E8D"/>
    <w:rsid w:val="00830169"/>
    <w:rsid w:val="008303D6"/>
    <w:rsid w:val="00831B1F"/>
    <w:rsid w:val="00831D8B"/>
    <w:rsid w:val="0083237F"/>
    <w:rsid w:val="00834567"/>
    <w:rsid w:val="0083636E"/>
    <w:rsid w:val="00836852"/>
    <w:rsid w:val="00841CCF"/>
    <w:rsid w:val="00843B6C"/>
    <w:rsid w:val="008445A8"/>
    <w:rsid w:val="00844839"/>
    <w:rsid w:val="008459A5"/>
    <w:rsid w:val="00845CD6"/>
    <w:rsid w:val="00850EDA"/>
    <w:rsid w:val="00854B71"/>
    <w:rsid w:val="00855AD0"/>
    <w:rsid w:val="00856914"/>
    <w:rsid w:val="00860A1C"/>
    <w:rsid w:val="0086194C"/>
    <w:rsid w:val="00862A5B"/>
    <w:rsid w:val="00862D3E"/>
    <w:rsid w:val="00863EC5"/>
    <w:rsid w:val="00864078"/>
    <w:rsid w:val="00866267"/>
    <w:rsid w:val="0086689F"/>
    <w:rsid w:val="00867528"/>
    <w:rsid w:val="0086794F"/>
    <w:rsid w:val="00867A2F"/>
    <w:rsid w:val="00867EBF"/>
    <w:rsid w:val="00871000"/>
    <w:rsid w:val="00872BCC"/>
    <w:rsid w:val="0087310E"/>
    <w:rsid w:val="00873A77"/>
    <w:rsid w:val="00876103"/>
    <w:rsid w:val="0087717B"/>
    <w:rsid w:val="00877E9A"/>
    <w:rsid w:val="00881CE0"/>
    <w:rsid w:val="008877B3"/>
    <w:rsid w:val="00887AAD"/>
    <w:rsid w:val="0089057F"/>
    <w:rsid w:val="008914E5"/>
    <w:rsid w:val="00892949"/>
    <w:rsid w:val="00892A79"/>
    <w:rsid w:val="00893A3B"/>
    <w:rsid w:val="00893F9E"/>
    <w:rsid w:val="00894094"/>
    <w:rsid w:val="008945AD"/>
    <w:rsid w:val="00894D0C"/>
    <w:rsid w:val="008959F6"/>
    <w:rsid w:val="008964CE"/>
    <w:rsid w:val="008A1EFE"/>
    <w:rsid w:val="008A3539"/>
    <w:rsid w:val="008A7236"/>
    <w:rsid w:val="008B07BF"/>
    <w:rsid w:val="008B1D6D"/>
    <w:rsid w:val="008B2D19"/>
    <w:rsid w:val="008B2F0C"/>
    <w:rsid w:val="008B4510"/>
    <w:rsid w:val="008B4C8C"/>
    <w:rsid w:val="008B52FE"/>
    <w:rsid w:val="008B6E88"/>
    <w:rsid w:val="008B7140"/>
    <w:rsid w:val="008C02EB"/>
    <w:rsid w:val="008C0BEE"/>
    <w:rsid w:val="008C0E3D"/>
    <w:rsid w:val="008C18F2"/>
    <w:rsid w:val="008C1CF9"/>
    <w:rsid w:val="008C1EC7"/>
    <w:rsid w:val="008C232B"/>
    <w:rsid w:val="008C2AE9"/>
    <w:rsid w:val="008C2B62"/>
    <w:rsid w:val="008C3629"/>
    <w:rsid w:val="008C39BA"/>
    <w:rsid w:val="008C3EB0"/>
    <w:rsid w:val="008C4BC2"/>
    <w:rsid w:val="008C50CE"/>
    <w:rsid w:val="008C6038"/>
    <w:rsid w:val="008C6C1F"/>
    <w:rsid w:val="008C6C84"/>
    <w:rsid w:val="008C7206"/>
    <w:rsid w:val="008D0A5F"/>
    <w:rsid w:val="008D7F74"/>
    <w:rsid w:val="008E0230"/>
    <w:rsid w:val="008E034D"/>
    <w:rsid w:val="008E2B19"/>
    <w:rsid w:val="008E3C5E"/>
    <w:rsid w:val="008E53CB"/>
    <w:rsid w:val="008E6DF5"/>
    <w:rsid w:val="008E7866"/>
    <w:rsid w:val="008F1230"/>
    <w:rsid w:val="008F1C8C"/>
    <w:rsid w:val="008F3465"/>
    <w:rsid w:val="008F3B8E"/>
    <w:rsid w:val="008F3DAB"/>
    <w:rsid w:val="008F4A82"/>
    <w:rsid w:val="008F61C3"/>
    <w:rsid w:val="008F6B95"/>
    <w:rsid w:val="008F77AA"/>
    <w:rsid w:val="008F7B77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28AB"/>
    <w:rsid w:val="009143EE"/>
    <w:rsid w:val="0091485A"/>
    <w:rsid w:val="00917551"/>
    <w:rsid w:val="00917A0F"/>
    <w:rsid w:val="00920ECE"/>
    <w:rsid w:val="0092299A"/>
    <w:rsid w:val="00923E42"/>
    <w:rsid w:val="00924D4A"/>
    <w:rsid w:val="009250FA"/>
    <w:rsid w:val="009263C1"/>
    <w:rsid w:val="009319C9"/>
    <w:rsid w:val="00932119"/>
    <w:rsid w:val="00932134"/>
    <w:rsid w:val="0093338F"/>
    <w:rsid w:val="00934107"/>
    <w:rsid w:val="009365B2"/>
    <w:rsid w:val="009375BD"/>
    <w:rsid w:val="0093787D"/>
    <w:rsid w:val="0094101A"/>
    <w:rsid w:val="00941023"/>
    <w:rsid w:val="00941F2F"/>
    <w:rsid w:val="00942802"/>
    <w:rsid w:val="0094286B"/>
    <w:rsid w:val="00942AB1"/>
    <w:rsid w:val="00943BA6"/>
    <w:rsid w:val="00944AE9"/>
    <w:rsid w:val="0094624C"/>
    <w:rsid w:val="00946ED2"/>
    <w:rsid w:val="009472B9"/>
    <w:rsid w:val="00950294"/>
    <w:rsid w:val="0095158C"/>
    <w:rsid w:val="00951C85"/>
    <w:rsid w:val="00952002"/>
    <w:rsid w:val="009525F5"/>
    <w:rsid w:val="00953542"/>
    <w:rsid w:val="00953BA6"/>
    <w:rsid w:val="00954993"/>
    <w:rsid w:val="00954C40"/>
    <w:rsid w:val="009556B5"/>
    <w:rsid w:val="00955BF2"/>
    <w:rsid w:val="00956B95"/>
    <w:rsid w:val="00956BEA"/>
    <w:rsid w:val="00957AE9"/>
    <w:rsid w:val="0096088C"/>
    <w:rsid w:val="0096218F"/>
    <w:rsid w:val="00963120"/>
    <w:rsid w:val="009631C9"/>
    <w:rsid w:val="0096354A"/>
    <w:rsid w:val="00965605"/>
    <w:rsid w:val="009658A3"/>
    <w:rsid w:val="00970132"/>
    <w:rsid w:val="00970EB4"/>
    <w:rsid w:val="00971118"/>
    <w:rsid w:val="0097140F"/>
    <w:rsid w:val="00972690"/>
    <w:rsid w:val="009736ED"/>
    <w:rsid w:val="009743F8"/>
    <w:rsid w:val="0097464F"/>
    <w:rsid w:val="00975063"/>
    <w:rsid w:val="009750DB"/>
    <w:rsid w:val="009752ED"/>
    <w:rsid w:val="00975E28"/>
    <w:rsid w:val="00981527"/>
    <w:rsid w:val="00981F91"/>
    <w:rsid w:val="00982BDE"/>
    <w:rsid w:val="00982F5B"/>
    <w:rsid w:val="009838F4"/>
    <w:rsid w:val="00984ACD"/>
    <w:rsid w:val="00985291"/>
    <w:rsid w:val="0098574F"/>
    <w:rsid w:val="0098785C"/>
    <w:rsid w:val="00987B89"/>
    <w:rsid w:val="0099050F"/>
    <w:rsid w:val="00990AC3"/>
    <w:rsid w:val="00990DCC"/>
    <w:rsid w:val="00990E83"/>
    <w:rsid w:val="0099105B"/>
    <w:rsid w:val="00991292"/>
    <w:rsid w:val="00991A4F"/>
    <w:rsid w:val="009934DC"/>
    <w:rsid w:val="0099591C"/>
    <w:rsid w:val="009971D5"/>
    <w:rsid w:val="00997AFA"/>
    <w:rsid w:val="009A08A0"/>
    <w:rsid w:val="009A2572"/>
    <w:rsid w:val="009A2CD7"/>
    <w:rsid w:val="009A4193"/>
    <w:rsid w:val="009A458F"/>
    <w:rsid w:val="009A498B"/>
    <w:rsid w:val="009A49C3"/>
    <w:rsid w:val="009A5D63"/>
    <w:rsid w:val="009A5DAB"/>
    <w:rsid w:val="009A71C0"/>
    <w:rsid w:val="009A7AAC"/>
    <w:rsid w:val="009B07A4"/>
    <w:rsid w:val="009B2018"/>
    <w:rsid w:val="009B2613"/>
    <w:rsid w:val="009B2A78"/>
    <w:rsid w:val="009B2D81"/>
    <w:rsid w:val="009B3E3F"/>
    <w:rsid w:val="009B5573"/>
    <w:rsid w:val="009B585F"/>
    <w:rsid w:val="009C1C7E"/>
    <w:rsid w:val="009C2ED5"/>
    <w:rsid w:val="009C343E"/>
    <w:rsid w:val="009C3D64"/>
    <w:rsid w:val="009C4915"/>
    <w:rsid w:val="009C4FD7"/>
    <w:rsid w:val="009C51E7"/>
    <w:rsid w:val="009C71BC"/>
    <w:rsid w:val="009C7C65"/>
    <w:rsid w:val="009D01F0"/>
    <w:rsid w:val="009D36B3"/>
    <w:rsid w:val="009D3C5B"/>
    <w:rsid w:val="009D44E3"/>
    <w:rsid w:val="009D5314"/>
    <w:rsid w:val="009D561F"/>
    <w:rsid w:val="009D5979"/>
    <w:rsid w:val="009D5D71"/>
    <w:rsid w:val="009D6E78"/>
    <w:rsid w:val="009D7E9E"/>
    <w:rsid w:val="009E1A0D"/>
    <w:rsid w:val="009E2AC0"/>
    <w:rsid w:val="009E3DDA"/>
    <w:rsid w:val="009E3FCD"/>
    <w:rsid w:val="009E3FE2"/>
    <w:rsid w:val="009E5B0F"/>
    <w:rsid w:val="009E64EC"/>
    <w:rsid w:val="009E66FC"/>
    <w:rsid w:val="009F1667"/>
    <w:rsid w:val="009F24C3"/>
    <w:rsid w:val="009F4027"/>
    <w:rsid w:val="009F4296"/>
    <w:rsid w:val="009F6773"/>
    <w:rsid w:val="00A010E9"/>
    <w:rsid w:val="00A013C7"/>
    <w:rsid w:val="00A03600"/>
    <w:rsid w:val="00A04833"/>
    <w:rsid w:val="00A04E5A"/>
    <w:rsid w:val="00A04F9F"/>
    <w:rsid w:val="00A062F2"/>
    <w:rsid w:val="00A06533"/>
    <w:rsid w:val="00A066C5"/>
    <w:rsid w:val="00A06B4A"/>
    <w:rsid w:val="00A07811"/>
    <w:rsid w:val="00A07C88"/>
    <w:rsid w:val="00A113C1"/>
    <w:rsid w:val="00A115C1"/>
    <w:rsid w:val="00A1230F"/>
    <w:rsid w:val="00A12CAE"/>
    <w:rsid w:val="00A13CBE"/>
    <w:rsid w:val="00A14607"/>
    <w:rsid w:val="00A15032"/>
    <w:rsid w:val="00A15A66"/>
    <w:rsid w:val="00A17FF4"/>
    <w:rsid w:val="00A207AD"/>
    <w:rsid w:val="00A21FA6"/>
    <w:rsid w:val="00A222D5"/>
    <w:rsid w:val="00A2292F"/>
    <w:rsid w:val="00A232A8"/>
    <w:rsid w:val="00A23831"/>
    <w:rsid w:val="00A23BDE"/>
    <w:rsid w:val="00A2448A"/>
    <w:rsid w:val="00A25702"/>
    <w:rsid w:val="00A26541"/>
    <w:rsid w:val="00A2727C"/>
    <w:rsid w:val="00A27666"/>
    <w:rsid w:val="00A325B2"/>
    <w:rsid w:val="00A35224"/>
    <w:rsid w:val="00A4118E"/>
    <w:rsid w:val="00A417A6"/>
    <w:rsid w:val="00A41D17"/>
    <w:rsid w:val="00A4341B"/>
    <w:rsid w:val="00A447D4"/>
    <w:rsid w:val="00A448C7"/>
    <w:rsid w:val="00A52AA1"/>
    <w:rsid w:val="00A5467A"/>
    <w:rsid w:val="00A54DE0"/>
    <w:rsid w:val="00A561BF"/>
    <w:rsid w:val="00A569FE"/>
    <w:rsid w:val="00A570B1"/>
    <w:rsid w:val="00A571F8"/>
    <w:rsid w:val="00A57575"/>
    <w:rsid w:val="00A60282"/>
    <w:rsid w:val="00A608DF"/>
    <w:rsid w:val="00A6150C"/>
    <w:rsid w:val="00A61652"/>
    <w:rsid w:val="00A6412A"/>
    <w:rsid w:val="00A65ADC"/>
    <w:rsid w:val="00A65EF7"/>
    <w:rsid w:val="00A679A1"/>
    <w:rsid w:val="00A67CD6"/>
    <w:rsid w:val="00A67D4F"/>
    <w:rsid w:val="00A71493"/>
    <w:rsid w:val="00A72CD9"/>
    <w:rsid w:val="00A737BE"/>
    <w:rsid w:val="00A73D30"/>
    <w:rsid w:val="00A75B59"/>
    <w:rsid w:val="00A76762"/>
    <w:rsid w:val="00A768EE"/>
    <w:rsid w:val="00A7706A"/>
    <w:rsid w:val="00A8091C"/>
    <w:rsid w:val="00A82AB1"/>
    <w:rsid w:val="00A8303C"/>
    <w:rsid w:val="00A84A6C"/>
    <w:rsid w:val="00A84FD5"/>
    <w:rsid w:val="00A857A3"/>
    <w:rsid w:val="00A857FF"/>
    <w:rsid w:val="00A860C9"/>
    <w:rsid w:val="00A91D07"/>
    <w:rsid w:val="00A920B6"/>
    <w:rsid w:val="00A9322B"/>
    <w:rsid w:val="00A95802"/>
    <w:rsid w:val="00A97909"/>
    <w:rsid w:val="00AA0FB1"/>
    <w:rsid w:val="00AA4411"/>
    <w:rsid w:val="00AA4ACB"/>
    <w:rsid w:val="00AA582B"/>
    <w:rsid w:val="00AA5D67"/>
    <w:rsid w:val="00AA6C5C"/>
    <w:rsid w:val="00AA7440"/>
    <w:rsid w:val="00AB1A42"/>
    <w:rsid w:val="00AC0540"/>
    <w:rsid w:val="00AC0D11"/>
    <w:rsid w:val="00AC18BC"/>
    <w:rsid w:val="00AC1A5F"/>
    <w:rsid w:val="00AC2F8F"/>
    <w:rsid w:val="00AC435C"/>
    <w:rsid w:val="00AC53C5"/>
    <w:rsid w:val="00AC7F40"/>
    <w:rsid w:val="00AC7F56"/>
    <w:rsid w:val="00AD01B5"/>
    <w:rsid w:val="00AD04EA"/>
    <w:rsid w:val="00AD062C"/>
    <w:rsid w:val="00AD17ED"/>
    <w:rsid w:val="00AD1DB9"/>
    <w:rsid w:val="00AD1DE7"/>
    <w:rsid w:val="00AD2D68"/>
    <w:rsid w:val="00AD49D5"/>
    <w:rsid w:val="00AD4BB7"/>
    <w:rsid w:val="00AD6AA6"/>
    <w:rsid w:val="00AD7D5F"/>
    <w:rsid w:val="00AE01DB"/>
    <w:rsid w:val="00AE0E4A"/>
    <w:rsid w:val="00AE2700"/>
    <w:rsid w:val="00AE3D33"/>
    <w:rsid w:val="00AE5A13"/>
    <w:rsid w:val="00AE5C2F"/>
    <w:rsid w:val="00AE604C"/>
    <w:rsid w:val="00AE71DA"/>
    <w:rsid w:val="00AE7AB2"/>
    <w:rsid w:val="00AF1500"/>
    <w:rsid w:val="00AF1BAA"/>
    <w:rsid w:val="00AF22C0"/>
    <w:rsid w:val="00AF35E5"/>
    <w:rsid w:val="00AF545A"/>
    <w:rsid w:val="00AF56C2"/>
    <w:rsid w:val="00AF5945"/>
    <w:rsid w:val="00AF6D16"/>
    <w:rsid w:val="00AF7CE2"/>
    <w:rsid w:val="00AF7CE4"/>
    <w:rsid w:val="00B0230F"/>
    <w:rsid w:val="00B05076"/>
    <w:rsid w:val="00B07527"/>
    <w:rsid w:val="00B07D12"/>
    <w:rsid w:val="00B07E0A"/>
    <w:rsid w:val="00B10378"/>
    <w:rsid w:val="00B10D07"/>
    <w:rsid w:val="00B1348A"/>
    <w:rsid w:val="00B172B6"/>
    <w:rsid w:val="00B17BAD"/>
    <w:rsid w:val="00B17CA0"/>
    <w:rsid w:val="00B20A0F"/>
    <w:rsid w:val="00B20B57"/>
    <w:rsid w:val="00B22064"/>
    <w:rsid w:val="00B223C5"/>
    <w:rsid w:val="00B234F4"/>
    <w:rsid w:val="00B25F21"/>
    <w:rsid w:val="00B267F1"/>
    <w:rsid w:val="00B30D8F"/>
    <w:rsid w:val="00B31169"/>
    <w:rsid w:val="00B3269C"/>
    <w:rsid w:val="00B333F7"/>
    <w:rsid w:val="00B34B07"/>
    <w:rsid w:val="00B35969"/>
    <w:rsid w:val="00B36CAC"/>
    <w:rsid w:val="00B379D4"/>
    <w:rsid w:val="00B40BF9"/>
    <w:rsid w:val="00B41000"/>
    <w:rsid w:val="00B45593"/>
    <w:rsid w:val="00B46B7C"/>
    <w:rsid w:val="00B4764A"/>
    <w:rsid w:val="00B47B3A"/>
    <w:rsid w:val="00B47C2D"/>
    <w:rsid w:val="00B47F37"/>
    <w:rsid w:val="00B5107F"/>
    <w:rsid w:val="00B532A1"/>
    <w:rsid w:val="00B5422D"/>
    <w:rsid w:val="00B54622"/>
    <w:rsid w:val="00B5574B"/>
    <w:rsid w:val="00B57121"/>
    <w:rsid w:val="00B6010A"/>
    <w:rsid w:val="00B6041E"/>
    <w:rsid w:val="00B61A6A"/>
    <w:rsid w:val="00B627F7"/>
    <w:rsid w:val="00B63C9E"/>
    <w:rsid w:val="00B676D0"/>
    <w:rsid w:val="00B7140F"/>
    <w:rsid w:val="00B732DE"/>
    <w:rsid w:val="00B73F1A"/>
    <w:rsid w:val="00B744FA"/>
    <w:rsid w:val="00B7676C"/>
    <w:rsid w:val="00B7773E"/>
    <w:rsid w:val="00B77EEC"/>
    <w:rsid w:val="00B809B5"/>
    <w:rsid w:val="00B8174F"/>
    <w:rsid w:val="00B8406C"/>
    <w:rsid w:val="00B840E6"/>
    <w:rsid w:val="00B859CB"/>
    <w:rsid w:val="00B85B94"/>
    <w:rsid w:val="00B86047"/>
    <w:rsid w:val="00B86553"/>
    <w:rsid w:val="00B86A4D"/>
    <w:rsid w:val="00B90B8D"/>
    <w:rsid w:val="00B9189F"/>
    <w:rsid w:val="00B931A2"/>
    <w:rsid w:val="00B93353"/>
    <w:rsid w:val="00B94CA1"/>
    <w:rsid w:val="00B95B70"/>
    <w:rsid w:val="00B95FD8"/>
    <w:rsid w:val="00B96501"/>
    <w:rsid w:val="00B96AE1"/>
    <w:rsid w:val="00B96CA2"/>
    <w:rsid w:val="00B97400"/>
    <w:rsid w:val="00B97485"/>
    <w:rsid w:val="00BA1254"/>
    <w:rsid w:val="00BA2D3F"/>
    <w:rsid w:val="00BA36BB"/>
    <w:rsid w:val="00BA4006"/>
    <w:rsid w:val="00BA42E4"/>
    <w:rsid w:val="00BA498E"/>
    <w:rsid w:val="00BA61BC"/>
    <w:rsid w:val="00BA69E7"/>
    <w:rsid w:val="00BB14CE"/>
    <w:rsid w:val="00BB1925"/>
    <w:rsid w:val="00BB1D62"/>
    <w:rsid w:val="00BB24E3"/>
    <w:rsid w:val="00BB281A"/>
    <w:rsid w:val="00BB41D4"/>
    <w:rsid w:val="00BB49BB"/>
    <w:rsid w:val="00BB5534"/>
    <w:rsid w:val="00BB5BA1"/>
    <w:rsid w:val="00BB64B1"/>
    <w:rsid w:val="00BB6AED"/>
    <w:rsid w:val="00BB73C1"/>
    <w:rsid w:val="00BC077E"/>
    <w:rsid w:val="00BC0CD3"/>
    <w:rsid w:val="00BC0E7F"/>
    <w:rsid w:val="00BC1F10"/>
    <w:rsid w:val="00BC3E9C"/>
    <w:rsid w:val="00BC482D"/>
    <w:rsid w:val="00BC4D6F"/>
    <w:rsid w:val="00BC5A57"/>
    <w:rsid w:val="00BC6E17"/>
    <w:rsid w:val="00BC7D9F"/>
    <w:rsid w:val="00BD27B1"/>
    <w:rsid w:val="00BD2BA1"/>
    <w:rsid w:val="00BD303C"/>
    <w:rsid w:val="00BD40FE"/>
    <w:rsid w:val="00BD44B7"/>
    <w:rsid w:val="00BD4EE5"/>
    <w:rsid w:val="00BD54AB"/>
    <w:rsid w:val="00BD6084"/>
    <w:rsid w:val="00BD73CF"/>
    <w:rsid w:val="00BD7467"/>
    <w:rsid w:val="00BE0939"/>
    <w:rsid w:val="00BE0954"/>
    <w:rsid w:val="00BE14C9"/>
    <w:rsid w:val="00BE43E2"/>
    <w:rsid w:val="00BE4E80"/>
    <w:rsid w:val="00BF0AC1"/>
    <w:rsid w:val="00BF0FAB"/>
    <w:rsid w:val="00BF14B0"/>
    <w:rsid w:val="00BF1C55"/>
    <w:rsid w:val="00BF21CA"/>
    <w:rsid w:val="00BF23BC"/>
    <w:rsid w:val="00BF270C"/>
    <w:rsid w:val="00BF4B30"/>
    <w:rsid w:val="00BF4CDA"/>
    <w:rsid w:val="00BF52E0"/>
    <w:rsid w:val="00BF54B4"/>
    <w:rsid w:val="00BF582A"/>
    <w:rsid w:val="00BF584E"/>
    <w:rsid w:val="00BF661D"/>
    <w:rsid w:val="00BF7A93"/>
    <w:rsid w:val="00C01381"/>
    <w:rsid w:val="00C02F95"/>
    <w:rsid w:val="00C03CC6"/>
    <w:rsid w:val="00C0470D"/>
    <w:rsid w:val="00C06C63"/>
    <w:rsid w:val="00C06E50"/>
    <w:rsid w:val="00C0705D"/>
    <w:rsid w:val="00C078A7"/>
    <w:rsid w:val="00C107F6"/>
    <w:rsid w:val="00C10E2B"/>
    <w:rsid w:val="00C11482"/>
    <w:rsid w:val="00C1231C"/>
    <w:rsid w:val="00C13656"/>
    <w:rsid w:val="00C13B1D"/>
    <w:rsid w:val="00C15ED4"/>
    <w:rsid w:val="00C167BA"/>
    <w:rsid w:val="00C167F6"/>
    <w:rsid w:val="00C17261"/>
    <w:rsid w:val="00C1735D"/>
    <w:rsid w:val="00C20CC0"/>
    <w:rsid w:val="00C2185B"/>
    <w:rsid w:val="00C21BD5"/>
    <w:rsid w:val="00C21CF5"/>
    <w:rsid w:val="00C2252E"/>
    <w:rsid w:val="00C2411D"/>
    <w:rsid w:val="00C2426D"/>
    <w:rsid w:val="00C24F7A"/>
    <w:rsid w:val="00C3016F"/>
    <w:rsid w:val="00C3090F"/>
    <w:rsid w:val="00C309B1"/>
    <w:rsid w:val="00C30D9B"/>
    <w:rsid w:val="00C313B3"/>
    <w:rsid w:val="00C31E55"/>
    <w:rsid w:val="00C3213D"/>
    <w:rsid w:val="00C32375"/>
    <w:rsid w:val="00C32C39"/>
    <w:rsid w:val="00C34D6B"/>
    <w:rsid w:val="00C41824"/>
    <w:rsid w:val="00C42FBC"/>
    <w:rsid w:val="00C440CF"/>
    <w:rsid w:val="00C442A4"/>
    <w:rsid w:val="00C45017"/>
    <w:rsid w:val="00C45C31"/>
    <w:rsid w:val="00C462D9"/>
    <w:rsid w:val="00C46F92"/>
    <w:rsid w:val="00C47DF7"/>
    <w:rsid w:val="00C521AC"/>
    <w:rsid w:val="00C52336"/>
    <w:rsid w:val="00C526D4"/>
    <w:rsid w:val="00C52747"/>
    <w:rsid w:val="00C5543E"/>
    <w:rsid w:val="00C60302"/>
    <w:rsid w:val="00C60A76"/>
    <w:rsid w:val="00C613FC"/>
    <w:rsid w:val="00C629BA"/>
    <w:rsid w:val="00C6308C"/>
    <w:rsid w:val="00C6327D"/>
    <w:rsid w:val="00C658BB"/>
    <w:rsid w:val="00C65AB6"/>
    <w:rsid w:val="00C661EC"/>
    <w:rsid w:val="00C66B1B"/>
    <w:rsid w:val="00C703FB"/>
    <w:rsid w:val="00C72824"/>
    <w:rsid w:val="00C734C2"/>
    <w:rsid w:val="00C738F5"/>
    <w:rsid w:val="00C74521"/>
    <w:rsid w:val="00C75486"/>
    <w:rsid w:val="00C75A46"/>
    <w:rsid w:val="00C77B39"/>
    <w:rsid w:val="00C8057F"/>
    <w:rsid w:val="00C8116E"/>
    <w:rsid w:val="00C8262C"/>
    <w:rsid w:val="00C827B0"/>
    <w:rsid w:val="00C828A4"/>
    <w:rsid w:val="00C849AD"/>
    <w:rsid w:val="00C87D75"/>
    <w:rsid w:val="00C903BC"/>
    <w:rsid w:val="00C911C5"/>
    <w:rsid w:val="00C91D1F"/>
    <w:rsid w:val="00C9248B"/>
    <w:rsid w:val="00C9257F"/>
    <w:rsid w:val="00C9359A"/>
    <w:rsid w:val="00C94F40"/>
    <w:rsid w:val="00C95F69"/>
    <w:rsid w:val="00C97831"/>
    <w:rsid w:val="00CA0314"/>
    <w:rsid w:val="00CA0F77"/>
    <w:rsid w:val="00CA12A6"/>
    <w:rsid w:val="00CA1633"/>
    <w:rsid w:val="00CA1CE7"/>
    <w:rsid w:val="00CA2492"/>
    <w:rsid w:val="00CA681E"/>
    <w:rsid w:val="00CA7B29"/>
    <w:rsid w:val="00CB31B0"/>
    <w:rsid w:val="00CB4192"/>
    <w:rsid w:val="00CB4D65"/>
    <w:rsid w:val="00CB5427"/>
    <w:rsid w:val="00CC1014"/>
    <w:rsid w:val="00CC4B16"/>
    <w:rsid w:val="00CD01C6"/>
    <w:rsid w:val="00CD043E"/>
    <w:rsid w:val="00CD0E6F"/>
    <w:rsid w:val="00CD1BFF"/>
    <w:rsid w:val="00CD26B1"/>
    <w:rsid w:val="00CD33CE"/>
    <w:rsid w:val="00CD487A"/>
    <w:rsid w:val="00CD5417"/>
    <w:rsid w:val="00CD7322"/>
    <w:rsid w:val="00CD74FF"/>
    <w:rsid w:val="00CE088D"/>
    <w:rsid w:val="00CE0FBE"/>
    <w:rsid w:val="00CE26B7"/>
    <w:rsid w:val="00CE3B08"/>
    <w:rsid w:val="00CE3BE7"/>
    <w:rsid w:val="00CE3FFD"/>
    <w:rsid w:val="00CE625F"/>
    <w:rsid w:val="00CE652C"/>
    <w:rsid w:val="00CE7BF3"/>
    <w:rsid w:val="00CF125C"/>
    <w:rsid w:val="00CF197F"/>
    <w:rsid w:val="00CF1D41"/>
    <w:rsid w:val="00CF2982"/>
    <w:rsid w:val="00CF2F87"/>
    <w:rsid w:val="00CF3CAE"/>
    <w:rsid w:val="00CF43F6"/>
    <w:rsid w:val="00CF44C4"/>
    <w:rsid w:val="00CF5750"/>
    <w:rsid w:val="00CF59FA"/>
    <w:rsid w:val="00CF6947"/>
    <w:rsid w:val="00CF7F85"/>
    <w:rsid w:val="00D0002A"/>
    <w:rsid w:val="00D0009B"/>
    <w:rsid w:val="00D01444"/>
    <w:rsid w:val="00D01714"/>
    <w:rsid w:val="00D02D0D"/>
    <w:rsid w:val="00D03189"/>
    <w:rsid w:val="00D03823"/>
    <w:rsid w:val="00D03F1C"/>
    <w:rsid w:val="00D04EA2"/>
    <w:rsid w:val="00D04FE1"/>
    <w:rsid w:val="00D057BD"/>
    <w:rsid w:val="00D05821"/>
    <w:rsid w:val="00D05C9B"/>
    <w:rsid w:val="00D06122"/>
    <w:rsid w:val="00D104AD"/>
    <w:rsid w:val="00D1389D"/>
    <w:rsid w:val="00D15DED"/>
    <w:rsid w:val="00D16EDC"/>
    <w:rsid w:val="00D17AE4"/>
    <w:rsid w:val="00D207FA"/>
    <w:rsid w:val="00D2333E"/>
    <w:rsid w:val="00D25042"/>
    <w:rsid w:val="00D2548E"/>
    <w:rsid w:val="00D30183"/>
    <w:rsid w:val="00D30681"/>
    <w:rsid w:val="00D31A5D"/>
    <w:rsid w:val="00D31D94"/>
    <w:rsid w:val="00D32EA1"/>
    <w:rsid w:val="00D33263"/>
    <w:rsid w:val="00D336FF"/>
    <w:rsid w:val="00D33B06"/>
    <w:rsid w:val="00D3573C"/>
    <w:rsid w:val="00D36A74"/>
    <w:rsid w:val="00D40B2D"/>
    <w:rsid w:val="00D418D8"/>
    <w:rsid w:val="00D41ACA"/>
    <w:rsid w:val="00D44D33"/>
    <w:rsid w:val="00D44F3A"/>
    <w:rsid w:val="00D450BD"/>
    <w:rsid w:val="00D469E3"/>
    <w:rsid w:val="00D47628"/>
    <w:rsid w:val="00D50377"/>
    <w:rsid w:val="00D54C51"/>
    <w:rsid w:val="00D5530F"/>
    <w:rsid w:val="00D555FE"/>
    <w:rsid w:val="00D6088F"/>
    <w:rsid w:val="00D61D0B"/>
    <w:rsid w:val="00D6262F"/>
    <w:rsid w:val="00D63512"/>
    <w:rsid w:val="00D64439"/>
    <w:rsid w:val="00D6546D"/>
    <w:rsid w:val="00D65835"/>
    <w:rsid w:val="00D65EA2"/>
    <w:rsid w:val="00D65F00"/>
    <w:rsid w:val="00D6702F"/>
    <w:rsid w:val="00D67A64"/>
    <w:rsid w:val="00D703A8"/>
    <w:rsid w:val="00D70CD0"/>
    <w:rsid w:val="00D70E65"/>
    <w:rsid w:val="00D727EC"/>
    <w:rsid w:val="00D727ED"/>
    <w:rsid w:val="00D737C3"/>
    <w:rsid w:val="00D73E57"/>
    <w:rsid w:val="00D73FC8"/>
    <w:rsid w:val="00D74B8C"/>
    <w:rsid w:val="00D74DA7"/>
    <w:rsid w:val="00D7520A"/>
    <w:rsid w:val="00D75911"/>
    <w:rsid w:val="00D75CD6"/>
    <w:rsid w:val="00D75EF2"/>
    <w:rsid w:val="00D804BB"/>
    <w:rsid w:val="00D80627"/>
    <w:rsid w:val="00D80D09"/>
    <w:rsid w:val="00D82377"/>
    <w:rsid w:val="00D847B6"/>
    <w:rsid w:val="00D86BA3"/>
    <w:rsid w:val="00D87808"/>
    <w:rsid w:val="00D90759"/>
    <w:rsid w:val="00D90C24"/>
    <w:rsid w:val="00D90D01"/>
    <w:rsid w:val="00D910DE"/>
    <w:rsid w:val="00D913A9"/>
    <w:rsid w:val="00D91ACA"/>
    <w:rsid w:val="00D920E0"/>
    <w:rsid w:val="00D92F58"/>
    <w:rsid w:val="00D941F7"/>
    <w:rsid w:val="00D95814"/>
    <w:rsid w:val="00D95B72"/>
    <w:rsid w:val="00D96D14"/>
    <w:rsid w:val="00D96D25"/>
    <w:rsid w:val="00DA39BD"/>
    <w:rsid w:val="00DA5718"/>
    <w:rsid w:val="00DA63D1"/>
    <w:rsid w:val="00DA6680"/>
    <w:rsid w:val="00DA7563"/>
    <w:rsid w:val="00DA7CB4"/>
    <w:rsid w:val="00DB18DF"/>
    <w:rsid w:val="00DB1FDC"/>
    <w:rsid w:val="00DB3FA1"/>
    <w:rsid w:val="00DB4BE0"/>
    <w:rsid w:val="00DB568E"/>
    <w:rsid w:val="00DB63F7"/>
    <w:rsid w:val="00DB7DE2"/>
    <w:rsid w:val="00DC1102"/>
    <w:rsid w:val="00DC1346"/>
    <w:rsid w:val="00DC2EF5"/>
    <w:rsid w:val="00DC3349"/>
    <w:rsid w:val="00DC33A2"/>
    <w:rsid w:val="00DC48D6"/>
    <w:rsid w:val="00DC50A6"/>
    <w:rsid w:val="00DC6A92"/>
    <w:rsid w:val="00DC7177"/>
    <w:rsid w:val="00DD0A80"/>
    <w:rsid w:val="00DD1557"/>
    <w:rsid w:val="00DD25BD"/>
    <w:rsid w:val="00DD3339"/>
    <w:rsid w:val="00DD5297"/>
    <w:rsid w:val="00DD574D"/>
    <w:rsid w:val="00DD6CA2"/>
    <w:rsid w:val="00DD7AE7"/>
    <w:rsid w:val="00DE1353"/>
    <w:rsid w:val="00DE1E8B"/>
    <w:rsid w:val="00DE3085"/>
    <w:rsid w:val="00DE3617"/>
    <w:rsid w:val="00DE6389"/>
    <w:rsid w:val="00DE6CCD"/>
    <w:rsid w:val="00DF02D0"/>
    <w:rsid w:val="00DF073D"/>
    <w:rsid w:val="00DF0CB4"/>
    <w:rsid w:val="00DF18C9"/>
    <w:rsid w:val="00DF253C"/>
    <w:rsid w:val="00DF4720"/>
    <w:rsid w:val="00DF4C13"/>
    <w:rsid w:val="00DF4EE0"/>
    <w:rsid w:val="00DF59B5"/>
    <w:rsid w:val="00DF5DC9"/>
    <w:rsid w:val="00DF7186"/>
    <w:rsid w:val="00DF7509"/>
    <w:rsid w:val="00E01AE5"/>
    <w:rsid w:val="00E03D80"/>
    <w:rsid w:val="00E04877"/>
    <w:rsid w:val="00E062E9"/>
    <w:rsid w:val="00E073DF"/>
    <w:rsid w:val="00E10248"/>
    <w:rsid w:val="00E10F76"/>
    <w:rsid w:val="00E13317"/>
    <w:rsid w:val="00E13924"/>
    <w:rsid w:val="00E14204"/>
    <w:rsid w:val="00E15737"/>
    <w:rsid w:val="00E16DB5"/>
    <w:rsid w:val="00E17602"/>
    <w:rsid w:val="00E20146"/>
    <w:rsid w:val="00E20874"/>
    <w:rsid w:val="00E20901"/>
    <w:rsid w:val="00E22099"/>
    <w:rsid w:val="00E231A1"/>
    <w:rsid w:val="00E23722"/>
    <w:rsid w:val="00E238FF"/>
    <w:rsid w:val="00E243D6"/>
    <w:rsid w:val="00E24918"/>
    <w:rsid w:val="00E24E4F"/>
    <w:rsid w:val="00E25067"/>
    <w:rsid w:val="00E256A1"/>
    <w:rsid w:val="00E312A5"/>
    <w:rsid w:val="00E31AD1"/>
    <w:rsid w:val="00E329C9"/>
    <w:rsid w:val="00E334AE"/>
    <w:rsid w:val="00E33768"/>
    <w:rsid w:val="00E339DC"/>
    <w:rsid w:val="00E4070A"/>
    <w:rsid w:val="00E40A88"/>
    <w:rsid w:val="00E42973"/>
    <w:rsid w:val="00E435F2"/>
    <w:rsid w:val="00E44FA4"/>
    <w:rsid w:val="00E455FB"/>
    <w:rsid w:val="00E45A82"/>
    <w:rsid w:val="00E4628A"/>
    <w:rsid w:val="00E465A0"/>
    <w:rsid w:val="00E47062"/>
    <w:rsid w:val="00E476D2"/>
    <w:rsid w:val="00E4778C"/>
    <w:rsid w:val="00E50719"/>
    <w:rsid w:val="00E51005"/>
    <w:rsid w:val="00E51538"/>
    <w:rsid w:val="00E528B7"/>
    <w:rsid w:val="00E52C73"/>
    <w:rsid w:val="00E53172"/>
    <w:rsid w:val="00E53317"/>
    <w:rsid w:val="00E549E6"/>
    <w:rsid w:val="00E549F2"/>
    <w:rsid w:val="00E54F1E"/>
    <w:rsid w:val="00E555D4"/>
    <w:rsid w:val="00E55AC6"/>
    <w:rsid w:val="00E560C7"/>
    <w:rsid w:val="00E56780"/>
    <w:rsid w:val="00E575A2"/>
    <w:rsid w:val="00E6093C"/>
    <w:rsid w:val="00E61816"/>
    <w:rsid w:val="00E630B8"/>
    <w:rsid w:val="00E6383E"/>
    <w:rsid w:val="00E63CD1"/>
    <w:rsid w:val="00E6448B"/>
    <w:rsid w:val="00E64621"/>
    <w:rsid w:val="00E65421"/>
    <w:rsid w:val="00E65FE3"/>
    <w:rsid w:val="00E6631D"/>
    <w:rsid w:val="00E71E99"/>
    <w:rsid w:val="00E71F87"/>
    <w:rsid w:val="00E74089"/>
    <w:rsid w:val="00E745A9"/>
    <w:rsid w:val="00E77E58"/>
    <w:rsid w:val="00E80544"/>
    <w:rsid w:val="00E81DC8"/>
    <w:rsid w:val="00E83427"/>
    <w:rsid w:val="00E83CFA"/>
    <w:rsid w:val="00E847F0"/>
    <w:rsid w:val="00E86CE6"/>
    <w:rsid w:val="00E8725E"/>
    <w:rsid w:val="00E914AB"/>
    <w:rsid w:val="00E9158F"/>
    <w:rsid w:val="00E91826"/>
    <w:rsid w:val="00E92016"/>
    <w:rsid w:val="00E936DF"/>
    <w:rsid w:val="00E93BAD"/>
    <w:rsid w:val="00E94CE3"/>
    <w:rsid w:val="00E95E4E"/>
    <w:rsid w:val="00E96ADC"/>
    <w:rsid w:val="00EA19F1"/>
    <w:rsid w:val="00EA1E61"/>
    <w:rsid w:val="00EA29F2"/>
    <w:rsid w:val="00EA2D07"/>
    <w:rsid w:val="00EA3307"/>
    <w:rsid w:val="00EA34C2"/>
    <w:rsid w:val="00EA4321"/>
    <w:rsid w:val="00EA65B1"/>
    <w:rsid w:val="00EB0C92"/>
    <w:rsid w:val="00EB2E3C"/>
    <w:rsid w:val="00EB3478"/>
    <w:rsid w:val="00EB5519"/>
    <w:rsid w:val="00EB5F5C"/>
    <w:rsid w:val="00EB6B7D"/>
    <w:rsid w:val="00EB6D35"/>
    <w:rsid w:val="00EB6DAC"/>
    <w:rsid w:val="00EC06D7"/>
    <w:rsid w:val="00EC0B88"/>
    <w:rsid w:val="00EC135C"/>
    <w:rsid w:val="00EC158E"/>
    <w:rsid w:val="00EC1EAC"/>
    <w:rsid w:val="00EC1F2B"/>
    <w:rsid w:val="00EC32C6"/>
    <w:rsid w:val="00EC3D4A"/>
    <w:rsid w:val="00EC679A"/>
    <w:rsid w:val="00ED055D"/>
    <w:rsid w:val="00ED0DDF"/>
    <w:rsid w:val="00ED1F18"/>
    <w:rsid w:val="00ED394E"/>
    <w:rsid w:val="00ED5372"/>
    <w:rsid w:val="00ED59CD"/>
    <w:rsid w:val="00ED65CF"/>
    <w:rsid w:val="00EE2B75"/>
    <w:rsid w:val="00EE2E8E"/>
    <w:rsid w:val="00EE416C"/>
    <w:rsid w:val="00EE44E3"/>
    <w:rsid w:val="00EE55AA"/>
    <w:rsid w:val="00EE5AC7"/>
    <w:rsid w:val="00EE622B"/>
    <w:rsid w:val="00EE63F8"/>
    <w:rsid w:val="00EE76A2"/>
    <w:rsid w:val="00EF084C"/>
    <w:rsid w:val="00EF0BBA"/>
    <w:rsid w:val="00EF10EA"/>
    <w:rsid w:val="00EF2347"/>
    <w:rsid w:val="00EF6181"/>
    <w:rsid w:val="00EF6832"/>
    <w:rsid w:val="00F008D1"/>
    <w:rsid w:val="00F0240C"/>
    <w:rsid w:val="00F024E8"/>
    <w:rsid w:val="00F031FB"/>
    <w:rsid w:val="00F041B1"/>
    <w:rsid w:val="00F041E2"/>
    <w:rsid w:val="00F052FC"/>
    <w:rsid w:val="00F05DD8"/>
    <w:rsid w:val="00F05FA3"/>
    <w:rsid w:val="00F0600F"/>
    <w:rsid w:val="00F06272"/>
    <w:rsid w:val="00F12B7A"/>
    <w:rsid w:val="00F133C5"/>
    <w:rsid w:val="00F15B78"/>
    <w:rsid w:val="00F16399"/>
    <w:rsid w:val="00F16B5F"/>
    <w:rsid w:val="00F170DC"/>
    <w:rsid w:val="00F17249"/>
    <w:rsid w:val="00F17CC6"/>
    <w:rsid w:val="00F21D01"/>
    <w:rsid w:val="00F24667"/>
    <w:rsid w:val="00F25D3D"/>
    <w:rsid w:val="00F26D28"/>
    <w:rsid w:val="00F26E10"/>
    <w:rsid w:val="00F3017A"/>
    <w:rsid w:val="00F31A1A"/>
    <w:rsid w:val="00F31C79"/>
    <w:rsid w:val="00F31D8D"/>
    <w:rsid w:val="00F329DD"/>
    <w:rsid w:val="00F33465"/>
    <w:rsid w:val="00F335FA"/>
    <w:rsid w:val="00F33911"/>
    <w:rsid w:val="00F3633D"/>
    <w:rsid w:val="00F36F97"/>
    <w:rsid w:val="00F41BC5"/>
    <w:rsid w:val="00F43115"/>
    <w:rsid w:val="00F439CE"/>
    <w:rsid w:val="00F43ABD"/>
    <w:rsid w:val="00F44EE7"/>
    <w:rsid w:val="00F4611D"/>
    <w:rsid w:val="00F473E5"/>
    <w:rsid w:val="00F474CF"/>
    <w:rsid w:val="00F52F24"/>
    <w:rsid w:val="00F532E6"/>
    <w:rsid w:val="00F53547"/>
    <w:rsid w:val="00F55C61"/>
    <w:rsid w:val="00F55E95"/>
    <w:rsid w:val="00F57190"/>
    <w:rsid w:val="00F57914"/>
    <w:rsid w:val="00F6018F"/>
    <w:rsid w:val="00F61AA6"/>
    <w:rsid w:val="00F6392C"/>
    <w:rsid w:val="00F63D65"/>
    <w:rsid w:val="00F6468F"/>
    <w:rsid w:val="00F65AC0"/>
    <w:rsid w:val="00F671E0"/>
    <w:rsid w:val="00F673D7"/>
    <w:rsid w:val="00F674AF"/>
    <w:rsid w:val="00F7149D"/>
    <w:rsid w:val="00F71EA7"/>
    <w:rsid w:val="00F733B9"/>
    <w:rsid w:val="00F7425B"/>
    <w:rsid w:val="00F742DD"/>
    <w:rsid w:val="00F74CF8"/>
    <w:rsid w:val="00F77523"/>
    <w:rsid w:val="00F778D1"/>
    <w:rsid w:val="00F8047C"/>
    <w:rsid w:val="00F80892"/>
    <w:rsid w:val="00F81428"/>
    <w:rsid w:val="00F82525"/>
    <w:rsid w:val="00F82EEA"/>
    <w:rsid w:val="00F8314F"/>
    <w:rsid w:val="00F85726"/>
    <w:rsid w:val="00F865BA"/>
    <w:rsid w:val="00F86838"/>
    <w:rsid w:val="00F87078"/>
    <w:rsid w:val="00F875D1"/>
    <w:rsid w:val="00F92F9B"/>
    <w:rsid w:val="00F9548F"/>
    <w:rsid w:val="00F95915"/>
    <w:rsid w:val="00F95DAD"/>
    <w:rsid w:val="00F96C83"/>
    <w:rsid w:val="00F9711A"/>
    <w:rsid w:val="00F97148"/>
    <w:rsid w:val="00F97DFB"/>
    <w:rsid w:val="00FA0642"/>
    <w:rsid w:val="00FA2575"/>
    <w:rsid w:val="00FA26EF"/>
    <w:rsid w:val="00FA28E9"/>
    <w:rsid w:val="00FA2DE4"/>
    <w:rsid w:val="00FA3438"/>
    <w:rsid w:val="00FA4B39"/>
    <w:rsid w:val="00FA6A9D"/>
    <w:rsid w:val="00FB15DD"/>
    <w:rsid w:val="00FB2A29"/>
    <w:rsid w:val="00FB2F75"/>
    <w:rsid w:val="00FB30F7"/>
    <w:rsid w:val="00FB528C"/>
    <w:rsid w:val="00FB7808"/>
    <w:rsid w:val="00FB7C64"/>
    <w:rsid w:val="00FB7F51"/>
    <w:rsid w:val="00FC025A"/>
    <w:rsid w:val="00FC07BD"/>
    <w:rsid w:val="00FC3ADC"/>
    <w:rsid w:val="00FC4E9A"/>
    <w:rsid w:val="00FC7354"/>
    <w:rsid w:val="00FC7A86"/>
    <w:rsid w:val="00FD0B29"/>
    <w:rsid w:val="00FD0D49"/>
    <w:rsid w:val="00FD1D3F"/>
    <w:rsid w:val="00FD229B"/>
    <w:rsid w:val="00FD29C0"/>
    <w:rsid w:val="00FD29C1"/>
    <w:rsid w:val="00FD4626"/>
    <w:rsid w:val="00FD532C"/>
    <w:rsid w:val="00FD7F46"/>
    <w:rsid w:val="00FE0FC4"/>
    <w:rsid w:val="00FE1AEA"/>
    <w:rsid w:val="00FE3116"/>
    <w:rsid w:val="00FE33A4"/>
    <w:rsid w:val="00FE388D"/>
    <w:rsid w:val="00FE5567"/>
    <w:rsid w:val="00FE777D"/>
    <w:rsid w:val="00FE7A59"/>
    <w:rsid w:val="00FF17E7"/>
    <w:rsid w:val="00FF1F90"/>
    <w:rsid w:val="00FF299F"/>
    <w:rsid w:val="00FF39BD"/>
    <w:rsid w:val="00FF4A47"/>
    <w:rsid w:val="00FF5E7E"/>
    <w:rsid w:val="00FF6033"/>
    <w:rsid w:val="00FF6068"/>
    <w:rsid w:val="00FF6228"/>
    <w:rsid w:val="00FF7EC1"/>
    <w:rsid w:val="039C952A"/>
    <w:rsid w:val="03F29419"/>
    <w:rsid w:val="04C12673"/>
    <w:rsid w:val="07784C8A"/>
    <w:rsid w:val="09FE6E39"/>
    <w:rsid w:val="0BC0EBDA"/>
    <w:rsid w:val="0BC57E66"/>
    <w:rsid w:val="0E64DB0E"/>
    <w:rsid w:val="0F479276"/>
    <w:rsid w:val="1008ED33"/>
    <w:rsid w:val="1013D064"/>
    <w:rsid w:val="10A0C1C2"/>
    <w:rsid w:val="117A9B0D"/>
    <w:rsid w:val="11B3570A"/>
    <w:rsid w:val="17FBF400"/>
    <w:rsid w:val="1A7DEFBF"/>
    <w:rsid w:val="1AF446B4"/>
    <w:rsid w:val="1BB21302"/>
    <w:rsid w:val="1DACE1C7"/>
    <w:rsid w:val="22DBAFAF"/>
    <w:rsid w:val="231CC0A0"/>
    <w:rsid w:val="2324DF1B"/>
    <w:rsid w:val="28070FD7"/>
    <w:rsid w:val="28A8EA61"/>
    <w:rsid w:val="291E24A5"/>
    <w:rsid w:val="2A7BED8C"/>
    <w:rsid w:val="2AF37F0F"/>
    <w:rsid w:val="2C4F032E"/>
    <w:rsid w:val="2E5E0708"/>
    <w:rsid w:val="2E96C305"/>
    <w:rsid w:val="30528D52"/>
    <w:rsid w:val="33DDE868"/>
    <w:rsid w:val="34DB2964"/>
    <w:rsid w:val="35D4B3FC"/>
    <w:rsid w:val="35DF6F8B"/>
    <w:rsid w:val="3630AFEA"/>
    <w:rsid w:val="364FF090"/>
    <w:rsid w:val="39B231EF"/>
    <w:rsid w:val="3CEB3377"/>
    <w:rsid w:val="3E57E2FE"/>
    <w:rsid w:val="3F38A919"/>
    <w:rsid w:val="400457B9"/>
    <w:rsid w:val="426DDDF7"/>
    <w:rsid w:val="428A0A18"/>
    <w:rsid w:val="429D2F42"/>
    <w:rsid w:val="4459B29E"/>
    <w:rsid w:val="458B1FB5"/>
    <w:rsid w:val="47050BDD"/>
    <w:rsid w:val="4726F016"/>
    <w:rsid w:val="48F5A7AE"/>
    <w:rsid w:val="4B6326AC"/>
    <w:rsid w:val="4D7D093D"/>
    <w:rsid w:val="52D2FD90"/>
    <w:rsid w:val="53C2C403"/>
    <w:rsid w:val="55751D67"/>
    <w:rsid w:val="56810633"/>
    <w:rsid w:val="56B4B9D0"/>
    <w:rsid w:val="5700A9A6"/>
    <w:rsid w:val="5921DB94"/>
    <w:rsid w:val="5A756E95"/>
    <w:rsid w:val="5B8EA199"/>
    <w:rsid w:val="5C37C8C0"/>
    <w:rsid w:val="5D8E5D12"/>
    <w:rsid w:val="610BEED5"/>
    <w:rsid w:val="63D546EA"/>
    <w:rsid w:val="64B58D62"/>
    <w:rsid w:val="65C582A9"/>
    <w:rsid w:val="6E6F1AB8"/>
    <w:rsid w:val="706027E2"/>
    <w:rsid w:val="70AC74DF"/>
    <w:rsid w:val="70D619FC"/>
    <w:rsid w:val="71D46CCD"/>
    <w:rsid w:val="7500428F"/>
    <w:rsid w:val="76E745ED"/>
    <w:rsid w:val="7A059618"/>
    <w:rsid w:val="7A51C1CF"/>
    <w:rsid w:val="7B85DD5E"/>
    <w:rsid w:val="7D993551"/>
    <w:rsid w:val="7EDD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712F"/>
  <w15:docId w15:val="{C7E8E74B-BA72-4154-BFDD-E2706F2F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link w:val="KommentartextZchn"/>
    <w:uiPriority w:val="99"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66B1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70E65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532A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4B71"/>
    <w:rPr>
      <w:color w:val="605E5C"/>
      <w:shd w:val="clear" w:color="auto" w:fill="E1DFDD"/>
    </w:rPr>
  </w:style>
  <w:style w:type="paragraph" w:customStyle="1" w:styleId="Default">
    <w:name w:val="Default"/>
    <w:rsid w:val="006812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DE"/>
    </w:rPr>
  </w:style>
  <w:style w:type="paragraph" w:customStyle="1" w:styleId="paragraph">
    <w:name w:val="paragraph"/>
    <w:basedOn w:val="Standard"/>
    <w:rsid w:val="004D121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de-DE" w:eastAsia="zh-CN"/>
    </w:rPr>
  </w:style>
  <w:style w:type="character" w:customStyle="1" w:styleId="normaltextrun">
    <w:name w:val="normaltextrun"/>
    <w:basedOn w:val="Absatz-Standardschriftart"/>
    <w:rsid w:val="004D1218"/>
  </w:style>
  <w:style w:type="character" w:customStyle="1" w:styleId="eop">
    <w:name w:val="eop"/>
    <w:basedOn w:val="Absatz-Standardschriftart"/>
    <w:rsid w:val="004D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eerlessFood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XISGroup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perion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onsens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5CC33F1426B47AB3161644448ADE9" ma:contentTypeVersion="10" ma:contentTypeDescription="Create a new document." ma:contentTypeScope="" ma:versionID="0d424419f68d4483d688f922623a5a0d">
  <xsd:schema xmlns:xsd="http://www.w3.org/2001/XMLSchema" xmlns:xs="http://www.w3.org/2001/XMLSchema" xmlns:p="http://schemas.microsoft.com/office/2006/metadata/properties" xmlns:ns2="2cd10ae9-fc7d-46a9-a259-4d7f75d51d89" xmlns:ns3="07e90b6c-73bd-46b2-a051-5b71c40ce9fc" targetNamespace="http://schemas.microsoft.com/office/2006/metadata/properties" ma:root="true" ma:fieldsID="48d7bd1e99e665fdd4fbc5e53c10495d" ns2:_="" ns3:_="">
    <xsd:import namespace="2cd10ae9-fc7d-46a9-a259-4d7f75d51d89"/>
    <xsd:import namespace="07e90b6c-73bd-46b2-a051-5b71c40ce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10ae9-fc7d-46a9-a259-4d7f75d51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f90ab3-07e0-4c23-9174-85792159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0b6c-73bd-46b2-a051-5b71c40ce9f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990ea9-9126-4d4f-85eb-485eafedbd83}" ma:internalName="TaxCatchAll" ma:showField="CatchAllData" ma:web="07e90b6c-73bd-46b2-a051-5b71c40ce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e90b6c-73bd-46b2-a051-5b71c40ce9fc" xsi:nil="true"/>
    <lcf76f155ced4ddcb4097134ff3c332f xmlns="2cd10ae9-fc7d-46a9-a259-4d7f75d51d8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3E418-58C5-4745-A8AD-45AB8E4F5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10ae9-fc7d-46a9-a259-4d7f75d51d89"/>
    <ds:schemaRef ds:uri="07e90b6c-73bd-46b2-a051-5b71c40ce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83744-893D-4FEE-8032-2AAE676C0F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C68994-EEF3-40A1-8D66-1A1AADA1FC9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07e90b6c-73bd-46b2-a051-5b71c40ce9fc"/>
    <ds:schemaRef ds:uri="2cd10ae9-fc7d-46a9-a259-4d7f75d51d8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CA2C00-BA88-4B84-821D-87A9E66912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4574</Characters>
  <Application>Microsoft Office Word</Application>
  <DocSecurity>0</DocSecurity>
  <Lines>111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subject/>
  <dc:creator>Steimle-Kathrin</dc:creator>
  <cp:keywords/>
  <cp:lastModifiedBy>Schroen, Jennifer</cp:lastModifiedBy>
  <cp:revision>8</cp:revision>
  <cp:lastPrinted>2022-05-20T15:09:00Z</cp:lastPrinted>
  <dcterms:created xsi:type="dcterms:W3CDTF">2022-11-30T16:22:00Z</dcterms:created>
  <dcterms:modified xsi:type="dcterms:W3CDTF">2022-12-02T10:00:00Z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  <property fmtid="{D5CDD505-2E9C-101B-9397-08002B2CF9AE}" pid="11" name="ContentTypeId">
    <vt:lpwstr>0x0101009EE5CC33F1426B47AB3161644448ADE9</vt:lpwstr>
  </property>
  <property fmtid="{D5CDD505-2E9C-101B-9397-08002B2CF9AE}" pid="12" name="MediaServiceImageTags">
    <vt:lpwstr/>
  </property>
</Properties>
</file>