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33" w:type="dxa"/>
        <w:tblCellMar>
          <w:left w:w="68" w:type="dxa"/>
          <w:right w:w="68" w:type="dxa"/>
        </w:tblCellMar>
        <w:tblLook w:val="0000" w:firstRow="0" w:lastRow="0" w:firstColumn="0" w:lastColumn="0" w:noHBand="0" w:noVBand="0"/>
      </w:tblPr>
      <w:tblGrid>
        <w:gridCol w:w="7140"/>
        <w:gridCol w:w="2993"/>
      </w:tblGrid>
      <w:tr w:rsidR="0071687C" w:rsidRPr="00084BC6" w14:paraId="4C6EF10B" w14:textId="77777777" w:rsidTr="001C4857">
        <w:trPr>
          <w:cantSplit/>
          <w:trHeight w:val="118"/>
        </w:trPr>
        <w:tc>
          <w:tcPr>
            <w:tcW w:w="7140" w:type="dxa"/>
          </w:tcPr>
          <w:p w14:paraId="27F6E478" w14:textId="77777777" w:rsidR="0071687C" w:rsidRPr="00CD208F" w:rsidRDefault="0071687C" w:rsidP="001C4857">
            <w:pPr>
              <w:spacing w:line="190" w:lineRule="exact"/>
              <w:rPr>
                <w:noProof/>
                <w:sz w:val="15"/>
                <w:szCs w:val="15"/>
              </w:rPr>
            </w:pPr>
          </w:p>
        </w:tc>
        <w:tc>
          <w:tcPr>
            <w:tcW w:w="2993" w:type="dxa"/>
            <w:vMerge w:val="restart"/>
          </w:tcPr>
          <w:p w14:paraId="45A791C2" w14:textId="77777777" w:rsidR="0071687C" w:rsidRPr="00CD208F" w:rsidRDefault="0071687C" w:rsidP="001C4857">
            <w:pPr>
              <w:spacing w:line="200" w:lineRule="exact"/>
              <w:rPr>
                <w:b/>
                <w:bCs/>
                <w:sz w:val="14"/>
              </w:rPr>
            </w:pPr>
            <w:bookmarkStart w:id="0" w:name="CompanyName"/>
            <w:bookmarkStart w:id="1" w:name="AddressLine"/>
            <w:bookmarkEnd w:id="0"/>
            <w:bookmarkEnd w:id="1"/>
            <w:r w:rsidRPr="00CD208F">
              <w:rPr>
                <w:b/>
                <w:bCs/>
                <w:sz w:val="14"/>
              </w:rPr>
              <w:t>Contact</w:t>
            </w:r>
          </w:p>
          <w:p w14:paraId="488F98DE" w14:textId="0EFDC573" w:rsidR="0071687C" w:rsidRPr="00CD208F" w:rsidRDefault="0071687C" w:rsidP="001C4857">
            <w:pPr>
              <w:spacing w:line="200" w:lineRule="exact"/>
              <w:rPr>
                <w:bCs/>
                <w:sz w:val="14"/>
              </w:rPr>
            </w:pPr>
            <w:r>
              <w:rPr>
                <w:bCs/>
                <w:sz w:val="14"/>
              </w:rPr>
              <w:t>Julia Conrad</w:t>
            </w:r>
          </w:p>
          <w:p w14:paraId="47E84AE0" w14:textId="77777777" w:rsidR="0071687C" w:rsidRPr="00CD208F" w:rsidRDefault="0071687C" w:rsidP="001C4857">
            <w:pPr>
              <w:spacing w:line="200" w:lineRule="exact"/>
              <w:rPr>
                <w:bCs/>
                <w:sz w:val="14"/>
              </w:rPr>
            </w:pPr>
            <w:r w:rsidRPr="00CD208F">
              <w:rPr>
                <w:bCs/>
                <w:sz w:val="14"/>
              </w:rPr>
              <w:t>Marketing Communications</w:t>
            </w:r>
          </w:p>
          <w:p w14:paraId="358D3F21" w14:textId="77777777" w:rsidR="0071687C" w:rsidRPr="00CD208F" w:rsidRDefault="0071687C" w:rsidP="001C4857">
            <w:pPr>
              <w:spacing w:line="200" w:lineRule="exact"/>
              <w:rPr>
                <w:bCs/>
                <w:sz w:val="14"/>
              </w:rPr>
            </w:pPr>
            <w:r w:rsidRPr="00CD208F">
              <w:rPr>
                <w:bCs/>
                <w:sz w:val="14"/>
              </w:rPr>
              <w:t>Coperion GmbH</w:t>
            </w:r>
          </w:p>
          <w:p w14:paraId="06BBA0F8" w14:textId="77777777" w:rsidR="0071687C" w:rsidRPr="00FC5979" w:rsidRDefault="0071687C" w:rsidP="001C4857">
            <w:pPr>
              <w:spacing w:line="200" w:lineRule="exact"/>
              <w:rPr>
                <w:bCs/>
                <w:sz w:val="14"/>
                <w:lang w:val="de-DE"/>
              </w:rPr>
            </w:pPr>
            <w:proofErr w:type="spellStart"/>
            <w:r w:rsidRPr="00FC5979">
              <w:rPr>
                <w:bCs/>
                <w:sz w:val="14"/>
                <w:lang w:val="de-DE"/>
              </w:rPr>
              <w:t>Theodorstrasse</w:t>
            </w:r>
            <w:proofErr w:type="spellEnd"/>
            <w:r w:rsidRPr="00FC5979">
              <w:rPr>
                <w:bCs/>
                <w:sz w:val="14"/>
                <w:lang w:val="de-DE"/>
              </w:rPr>
              <w:t xml:space="preserve"> 10</w:t>
            </w:r>
          </w:p>
          <w:p w14:paraId="671B049C" w14:textId="77777777" w:rsidR="0071687C" w:rsidRPr="00FC5979" w:rsidRDefault="0071687C" w:rsidP="001C4857">
            <w:pPr>
              <w:spacing w:line="200" w:lineRule="exact"/>
              <w:rPr>
                <w:bCs/>
                <w:sz w:val="14"/>
                <w:lang w:val="de-DE"/>
              </w:rPr>
            </w:pPr>
            <w:r w:rsidRPr="00FC5979">
              <w:rPr>
                <w:bCs/>
                <w:sz w:val="14"/>
                <w:lang w:val="de-DE"/>
              </w:rPr>
              <w:t>70469 Stuttgart, Germany</w:t>
            </w:r>
          </w:p>
          <w:p w14:paraId="128CCF8F" w14:textId="77777777" w:rsidR="0071687C" w:rsidRPr="00FC5979" w:rsidRDefault="0071687C" w:rsidP="001C4857">
            <w:pPr>
              <w:spacing w:line="200" w:lineRule="exact"/>
              <w:rPr>
                <w:bCs/>
                <w:sz w:val="14"/>
                <w:lang w:val="de-DE"/>
              </w:rPr>
            </w:pPr>
          </w:p>
          <w:p w14:paraId="3F03503B" w14:textId="65E2C9B8" w:rsidR="0071687C" w:rsidRPr="008D04F4" w:rsidRDefault="0071687C" w:rsidP="001C4857">
            <w:pPr>
              <w:spacing w:line="200" w:lineRule="exact"/>
              <w:rPr>
                <w:bCs/>
                <w:sz w:val="14"/>
                <w:lang w:val="de-DE"/>
              </w:rPr>
            </w:pPr>
            <w:r w:rsidRPr="008D04F4">
              <w:rPr>
                <w:bCs/>
                <w:sz w:val="14"/>
                <w:lang w:val="de-DE"/>
              </w:rPr>
              <w:t>Phone +49 (0)711 897 22 27</w:t>
            </w:r>
          </w:p>
          <w:p w14:paraId="7D29B282" w14:textId="77777777" w:rsidR="0071687C" w:rsidRPr="00B10F06" w:rsidRDefault="0071687C" w:rsidP="001C4857">
            <w:pPr>
              <w:spacing w:line="200" w:lineRule="exact"/>
              <w:rPr>
                <w:bCs/>
                <w:sz w:val="14"/>
                <w:lang w:val="de-CH"/>
              </w:rPr>
            </w:pPr>
            <w:r w:rsidRPr="00B10F06">
              <w:rPr>
                <w:bCs/>
                <w:sz w:val="14"/>
                <w:lang w:val="de-CH"/>
              </w:rPr>
              <w:t>Fax +49 (0)711 897 39 74</w:t>
            </w:r>
          </w:p>
          <w:p w14:paraId="43B22594" w14:textId="5593A61D" w:rsidR="0071687C" w:rsidRPr="00B10F06" w:rsidRDefault="0071687C" w:rsidP="001C4857">
            <w:pPr>
              <w:spacing w:line="200" w:lineRule="exact"/>
              <w:rPr>
                <w:bCs/>
                <w:sz w:val="14"/>
                <w:lang w:val="de-CH"/>
              </w:rPr>
            </w:pPr>
            <w:r w:rsidRPr="00B10F06">
              <w:rPr>
                <w:bCs/>
                <w:sz w:val="14"/>
                <w:lang w:val="de-CH"/>
              </w:rPr>
              <w:t>Julia.Conrad@coperion.com</w:t>
            </w:r>
          </w:p>
          <w:p w14:paraId="24587E73" w14:textId="77777777" w:rsidR="0071687C" w:rsidRPr="00B10F06" w:rsidRDefault="0071687C" w:rsidP="001C4857">
            <w:pPr>
              <w:spacing w:line="200" w:lineRule="exact"/>
              <w:rPr>
                <w:bCs/>
                <w:sz w:val="14"/>
                <w:lang w:val="de-CH"/>
              </w:rPr>
            </w:pPr>
            <w:r w:rsidRPr="00B10F06">
              <w:rPr>
                <w:bCs/>
                <w:sz w:val="14"/>
                <w:lang w:val="de-CH"/>
              </w:rPr>
              <w:t>www.coperion.com</w:t>
            </w:r>
          </w:p>
          <w:p w14:paraId="71F7D9E4" w14:textId="77777777" w:rsidR="0071687C" w:rsidRPr="00B10F06" w:rsidRDefault="0071687C" w:rsidP="001C4857">
            <w:pPr>
              <w:spacing w:line="200" w:lineRule="exact"/>
              <w:rPr>
                <w:noProof/>
                <w:sz w:val="15"/>
                <w:szCs w:val="15"/>
                <w:lang w:val="de-CH"/>
              </w:rPr>
            </w:pPr>
          </w:p>
        </w:tc>
      </w:tr>
      <w:tr w:rsidR="0071687C" w:rsidRPr="00084BC6" w14:paraId="4D9E3D18" w14:textId="77777777" w:rsidTr="001C4857">
        <w:trPr>
          <w:cantSplit/>
          <w:trHeight w:val="154"/>
        </w:trPr>
        <w:tc>
          <w:tcPr>
            <w:tcW w:w="7140" w:type="dxa"/>
          </w:tcPr>
          <w:p w14:paraId="57221E84" w14:textId="77777777" w:rsidR="0071687C" w:rsidRPr="00B10F06" w:rsidRDefault="0071687C" w:rsidP="001C4857">
            <w:pPr>
              <w:spacing w:line="190" w:lineRule="exact"/>
              <w:rPr>
                <w:noProof/>
                <w:sz w:val="15"/>
                <w:szCs w:val="15"/>
                <w:lang w:val="de-CH"/>
              </w:rPr>
            </w:pPr>
          </w:p>
        </w:tc>
        <w:tc>
          <w:tcPr>
            <w:tcW w:w="2993" w:type="dxa"/>
            <w:vMerge/>
          </w:tcPr>
          <w:p w14:paraId="52F9A0E4" w14:textId="77777777" w:rsidR="0071687C" w:rsidRPr="00B10F06" w:rsidRDefault="0071687C" w:rsidP="001C4857">
            <w:pPr>
              <w:pStyle w:val="Kopfzeile"/>
              <w:spacing w:line="200" w:lineRule="exact"/>
              <w:ind w:left="-108"/>
              <w:rPr>
                <w:sz w:val="14"/>
                <w:szCs w:val="14"/>
                <w:lang w:val="de-CH"/>
              </w:rPr>
            </w:pPr>
            <w:bookmarkStart w:id="2" w:name="AddressLineStreet"/>
            <w:bookmarkEnd w:id="2"/>
          </w:p>
        </w:tc>
      </w:tr>
      <w:tr w:rsidR="0071687C" w:rsidRPr="00084BC6" w14:paraId="5708AD0A" w14:textId="77777777" w:rsidTr="001C4857">
        <w:trPr>
          <w:cantSplit/>
          <w:trHeight w:val="263"/>
        </w:trPr>
        <w:tc>
          <w:tcPr>
            <w:tcW w:w="7140" w:type="dxa"/>
          </w:tcPr>
          <w:p w14:paraId="4A9A9BA2" w14:textId="77777777" w:rsidR="0071687C" w:rsidRPr="00B10F06" w:rsidRDefault="0071687C" w:rsidP="001C4857">
            <w:pPr>
              <w:rPr>
                <w:noProof/>
                <w:szCs w:val="22"/>
                <w:lang w:val="de-CH"/>
              </w:rPr>
            </w:pPr>
            <w:bookmarkStart w:id="3" w:name="Adresse"/>
            <w:bookmarkEnd w:id="3"/>
          </w:p>
        </w:tc>
        <w:tc>
          <w:tcPr>
            <w:tcW w:w="2993" w:type="dxa"/>
            <w:vMerge/>
          </w:tcPr>
          <w:p w14:paraId="28516E7E" w14:textId="77777777" w:rsidR="0071687C" w:rsidRPr="00B10F06" w:rsidRDefault="0071687C" w:rsidP="001C4857">
            <w:pPr>
              <w:pStyle w:val="Kopfzeile"/>
              <w:spacing w:line="200" w:lineRule="exact"/>
              <w:ind w:left="-108"/>
              <w:rPr>
                <w:sz w:val="14"/>
                <w:szCs w:val="14"/>
                <w:lang w:val="de-CH"/>
              </w:rPr>
            </w:pPr>
            <w:bookmarkStart w:id="4" w:name="AddressLineCity"/>
            <w:bookmarkEnd w:id="4"/>
          </w:p>
        </w:tc>
      </w:tr>
      <w:tr w:rsidR="0071687C" w:rsidRPr="00084BC6" w14:paraId="53B0405E" w14:textId="77777777" w:rsidTr="001C4857">
        <w:trPr>
          <w:cantSplit/>
          <w:trHeight w:val="263"/>
        </w:trPr>
        <w:tc>
          <w:tcPr>
            <w:tcW w:w="7140" w:type="dxa"/>
            <w:vAlign w:val="bottom"/>
          </w:tcPr>
          <w:p w14:paraId="02E34D9A" w14:textId="77777777" w:rsidR="0071687C" w:rsidRPr="00B10F06" w:rsidRDefault="0071687C" w:rsidP="001C4857">
            <w:pPr>
              <w:rPr>
                <w:noProof/>
                <w:lang w:val="de-CH"/>
              </w:rPr>
            </w:pPr>
            <w:bookmarkStart w:id="5" w:name="LocationDate"/>
            <w:bookmarkEnd w:id="5"/>
          </w:p>
          <w:p w14:paraId="6524AED0" w14:textId="77777777" w:rsidR="0071687C" w:rsidRPr="00B10F06" w:rsidRDefault="0071687C" w:rsidP="001C4857">
            <w:pPr>
              <w:rPr>
                <w:noProof/>
                <w:lang w:val="de-CH"/>
              </w:rPr>
            </w:pPr>
          </w:p>
        </w:tc>
        <w:tc>
          <w:tcPr>
            <w:tcW w:w="2993" w:type="dxa"/>
            <w:vMerge/>
          </w:tcPr>
          <w:p w14:paraId="4B533F4D" w14:textId="77777777" w:rsidR="0071687C" w:rsidRPr="00B10F06" w:rsidRDefault="0071687C" w:rsidP="001C4857">
            <w:pPr>
              <w:pStyle w:val="Kopfzeile"/>
              <w:spacing w:line="200" w:lineRule="exact"/>
              <w:ind w:left="-108"/>
              <w:rPr>
                <w:sz w:val="14"/>
                <w:szCs w:val="14"/>
                <w:lang w:val="de-CH"/>
              </w:rPr>
            </w:pPr>
          </w:p>
        </w:tc>
      </w:tr>
    </w:tbl>
    <w:p w14:paraId="2BA2365C" w14:textId="77777777" w:rsidR="0071687C" w:rsidRPr="00B10F06" w:rsidRDefault="0071687C" w:rsidP="0071687C">
      <w:pPr>
        <w:pStyle w:val="Pressemitteilung"/>
        <w:rPr>
          <w:lang w:val="de-CH"/>
        </w:rPr>
      </w:pPr>
    </w:p>
    <w:p w14:paraId="090C2398" w14:textId="77777777" w:rsidR="0071687C" w:rsidRDefault="0071687C" w:rsidP="0071687C">
      <w:pPr>
        <w:pStyle w:val="Pressemitteilung"/>
      </w:pPr>
      <w:r>
        <w:t xml:space="preserve">Press Release </w:t>
      </w:r>
    </w:p>
    <w:p w14:paraId="1A18CE4A" w14:textId="6D3970BD" w:rsidR="00FB7F51" w:rsidRDefault="0071687C" w:rsidP="00F21D01">
      <w:pPr>
        <w:pStyle w:val="Pressemitteilung"/>
      </w:pPr>
      <w:r>
        <w:br/>
      </w:r>
      <w:r w:rsidR="00D87808" w:rsidRPr="00486979">
        <w:t>Coperion supplies extruder to the Centr</w:t>
      </w:r>
      <w:r w:rsidR="007B4627">
        <w:t>e</w:t>
      </w:r>
      <w:r w:rsidR="00D87808" w:rsidRPr="00486979">
        <w:t xml:space="preserve"> for Solar Energy and Hydrogen Research Baden-Württemberg (ZSW) </w:t>
      </w:r>
    </w:p>
    <w:p w14:paraId="4FA6FDEB" w14:textId="77777777" w:rsidR="00434641" w:rsidRPr="00434641" w:rsidRDefault="00434641" w:rsidP="00434641"/>
    <w:p w14:paraId="69676BBA" w14:textId="55CF06E9" w:rsidR="00D75CD6" w:rsidRPr="00486979" w:rsidRDefault="00F21D01" w:rsidP="00D87808">
      <w:pPr>
        <w:spacing w:before="120" w:line="360" w:lineRule="exact"/>
        <w:rPr>
          <w:b/>
          <w:sz w:val="28"/>
        </w:rPr>
      </w:pPr>
      <w:r w:rsidRPr="00486979">
        <w:rPr>
          <w:b/>
          <w:sz w:val="28"/>
        </w:rPr>
        <w:t xml:space="preserve">ZSK 18 </w:t>
      </w:r>
      <w:proofErr w:type="spellStart"/>
      <w:r w:rsidRPr="00486979">
        <w:rPr>
          <w:b/>
          <w:sz w:val="28"/>
        </w:rPr>
        <w:t>MEGAlab</w:t>
      </w:r>
      <w:proofErr w:type="spellEnd"/>
      <w:r w:rsidRPr="00486979">
        <w:rPr>
          <w:b/>
          <w:sz w:val="28"/>
        </w:rPr>
        <w:t xml:space="preserve"> with new features for battery research </w:t>
      </w:r>
    </w:p>
    <w:p w14:paraId="506BAC0E" w14:textId="0D3AF300" w:rsidR="00C442A4" w:rsidRPr="00486979" w:rsidRDefault="00D31A5D" w:rsidP="00C13656">
      <w:pPr>
        <w:pStyle w:val="text"/>
        <w:suppressAutoHyphens/>
        <w:spacing w:before="240"/>
      </w:pPr>
      <w:r w:rsidRPr="00486979">
        <w:rPr>
          <w:i/>
          <w:iCs/>
        </w:rPr>
        <w:t xml:space="preserve">Stuttgart, </w:t>
      </w:r>
      <w:r w:rsidR="00434641">
        <w:rPr>
          <w:i/>
          <w:iCs/>
        </w:rPr>
        <w:t>February</w:t>
      </w:r>
      <w:r w:rsidRPr="00486979">
        <w:rPr>
          <w:i/>
          <w:iCs/>
        </w:rPr>
        <w:t xml:space="preserve"> 2021</w:t>
      </w:r>
      <w:r w:rsidRPr="00486979">
        <w:t xml:space="preserve"> </w:t>
      </w:r>
      <w:bookmarkStart w:id="6" w:name="_Hlk41975166"/>
      <w:r w:rsidRPr="00486979">
        <w:t>–</w:t>
      </w:r>
      <w:bookmarkEnd w:id="6"/>
      <w:r w:rsidRPr="00486979">
        <w:t xml:space="preserve"> In October last year, Coperion GmbH supplied a ZSK 18 </w:t>
      </w:r>
      <w:proofErr w:type="spellStart"/>
      <w:r w:rsidRPr="00486979">
        <w:t>MEGAlab</w:t>
      </w:r>
      <w:proofErr w:type="spellEnd"/>
      <w:r w:rsidRPr="00486979">
        <w:t xml:space="preserve"> twin screw extruder and two high </w:t>
      </w:r>
      <w:r w:rsidR="00B10F06">
        <w:t>accuracy</w:t>
      </w:r>
      <w:r w:rsidR="00B10F06" w:rsidRPr="00486979">
        <w:t xml:space="preserve"> </w:t>
      </w:r>
      <w:r w:rsidRPr="00486979">
        <w:t>gravimetric Coperion K-Tron feeders to the Centr</w:t>
      </w:r>
      <w:r w:rsidR="007B4627">
        <w:t>e</w:t>
      </w:r>
      <w:r w:rsidRPr="00486979">
        <w:t xml:space="preserve"> for Solar Energy and Hydrogen Research Baden-Württemberg (ZSW) in Ulm</w:t>
      </w:r>
      <w:r w:rsidR="007B4627">
        <w:t>/Germany</w:t>
      </w:r>
      <w:r w:rsidRPr="00486979">
        <w:t>, a leading international institute for research into energy technologies. The Coperion extruder has been specially equipped with new functions for research in the field of battery production, which enable highly flexible use for development work. The extruder also allows</w:t>
      </w:r>
      <w:r w:rsidR="00B10F06">
        <w:t xml:space="preserve"> for</w:t>
      </w:r>
      <w:r w:rsidRPr="00486979">
        <w:t xml:space="preserve"> safe handling of the hazardous materials used in the manufacture of batter</w:t>
      </w:r>
      <w:r w:rsidR="007B4627">
        <w:t>y masses</w:t>
      </w:r>
      <w:r w:rsidRPr="00486979">
        <w:t xml:space="preserve">. </w:t>
      </w:r>
    </w:p>
    <w:p w14:paraId="42C1E893" w14:textId="4407EC8B" w:rsidR="00482E2F" w:rsidRPr="00486979" w:rsidRDefault="00043E14" w:rsidP="000C4F6B">
      <w:pPr>
        <w:pStyle w:val="text"/>
        <w:suppressAutoHyphens/>
        <w:spacing w:before="240"/>
      </w:pPr>
      <w:r w:rsidRPr="00486979">
        <w:t>With the Coperion</w:t>
      </w:r>
      <w:r w:rsidR="00434641">
        <w:t xml:space="preserve"> extruder</w:t>
      </w:r>
      <w:r w:rsidRPr="00486979">
        <w:t xml:space="preserve">, the ZSW can now work on the very latest issues in the production of battery electrodes. In the current manufacturing process for this type of electrodes, the active materials are drawn in a film </w:t>
      </w:r>
      <w:r w:rsidR="00B10F06" w:rsidRPr="00486979">
        <w:t xml:space="preserve">from a solution of the toxic NMP (N-methyl-2-pyrrolidone) </w:t>
      </w:r>
      <w:r w:rsidRPr="00486979">
        <w:t xml:space="preserve">onto a carrier film and then slowly dried in long ovens. </w:t>
      </w:r>
      <w:r w:rsidR="006A7CA8">
        <w:t>In this research project t</w:t>
      </w:r>
      <w:r w:rsidRPr="00486979">
        <w:t>he use of extruders will mean that NMP will not be needed at all in the future. Furthermore, the required drying</w:t>
      </w:r>
      <w:r w:rsidR="00B10F06">
        <w:t xml:space="preserve"> time</w:t>
      </w:r>
      <w:r w:rsidRPr="00486979">
        <w:t xml:space="preserve"> </w:t>
      </w:r>
      <w:r w:rsidR="00B10F06">
        <w:t>will</w:t>
      </w:r>
      <w:r w:rsidR="00B10F06" w:rsidRPr="00486979">
        <w:t xml:space="preserve"> </w:t>
      </w:r>
      <w:r w:rsidRPr="00486979">
        <w:t xml:space="preserve">also </w:t>
      </w:r>
      <w:r w:rsidR="00B10F06">
        <w:t xml:space="preserve">be </w:t>
      </w:r>
      <w:r w:rsidRPr="00486979">
        <w:t xml:space="preserve">drastically reduced and batteries with higher energy content can be produced. </w:t>
      </w:r>
      <w:r w:rsidR="00B10F06">
        <w:t>T</w:t>
      </w:r>
      <w:r w:rsidR="00B10F06" w:rsidRPr="00486979">
        <w:t>he aim of the work being carried out at the ZSW</w:t>
      </w:r>
      <w:r w:rsidR="00B10F06">
        <w:t xml:space="preserve"> is to design a</w:t>
      </w:r>
      <w:r w:rsidRPr="00486979">
        <w:t xml:space="preserve"> complete industrial process chain, from the component feeder to direct transmission of the extrudate onto a collector film in a roll-to-roll process.</w:t>
      </w:r>
    </w:p>
    <w:p w14:paraId="1A22FB5C" w14:textId="63D55B4D" w:rsidR="00720BC6" w:rsidRPr="00486979" w:rsidRDefault="00720BC6" w:rsidP="00D057BD">
      <w:pPr>
        <w:pStyle w:val="text"/>
        <w:suppressAutoHyphens/>
        <w:spacing w:before="240"/>
        <w:rPr>
          <w:b/>
          <w:bCs/>
        </w:rPr>
      </w:pPr>
      <w:r w:rsidRPr="00486979">
        <w:rPr>
          <w:b/>
          <w:bCs/>
        </w:rPr>
        <w:t>Dust proof and integrated components for a safe production process</w:t>
      </w:r>
    </w:p>
    <w:p w14:paraId="4E1D8DED" w14:textId="4F01ECF4" w:rsidR="0080229E" w:rsidRDefault="00727AA0" w:rsidP="00361655">
      <w:pPr>
        <w:pStyle w:val="text"/>
        <w:suppressAutoHyphens/>
        <w:spacing w:before="240"/>
      </w:pPr>
      <w:r w:rsidRPr="00486979">
        <w:t>The new developments on the extruder include an encased gearbox</w:t>
      </w:r>
      <w:r w:rsidR="00F862AC">
        <w:t xml:space="preserve"> lantern</w:t>
      </w:r>
      <w:r w:rsidRPr="00486979">
        <w:t xml:space="preserve">, which is also dust proof to prevent the escape of toxic substances. It is also </w:t>
      </w:r>
      <w:r w:rsidR="00B10F06">
        <w:t>purged</w:t>
      </w:r>
      <w:r w:rsidR="00B10F06" w:rsidRPr="00486979">
        <w:t xml:space="preserve"> </w:t>
      </w:r>
      <w:r w:rsidRPr="00486979">
        <w:t xml:space="preserve">with nitrogen so </w:t>
      </w:r>
      <w:r w:rsidR="006A7CA8" w:rsidRPr="008D04F4">
        <w:t xml:space="preserve">that there is </w:t>
      </w:r>
      <w:r w:rsidR="006A7CA8" w:rsidRPr="008D04F4">
        <w:lastRenderedPageBreak/>
        <w:t>no risk of a dust explosion</w:t>
      </w:r>
      <w:r w:rsidRPr="00486979">
        <w:t xml:space="preserve">. The two-circuit cooling system, which uses water to ensure cooling of both the process section and the motor, is now completely integrated into the extruder base frame. The vacuum pump is also housed there. Both units are easily accessible via doors on the rear of the extruder base. The extruder is also designed in </w:t>
      </w:r>
      <w:r w:rsidR="007B4627">
        <w:t xml:space="preserve">compliance with stringent explosion </w:t>
      </w:r>
      <w:r w:rsidRPr="00486979">
        <w:t>protection regulations</w:t>
      </w:r>
      <w:r w:rsidR="002B4F96">
        <w:t xml:space="preserve"> and </w:t>
      </w:r>
      <w:r w:rsidR="002B4F96" w:rsidRPr="00486979">
        <w:t xml:space="preserve">features an enclosed </w:t>
      </w:r>
      <w:proofErr w:type="gramStart"/>
      <w:r w:rsidR="002B4F96" w:rsidRPr="00486979">
        <w:t>stainless steel</w:t>
      </w:r>
      <w:proofErr w:type="gramEnd"/>
      <w:r w:rsidR="002B4F96" w:rsidRPr="00486979">
        <w:t xml:space="preserve"> </w:t>
      </w:r>
      <w:r w:rsidR="002B4F96">
        <w:t>design</w:t>
      </w:r>
      <w:r w:rsidR="002B4F96" w:rsidRPr="00486979">
        <w:t>, which can be cleaned very quickly and easily.</w:t>
      </w:r>
    </w:p>
    <w:p w14:paraId="77FE9109" w14:textId="634E8D1D" w:rsidR="00361655" w:rsidRDefault="00361655" w:rsidP="00361655">
      <w:pPr>
        <w:pStyle w:val="text"/>
        <w:suppressAutoHyphens/>
        <w:spacing w:before="240"/>
      </w:pPr>
      <w:r w:rsidRPr="00486979">
        <w:t xml:space="preserve">The machine is equipped with two </w:t>
      </w:r>
      <w:r w:rsidR="00B10F06" w:rsidRPr="00486979">
        <w:t>Coperion K-Tron</w:t>
      </w:r>
      <w:r w:rsidR="00B10F06">
        <w:t xml:space="preserve"> </w:t>
      </w:r>
      <w:r w:rsidR="00320DED">
        <w:t>loss-in-weight feeders</w:t>
      </w:r>
      <w:r w:rsidRPr="00486979">
        <w:t xml:space="preserve">. The K3-PH series </w:t>
      </w:r>
      <w:r w:rsidR="00B10F06" w:rsidRPr="00486979">
        <w:t xml:space="preserve">feeders </w:t>
      </w:r>
      <w:r w:rsidRPr="00486979">
        <w:t xml:space="preserve">are ideally suited </w:t>
      </w:r>
      <w:r w:rsidR="00320DED">
        <w:t xml:space="preserve">for highly accurate, reliable delivery of even the most difficult flowing or toxic ingredients, which </w:t>
      </w:r>
      <w:r w:rsidR="00B10F06">
        <w:t>is often the case</w:t>
      </w:r>
      <w:r w:rsidR="00320DED">
        <w:t xml:space="preserve"> in manufacturing of electrode compounds</w:t>
      </w:r>
      <w:r w:rsidR="00F862AC">
        <w:t xml:space="preserve">. </w:t>
      </w:r>
      <w:r w:rsidR="00320DED">
        <w:t xml:space="preserve">These feeders stand out with a state-of-the-art sealing design that is optimally attuned to the high demands of battery applications. </w:t>
      </w:r>
    </w:p>
    <w:p w14:paraId="7C10018F" w14:textId="0CB3F23C" w:rsidR="00361655" w:rsidRDefault="00361655" w:rsidP="00361655">
      <w:pPr>
        <w:pStyle w:val="text"/>
        <w:suppressAutoHyphens/>
        <w:spacing w:before="240"/>
      </w:pPr>
      <w:r w:rsidRPr="00486979">
        <w:t>On account of the often abrasive and sometimes corrosive properties of the raw materials being processed, the parts of</w:t>
      </w:r>
      <w:r w:rsidR="00B10F06" w:rsidRPr="00592301">
        <w:t xml:space="preserve"> the </w:t>
      </w:r>
      <w:r w:rsidRPr="00592301">
        <w:t xml:space="preserve">Coperion </w:t>
      </w:r>
      <w:r w:rsidR="00320DED" w:rsidRPr="00592301">
        <w:t>extruders</w:t>
      </w:r>
      <w:r w:rsidRPr="00592301">
        <w:t xml:space="preserve"> </w:t>
      </w:r>
      <w:r w:rsidRPr="00486979">
        <w:t xml:space="preserve">that come into contact with the product are made of material combinations offering exceptionally high resistance to wear and corrosion protection. This means that contamination of the </w:t>
      </w:r>
      <w:proofErr w:type="gramStart"/>
      <w:r w:rsidRPr="00486979">
        <w:t>end product</w:t>
      </w:r>
      <w:proofErr w:type="gramEnd"/>
      <w:r w:rsidRPr="00486979">
        <w:t xml:space="preserve"> due to detached metal particles can be avoided in the long term, even when processing high-wearing raw materials in conjunction with corrosive solvents.</w:t>
      </w:r>
    </w:p>
    <w:p w14:paraId="75886F1D" w14:textId="315B9552" w:rsidR="00BF23BC" w:rsidRPr="00486979" w:rsidRDefault="0055770B" w:rsidP="001F67F5">
      <w:pPr>
        <w:pStyle w:val="text"/>
        <w:suppressAutoHyphens/>
        <w:spacing w:before="240"/>
        <w:rPr>
          <w:b/>
          <w:bCs/>
        </w:rPr>
      </w:pPr>
      <w:r w:rsidRPr="00486979">
        <w:rPr>
          <w:b/>
          <w:bCs/>
        </w:rPr>
        <w:t>Flexible handling for various research purposes</w:t>
      </w:r>
    </w:p>
    <w:p w14:paraId="7FBA2E99" w14:textId="03FD5615" w:rsidR="000260DD" w:rsidRDefault="00C3016F" w:rsidP="00C3016F">
      <w:pPr>
        <w:pStyle w:val="text"/>
        <w:suppressAutoHyphens/>
        <w:spacing w:before="240"/>
      </w:pPr>
      <w:r w:rsidRPr="00486979">
        <w:t xml:space="preserve">Designed for flexible research purposes, the extruder </w:t>
      </w:r>
      <w:r w:rsidR="00025567">
        <w:t>with</w:t>
      </w:r>
      <w:r w:rsidRPr="00486979">
        <w:t xml:space="preserve"> 18 mm screw diameter can achieve throughput rates of 1 to 5 kg/h depending on the application. The ZSK 18 </w:t>
      </w:r>
      <w:proofErr w:type="spellStart"/>
      <w:r w:rsidRPr="00486979">
        <w:t>MEGAlab</w:t>
      </w:r>
      <w:proofErr w:type="spellEnd"/>
      <w:r w:rsidRPr="00486979">
        <w:t xml:space="preserve"> features a broad viscosity range of 500-20,000mPas </w:t>
      </w:r>
      <w:proofErr w:type="gramStart"/>
      <w:r w:rsidRPr="00486979">
        <w:t>for the production of</w:t>
      </w:r>
      <w:proofErr w:type="gramEnd"/>
      <w:r w:rsidRPr="00486979">
        <w:t xml:space="preserve"> battery compounds. To cover this broad viscosity range, Coperion has supplied a second, fully assembled pair of screw </w:t>
      </w:r>
      <w:r w:rsidR="00D50FF0">
        <w:t>shafts</w:t>
      </w:r>
      <w:r w:rsidRPr="00486979">
        <w:t xml:space="preserve">, allowing quick and easy replacement. The modular design of the process section is also highly flexible. A </w:t>
      </w:r>
      <w:proofErr w:type="gramStart"/>
      <w:r w:rsidRPr="00486979">
        <w:t>twin</w:t>
      </w:r>
      <w:r w:rsidR="00025567">
        <w:t xml:space="preserve"> </w:t>
      </w:r>
      <w:r w:rsidRPr="00486979">
        <w:t>screw</w:t>
      </w:r>
      <w:proofErr w:type="gramEnd"/>
      <w:r w:rsidRPr="00486979">
        <w:t xml:space="preserve"> side feeder and various feed options for adding liquid components can be flexibly added to the process section, depending on specific process requirements. Another special feature of the extruder is its integrated torque measurement, which enables very accurate evaluation of the torque directly on the drive chain. In addition, this enables conclusions to be drawn about the properties of the battery </w:t>
      </w:r>
      <w:r w:rsidR="002B4F96">
        <w:t>masses</w:t>
      </w:r>
      <w:r w:rsidRPr="00486979">
        <w:t>, enabling a high-quality result to be achieved.</w:t>
      </w:r>
    </w:p>
    <w:p w14:paraId="285DB916" w14:textId="359B4FC5" w:rsidR="00B10F06" w:rsidRPr="00486979" w:rsidRDefault="00DB24BC" w:rsidP="00C3016F">
      <w:pPr>
        <w:pStyle w:val="text"/>
        <w:suppressAutoHyphens/>
        <w:spacing w:before="240"/>
      </w:pPr>
      <w:r w:rsidRPr="00434641">
        <w:lastRenderedPageBreak/>
        <w:t xml:space="preserve">The K3 loss-in-weight feeders are also </w:t>
      </w:r>
      <w:r w:rsidR="00E42551" w:rsidRPr="00434641">
        <w:t xml:space="preserve">ideally designed for flexibility in production processes. The stepper motor features an extended feed range (1:500), allowing one feeder to cover a wider range of feed rates. At the same time, the ‘quick change’ modular </w:t>
      </w:r>
      <w:r w:rsidR="00E42551" w:rsidRPr="00434641">
        <w:rPr>
          <w:rStyle w:val="Hyperlink"/>
          <w:color w:val="000000" w:themeColor="text1"/>
          <w:u w:val="none"/>
        </w:rPr>
        <w:t xml:space="preserve">design </w:t>
      </w:r>
      <w:r w:rsidR="00E42551" w:rsidRPr="00434641">
        <w:t>means that</w:t>
      </w:r>
      <w:r w:rsidR="00E42551" w:rsidRPr="00434641">
        <w:rPr>
          <w:rStyle w:val="KopfzeileZchn"/>
          <w:color w:val="000000" w:themeColor="text1"/>
        </w:rPr>
        <w:t xml:space="preserve"> </w:t>
      </w:r>
      <w:r w:rsidR="00E42551" w:rsidRPr="00434641">
        <w:rPr>
          <w:rStyle w:val="Hyperlink"/>
          <w:color w:val="000000" w:themeColor="text1"/>
          <w:u w:val="none"/>
        </w:rPr>
        <w:t xml:space="preserve">the feeder bowl can be quickly decoupled from the feeder drive to provide </w:t>
      </w:r>
      <w:r w:rsidR="00E42551" w:rsidRPr="00434641">
        <w:rPr>
          <w:rStyle w:val="Hyperlink"/>
          <w:color w:val="auto"/>
          <w:u w:val="none"/>
        </w:rPr>
        <w:t>for easy and fast reconfiguration of the line and cleaning of the feeder</w:t>
      </w:r>
      <w:r w:rsidR="00CB28E0" w:rsidRPr="00434641">
        <w:rPr>
          <w:rStyle w:val="Hyperlink"/>
          <w:color w:val="auto"/>
          <w:u w:val="none"/>
        </w:rPr>
        <w:t>.</w:t>
      </w:r>
    </w:p>
    <w:p w14:paraId="0B334344" w14:textId="509A7C72" w:rsidR="00C3016F" w:rsidRDefault="00C3016F" w:rsidP="00C3016F">
      <w:pPr>
        <w:pStyle w:val="text"/>
        <w:suppressAutoHyphens/>
        <w:spacing w:before="240"/>
      </w:pPr>
      <w:r w:rsidRPr="00486979">
        <w:t xml:space="preserve">For </w:t>
      </w:r>
      <w:r w:rsidR="00B76D62">
        <w:t>maximum flexibility in the development of</w:t>
      </w:r>
      <w:r w:rsidRPr="00486979">
        <w:t xml:space="preserve"> battery compounds, the </w:t>
      </w:r>
      <w:r w:rsidR="00D902E5">
        <w:t xml:space="preserve">wide </w:t>
      </w:r>
      <w:r w:rsidRPr="00486979">
        <w:t xml:space="preserve">sheet die at the discharge </w:t>
      </w:r>
      <w:r w:rsidR="00E42551" w:rsidRPr="00592301">
        <w:t>of the extruder</w:t>
      </w:r>
      <w:r w:rsidR="00E42551">
        <w:t xml:space="preserve"> </w:t>
      </w:r>
      <w:r w:rsidRPr="00486979">
        <w:t>can be adjusted to any coat</w:t>
      </w:r>
      <w:r w:rsidR="00B10F06">
        <w:t>ing</w:t>
      </w:r>
      <w:r w:rsidRPr="00486979">
        <w:t xml:space="preserve"> thickness from 0.2-1.5 mm. This increases the flexibility for further downstream applications in research. </w:t>
      </w:r>
    </w:p>
    <w:p w14:paraId="4F74CD86" w14:textId="6C6A749D" w:rsidR="0071687C" w:rsidRDefault="0071687C" w:rsidP="00C3016F">
      <w:pPr>
        <w:pStyle w:val="text"/>
        <w:suppressAutoHyphens/>
        <w:spacing w:before="240"/>
      </w:pPr>
    </w:p>
    <w:p w14:paraId="23315C6E" w14:textId="77777777" w:rsidR="0071687C" w:rsidRPr="004222B0" w:rsidRDefault="0071687C" w:rsidP="0071687C">
      <w:pPr>
        <w:rPr>
          <w:rFonts w:cs="Arial"/>
          <w:b/>
          <w:bCs/>
          <w:sz w:val="20"/>
        </w:rPr>
      </w:pPr>
      <w:r w:rsidRPr="004222B0">
        <w:rPr>
          <w:rFonts w:cs="Arial"/>
          <w:b/>
          <w:bCs/>
          <w:sz w:val="20"/>
        </w:rPr>
        <w:t>About Coperion</w:t>
      </w:r>
    </w:p>
    <w:p w14:paraId="37B39FDC" w14:textId="765C6C29" w:rsidR="0071687C" w:rsidRDefault="0071687C" w:rsidP="0071687C">
      <w:pPr>
        <w:rPr>
          <w:rFonts w:cs="Arial"/>
          <w:sz w:val="20"/>
        </w:rPr>
      </w:pPr>
      <w:r>
        <w:rPr>
          <w:rFonts w:cs="Arial"/>
          <w:sz w:val="20"/>
        </w:rPr>
        <w:t xml:space="preserve">Coperion is the international market and technology leader in </w:t>
      </w:r>
      <w:r w:rsidRPr="00A070D2">
        <w:rPr>
          <w:rFonts w:cs="Arial"/>
          <w:sz w:val="20"/>
        </w:rPr>
        <w:t xml:space="preserve">compounding and extrusion systems, feeding and weighing technology, bulk materials handling systems and services. Coperion designs, develops, </w:t>
      </w:r>
      <w:proofErr w:type="gramStart"/>
      <w:r w:rsidRPr="00A070D2">
        <w:rPr>
          <w:rFonts w:cs="Arial"/>
          <w:sz w:val="20"/>
        </w:rPr>
        <w:t>manufactures</w:t>
      </w:r>
      <w:proofErr w:type="gramEnd"/>
      <w:r w:rsidRPr="00A070D2">
        <w:rPr>
          <w:rFonts w:cs="Arial"/>
          <w:sz w:val="20"/>
        </w:rPr>
        <w:t xml:space="preserve"> and maintains systems, machines and components for </w:t>
      </w:r>
      <w:r>
        <w:rPr>
          <w:rFonts w:cs="Arial"/>
          <w:sz w:val="20"/>
        </w:rPr>
        <w:t xml:space="preserve">the plastics, chemicals, pharmaceutical, food and minerals industries. Within its three divisions – Polymer, Equipment &amp; Systems, and Service – Coperion has 2,500 employees and nearly 30 sales and service companies worldwide. Coperion K-Tron is part of the Equipment &amp; Systems division of Coperion. For more information visit </w:t>
      </w:r>
      <w:hyperlink r:id="rId8" w:history="1">
        <w:r>
          <w:rPr>
            <w:rStyle w:val="Hyperlink"/>
            <w:rFonts w:cs="Arial"/>
            <w:sz w:val="20"/>
          </w:rPr>
          <w:t>www.coperion.com</w:t>
        </w:r>
      </w:hyperlink>
      <w:r>
        <w:rPr>
          <w:rFonts w:cs="Arial"/>
          <w:sz w:val="20"/>
        </w:rPr>
        <w:t xml:space="preserve"> or email </w:t>
      </w:r>
      <w:hyperlink r:id="rId9" w:history="1">
        <w:r>
          <w:rPr>
            <w:rStyle w:val="Hyperlink"/>
            <w:rFonts w:cs="Arial"/>
            <w:sz w:val="20"/>
          </w:rPr>
          <w:t>info@coperion.com</w:t>
        </w:r>
      </w:hyperlink>
      <w:r>
        <w:rPr>
          <w:rFonts w:cs="Arial"/>
          <w:sz w:val="20"/>
        </w:rPr>
        <w:t>.</w:t>
      </w:r>
    </w:p>
    <w:p w14:paraId="02D31337" w14:textId="7C05BA8F" w:rsidR="00F82EEA" w:rsidRPr="0071687C" w:rsidRDefault="00F82EEA" w:rsidP="0071687C">
      <w:pPr>
        <w:rPr>
          <w:rFonts w:cs="Arial"/>
          <w:b/>
          <w:bCs/>
          <w:sz w:val="20"/>
        </w:rPr>
      </w:pPr>
    </w:p>
    <w:p w14:paraId="02D30806" w14:textId="74E77C42" w:rsidR="0071687C" w:rsidRPr="0071687C" w:rsidRDefault="0071687C" w:rsidP="0071687C">
      <w:pPr>
        <w:rPr>
          <w:rFonts w:cs="Arial"/>
          <w:b/>
          <w:bCs/>
          <w:sz w:val="20"/>
        </w:rPr>
      </w:pPr>
    </w:p>
    <w:p w14:paraId="6F96E504" w14:textId="77777777" w:rsidR="0071687C" w:rsidRPr="0071687C" w:rsidRDefault="0071687C" w:rsidP="0071687C">
      <w:pPr>
        <w:rPr>
          <w:rFonts w:cs="Arial"/>
          <w:b/>
          <w:bCs/>
          <w:sz w:val="20"/>
        </w:rPr>
      </w:pPr>
    </w:p>
    <w:p w14:paraId="0F758CD3" w14:textId="77777777" w:rsidR="0071687C" w:rsidRDefault="007B4627" w:rsidP="0071687C">
      <w:pPr>
        <w:rPr>
          <w:rFonts w:cs="Arial"/>
          <w:b/>
          <w:bCs/>
          <w:sz w:val="20"/>
        </w:rPr>
      </w:pPr>
      <w:r w:rsidRPr="0071687C">
        <w:rPr>
          <w:rFonts w:cs="Arial"/>
          <w:b/>
          <w:bCs/>
          <w:sz w:val="20"/>
        </w:rPr>
        <w:t xml:space="preserve">About ZSW </w:t>
      </w:r>
    </w:p>
    <w:p w14:paraId="4891230C" w14:textId="4532FB73" w:rsidR="00F82EEA" w:rsidRPr="0071687C" w:rsidRDefault="007B4627" w:rsidP="0071687C">
      <w:pPr>
        <w:rPr>
          <w:rFonts w:cs="Arial"/>
          <w:b/>
          <w:bCs/>
          <w:sz w:val="20"/>
        </w:rPr>
      </w:pPr>
      <w:r w:rsidRPr="0071687C">
        <w:rPr>
          <w:rFonts w:cs="Arial"/>
          <w:sz w:val="20"/>
        </w:rPr>
        <w:t xml:space="preserve">The </w:t>
      </w:r>
      <w:proofErr w:type="spellStart"/>
      <w:r w:rsidRPr="0071687C">
        <w:rPr>
          <w:rFonts w:cs="Arial"/>
          <w:sz w:val="20"/>
        </w:rPr>
        <w:t>Zentrum</w:t>
      </w:r>
      <w:proofErr w:type="spellEnd"/>
      <w:r w:rsidRPr="0071687C">
        <w:rPr>
          <w:rFonts w:cs="Arial"/>
          <w:sz w:val="20"/>
        </w:rPr>
        <w:t xml:space="preserve"> </w:t>
      </w:r>
      <w:proofErr w:type="spellStart"/>
      <w:r w:rsidRPr="0071687C">
        <w:rPr>
          <w:rFonts w:cs="Arial"/>
          <w:sz w:val="20"/>
        </w:rPr>
        <w:t>für</w:t>
      </w:r>
      <w:proofErr w:type="spellEnd"/>
      <w:r w:rsidRPr="0071687C">
        <w:rPr>
          <w:rFonts w:cs="Arial"/>
          <w:sz w:val="20"/>
        </w:rPr>
        <w:t xml:space="preserve"> </w:t>
      </w:r>
      <w:proofErr w:type="spellStart"/>
      <w:r w:rsidRPr="0071687C">
        <w:rPr>
          <w:rFonts w:cs="Arial"/>
          <w:sz w:val="20"/>
        </w:rPr>
        <w:t>Sonnenenergie</w:t>
      </w:r>
      <w:proofErr w:type="spellEnd"/>
      <w:r w:rsidRPr="0071687C">
        <w:rPr>
          <w:rFonts w:cs="Arial"/>
          <w:sz w:val="20"/>
        </w:rPr>
        <w:t xml:space="preserve">- und </w:t>
      </w:r>
      <w:proofErr w:type="spellStart"/>
      <w:r w:rsidRPr="0071687C">
        <w:rPr>
          <w:rFonts w:cs="Arial"/>
          <w:sz w:val="20"/>
        </w:rPr>
        <w:t>Wasserstoff-Forschung</w:t>
      </w:r>
      <w:proofErr w:type="spellEnd"/>
      <w:r w:rsidRPr="0071687C">
        <w:rPr>
          <w:rFonts w:cs="Arial"/>
          <w:sz w:val="20"/>
        </w:rPr>
        <w:t xml:space="preserve"> Baden-Württemberg (Centre for Solar Energy and Hydrogen Research Baden-Württemberg, ZSW) is one of the leading institutes for applied research in the areas of photovoltaics, renewable fuels, battery technology, fuel cells and energy system analysis. There are currently around 280 scientists, engineers and technicians employed at ZSW’s three locations in Stuttgart, Ulm and </w:t>
      </w:r>
      <w:proofErr w:type="spellStart"/>
      <w:r w:rsidRPr="0071687C">
        <w:rPr>
          <w:rFonts w:cs="Arial"/>
          <w:sz w:val="20"/>
        </w:rPr>
        <w:t>Widderstall</w:t>
      </w:r>
      <w:proofErr w:type="spellEnd"/>
      <w:r w:rsidRPr="0071687C">
        <w:rPr>
          <w:rFonts w:cs="Arial"/>
          <w:sz w:val="20"/>
        </w:rPr>
        <w:t>. In addition, there are 100 research and student assistants</w:t>
      </w:r>
      <w:r w:rsidR="0071687C">
        <w:rPr>
          <w:rFonts w:cs="Arial"/>
          <w:sz w:val="20"/>
        </w:rPr>
        <w:t>.</w:t>
      </w:r>
    </w:p>
    <w:p w14:paraId="30B9CF01" w14:textId="77777777" w:rsidR="007B4627" w:rsidRPr="0071687C" w:rsidRDefault="007B4627" w:rsidP="0071687C">
      <w:pPr>
        <w:rPr>
          <w:rFonts w:cs="Arial"/>
          <w:b/>
          <w:bCs/>
          <w:sz w:val="20"/>
        </w:rPr>
      </w:pPr>
    </w:p>
    <w:p w14:paraId="60DE5902" w14:textId="7DB79335" w:rsidR="0071687C" w:rsidRDefault="0071687C" w:rsidP="0071687C">
      <w:pPr>
        <w:rPr>
          <w:rFonts w:cs="Arial"/>
          <w:b/>
          <w:bCs/>
          <w:sz w:val="20"/>
        </w:rPr>
      </w:pPr>
      <w:r>
        <w:rPr>
          <w:rFonts w:cs="Arial"/>
          <w:b/>
          <w:bCs/>
          <w:sz w:val="20"/>
        </w:rPr>
        <w:t>Media Contact ZSW:</w:t>
      </w:r>
    </w:p>
    <w:p w14:paraId="4D09890D" w14:textId="77777777" w:rsidR="0071687C" w:rsidRPr="008D04F4" w:rsidRDefault="0071687C" w:rsidP="0071687C">
      <w:pPr>
        <w:rPr>
          <w:rFonts w:cs="Arial"/>
          <w:sz w:val="20"/>
        </w:rPr>
      </w:pPr>
      <w:r w:rsidRPr="008D04F4">
        <w:rPr>
          <w:rFonts w:cs="Arial"/>
          <w:sz w:val="20"/>
        </w:rPr>
        <w:t>Tiziana Bosa</w:t>
      </w:r>
    </w:p>
    <w:p w14:paraId="6232130A" w14:textId="467E139E" w:rsidR="0071687C" w:rsidRPr="0071687C" w:rsidRDefault="0071687C" w:rsidP="0071687C">
      <w:pPr>
        <w:rPr>
          <w:rFonts w:cs="Arial"/>
          <w:sz w:val="20"/>
        </w:rPr>
      </w:pPr>
      <w:r>
        <w:rPr>
          <w:rFonts w:cs="Arial"/>
          <w:sz w:val="20"/>
        </w:rPr>
        <w:t>Phone</w:t>
      </w:r>
      <w:r w:rsidRPr="0071687C">
        <w:rPr>
          <w:rFonts w:cs="Arial"/>
          <w:sz w:val="20"/>
        </w:rPr>
        <w:t>: +49 731 9530-601</w:t>
      </w:r>
    </w:p>
    <w:p w14:paraId="361151EF" w14:textId="52AE58EE" w:rsidR="0071687C" w:rsidRPr="0071687C" w:rsidRDefault="0071687C" w:rsidP="0071687C">
      <w:pPr>
        <w:rPr>
          <w:rFonts w:cs="Arial"/>
          <w:sz w:val="20"/>
        </w:rPr>
      </w:pPr>
      <w:r>
        <w:rPr>
          <w:rFonts w:cs="Arial"/>
          <w:sz w:val="20"/>
        </w:rPr>
        <w:t>Em</w:t>
      </w:r>
      <w:r w:rsidRPr="0071687C">
        <w:rPr>
          <w:rFonts w:cs="Arial"/>
          <w:sz w:val="20"/>
        </w:rPr>
        <w:t xml:space="preserve">ail: </w:t>
      </w:r>
      <w:hyperlink r:id="rId10" w:history="1">
        <w:r w:rsidRPr="0071687C">
          <w:rPr>
            <w:rStyle w:val="Hyperlink"/>
            <w:sz w:val="20"/>
          </w:rPr>
          <w:t>tiziana.bosa@zsw-bw.de</w:t>
        </w:r>
      </w:hyperlink>
      <w:r w:rsidRPr="0071687C">
        <w:rPr>
          <w:rFonts w:cs="Arial"/>
          <w:sz w:val="20"/>
        </w:rPr>
        <w:t xml:space="preserve"> </w:t>
      </w:r>
    </w:p>
    <w:p w14:paraId="51810C80" w14:textId="05967C01" w:rsidR="0071687C" w:rsidRPr="00FD29C1" w:rsidRDefault="00084BC6" w:rsidP="0071687C">
      <w:pPr>
        <w:rPr>
          <w:rFonts w:cs="Arial"/>
          <w:sz w:val="20"/>
        </w:rPr>
      </w:pPr>
      <w:hyperlink r:id="rId11" w:history="1">
        <w:r w:rsidR="0071687C" w:rsidRPr="00FD29C1">
          <w:rPr>
            <w:rFonts w:cs="Arial"/>
            <w:sz w:val="20"/>
          </w:rPr>
          <w:t>www.zsw-bw.de</w:t>
        </w:r>
      </w:hyperlink>
    </w:p>
    <w:p w14:paraId="70DE588D" w14:textId="77777777" w:rsidR="0071687C" w:rsidRDefault="0071687C" w:rsidP="00F82EEA">
      <w:pPr>
        <w:pStyle w:val="Kopfzeile"/>
        <w:spacing w:before="120" w:line="360" w:lineRule="auto"/>
        <w:rPr>
          <w:i/>
          <w:szCs w:val="22"/>
        </w:rPr>
      </w:pPr>
    </w:p>
    <w:p w14:paraId="6E84615B" w14:textId="77777777" w:rsidR="0071687C" w:rsidRPr="00290004" w:rsidRDefault="0071687C" w:rsidP="0071687C">
      <w:pPr>
        <w:pStyle w:val="Trennung"/>
        <w:spacing w:before="240" w:after="240"/>
      </w:pPr>
      <w:r w:rsidRPr="00290004">
        <w:t></w:t>
      </w:r>
      <w:r w:rsidRPr="00290004">
        <w:t></w:t>
      </w:r>
      <w:r w:rsidRPr="00290004">
        <w:t></w:t>
      </w:r>
    </w:p>
    <w:p w14:paraId="6797C2D0" w14:textId="77777777" w:rsidR="0071687C" w:rsidRPr="00290004" w:rsidRDefault="0071687C" w:rsidP="0071687C">
      <w:pPr>
        <w:pStyle w:val="Trennung"/>
        <w:spacing w:before="240" w:after="240"/>
      </w:pPr>
    </w:p>
    <w:p w14:paraId="44198EFD" w14:textId="3F75FE9A" w:rsidR="0071687C" w:rsidRDefault="0071687C" w:rsidP="0071687C">
      <w:pPr>
        <w:pStyle w:val="Internet"/>
        <w:pBdr>
          <w:bottom w:val="single" w:sz="8" w:space="0" w:color="auto"/>
        </w:pBdr>
        <w:ind w:right="-113"/>
      </w:pPr>
      <w:r w:rsidRPr="00290004">
        <w:t>Dear colleagues,</w:t>
      </w:r>
      <w:r w:rsidRPr="00290004">
        <w:br/>
        <w:t xml:space="preserve">You will find this </w:t>
      </w:r>
      <w:r>
        <w:rPr>
          <w:u w:val="single"/>
        </w:rPr>
        <w:t xml:space="preserve">press release in </w:t>
      </w:r>
      <w:r w:rsidRPr="00290004">
        <w:rPr>
          <w:u w:val="single"/>
        </w:rPr>
        <w:t>English</w:t>
      </w:r>
      <w:r>
        <w:rPr>
          <w:u w:val="single"/>
        </w:rPr>
        <w:t xml:space="preserve"> and German</w:t>
      </w:r>
      <w:r w:rsidRPr="00290004">
        <w:t xml:space="preserve"> together with </w:t>
      </w:r>
      <w:r w:rsidRPr="00290004">
        <w:rPr>
          <w:u w:val="single"/>
        </w:rPr>
        <w:t>the pictures in printable quality</w:t>
      </w:r>
      <w:r w:rsidRPr="00290004">
        <w:t xml:space="preserve"> for download at </w:t>
      </w:r>
      <w:bookmarkStart w:id="7" w:name="OLE_LINK1"/>
    </w:p>
    <w:p w14:paraId="238F4931" w14:textId="791FE829" w:rsidR="0071687C" w:rsidRPr="00290004" w:rsidRDefault="00084BC6" w:rsidP="0071687C">
      <w:pPr>
        <w:pStyle w:val="Internet"/>
        <w:pBdr>
          <w:bottom w:val="single" w:sz="8" w:space="0" w:color="auto"/>
        </w:pBdr>
        <w:ind w:right="-113"/>
        <w:rPr>
          <w:b/>
        </w:rPr>
      </w:pPr>
      <w:hyperlink r:id="rId12" w:history="1">
        <w:r w:rsidR="0071687C" w:rsidRPr="00FE2E44">
          <w:rPr>
            <w:rStyle w:val="Hyperlink"/>
            <w:b/>
          </w:rPr>
          <w:t>https://www.coperion.com/en/news-media/newsroom/</w:t>
        </w:r>
      </w:hyperlink>
      <w:r w:rsidR="0071687C">
        <w:rPr>
          <w:b/>
        </w:rPr>
        <w:t xml:space="preserve"> </w:t>
      </w:r>
    </w:p>
    <w:bookmarkEnd w:id="7"/>
    <w:p w14:paraId="4AF7A901" w14:textId="77777777" w:rsidR="0071687C" w:rsidRPr="00290004" w:rsidRDefault="0071687C" w:rsidP="0071687C">
      <w:pPr>
        <w:pStyle w:val="Internet"/>
        <w:pBdr>
          <w:bottom w:val="single" w:sz="8" w:space="0" w:color="auto"/>
        </w:pBdr>
        <w:ind w:right="-113"/>
        <w:rPr>
          <w:sz w:val="6"/>
        </w:rPr>
      </w:pPr>
      <w:r w:rsidRPr="00290004">
        <w:rPr>
          <w:sz w:val="6"/>
        </w:rPr>
        <w:t xml:space="preserve">  .</w:t>
      </w:r>
    </w:p>
    <w:p w14:paraId="1A1B5ACA" w14:textId="77777777" w:rsidR="0071687C" w:rsidRPr="00290004" w:rsidRDefault="0071687C" w:rsidP="0071687C">
      <w:pPr>
        <w:pStyle w:val="Internet"/>
        <w:pBdr>
          <w:bottom w:val="single" w:sz="8" w:space="0" w:color="auto"/>
        </w:pBdr>
        <w:ind w:right="-113"/>
        <w:rPr>
          <w:sz w:val="6"/>
        </w:rPr>
      </w:pPr>
    </w:p>
    <w:p w14:paraId="34ECF810" w14:textId="77777777" w:rsidR="00434641" w:rsidRDefault="00434641" w:rsidP="0071687C">
      <w:pPr>
        <w:pStyle w:val="Beleg"/>
        <w:spacing w:before="360"/>
      </w:pPr>
    </w:p>
    <w:p w14:paraId="2676BF8A" w14:textId="54289BC7" w:rsidR="0071687C" w:rsidRPr="00290004" w:rsidRDefault="0071687C" w:rsidP="0071687C">
      <w:pPr>
        <w:pStyle w:val="Beleg"/>
        <w:spacing w:before="360"/>
      </w:pPr>
      <w:proofErr w:type="gramStart"/>
      <w:r w:rsidRPr="00290004">
        <w:t>Editor</w:t>
      </w:r>
      <w:proofErr w:type="gramEnd"/>
      <w:r w:rsidRPr="00290004">
        <w:t xml:space="preserve"> contact and copies: </w:t>
      </w:r>
    </w:p>
    <w:p w14:paraId="349EE7E7" w14:textId="62F8F28E" w:rsidR="0071687C" w:rsidRPr="003F4D7D" w:rsidRDefault="0071687C" w:rsidP="0071687C">
      <w:pPr>
        <w:pStyle w:val="Konsens"/>
        <w:spacing w:before="120"/>
        <w:rPr>
          <w:rStyle w:val="Hyperlink"/>
          <w:szCs w:val="22"/>
          <w:lang w:val="de-DE"/>
        </w:rPr>
      </w:pPr>
      <w:r w:rsidRPr="002967B4">
        <w:t xml:space="preserve">Dr. Jörg Wolters, KONSENS Public Relations GmbH &amp; Co. </w:t>
      </w:r>
      <w:r w:rsidRPr="003F4D7D">
        <w:rPr>
          <w:lang w:val="de-DE"/>
        </w:rPr>
        <w:t>KG,</w:t>
      </w:r>
      <w:r w:rsidRPr="003F4D7D">
        <w:rPr>
          <w:lang w:val="de-DE"/>
        </w:rPr>
        <w:br/>
      </w:r>
      <w:r>
        <w:rPr>
          <w:lang w:val="de-DE"/>
        </w:rPr>
        <w:t>Im Kühlen Grund 10</w:t>
      </w:r>
      <w:r w:rsidRPr="003F4D7D">
        <w:rPr>
          <w:lang w:val="de-DE"/>
        </w:rPr>
        <w:t xml:space="preserve">, D-64823 </w:t>
      </w:r>
      <w:proofErr w:type="spellStart"/>
      <w:r w:rsidRPr="003F4D7D">
        <w:rPr>
          <w:lang w:val="de-DE"/>
        </w:rPr>
        <w:t>Gross-Umstadt</w:t>
      </w:r>
      <w:proofErr w:type="spellEnd"/>
      <w:r w:rsidRPr="003F4D7D">
        <w:rPr>
          <w:lang w:val="de-DE"/>
        </w:rPr>
        <w:br/>
        <w:t>Tel.: +49 (0)60 78/93 63-0, Fax: +49 (0)60 78/93 63-20</w:t>
      </w:r>
      <w:r w:rsidRPr="003F4D7D">
        <w:rPr>
          <w:lang w:val="de-DE"/>
        </w:rPr>
        <w:br/>
      </w:r>
      <w:proofErr w:type="spellStart"/>
      <w:r w:rsidRPr="003F4D7D">
        <w:rPr>
          <w:lang w:val="de-DE"/>
        </w:rPr>
        <w:t>E-mail</w:t>
      </w:r>
      <w:proofErr w:type="spellEnd"/>
      <w:r w:rsidRPr="003F4D7D">
        <w:rPr>
          <w:lang w:val="de-DE"/>
        </w:rPr>
        <w:t xml:space="preserve">:  mail@konsens.de, Internet: </w:t>
      </w:r>
      <w:r w:rsidR="00084BC6">
        <w:fldChar w:fldCharType="begin"/>
      </w:r>
      <w:r w:rsidR="00084BC6" w:rsidRPr="00084BC6">
        <w:rPr>
          <w:lang w:val="de-DE"/>
        </w:rPr>
        <w:instrText xml:space="preserve"> HYPERLINK </w:instrText>
      </w:r>
      <w:r w:rsidR="00084BC6" w:rsidRPr="00084BC6">
        <w:rPr>
          <w:lang w:val="de-DE"/>
        </w:rPr>
        <w:instrText xml:space="preserve">"http://www.konsens.de" </w:instrText>
      </w:r>
      <w:r w:rsidR="00084BC6">
        <w:fldChar w:fldCharType="separate"/>
      </w:r>
      <w:r w:rsidRPr="005A4C93">
        <w:rPr>
          <w:rStyle w:val="Hyperlink"/>
          <w:szCs w:val="22"/>
          <w:lang w:val="de-DE"/>
        </w:rPr>
        <w:t>www.konsens.de</w:t>
      </w:r>
      <w:r w:rsidR="00084BC6">
        <w:rPr>
          <w:rStyle w:val="Hyperlink"/>
          <w:szCs w:val="22"/>
          <w:lang w:val="de-DE"/>
        </w:rPr>
        <w:fldChar w:fldCharType="end"/>
      </w:r>
    </w:p>
    <w:p w14:paraId="72031E3A" w14:textId="77777777" w:rsidR="0071687C" w:rsidRPr="0071687C" w:rsidRDefault="0071687C" w:rsidP="00F82EEA">
      <w:pPr>
        <w:pStyle w:val="Kopfzeile"/>
        <w:spacing w:before="120" w:line="360" w:lineRule="auto"/>
        <w:rPr>
          <w:i/>
          <w:szCs w:val="22"/>
          <w:lang w:val="de-DE"/>
        </w:rPr>
      </w:pPr>
    </w:p>
    <w:p w14:paraId="59E6377E" w14:textId="77777777" w:rsidR="0071687C" w:rsidRPr="0071687C" w:rsidRDefault="0071687C" w:rsidP="00F82EEA">
      <w:pPr>
        <w:pStyle w:val="Kopfzeile"/>
        <w:spacing w:before="120" w:line="360" w:lineRule="auto"/>
        <w:rPr>
          <w:i/>
          <w:szCs w:val="22"/>
          <w:lang w:val="de-DE"/>
        </w:rPr>
      </w:pPr>
    </w:p>
    <w:p w14:paraId="44C8C8AB" w14:textId="660F44FE" w:rsidR="0071687C" w:rsidRPr="0071687C" w:rsidRDefault="0071687C" w:rsidP="00F82EEA">
      <w:pPr>
        <w:pStyle w:val="Kopfzeile"/>
        <w:spacing w:before="120" w:line="360" w:lineRule="auto"/>
        <w:rPr>
          <w:i/>
          <w:szCs w:val="22"/>
          <w:lang w:val="de-DE"/>
        </w:rPr>
      </w:pPr>
      <w:r>
        <w:rPr>
          <w:noProof/>
          <w:color w:val="0000FF"/>
          <w:szCs w:val="22"/>
          <w:u w:val="single"/>
        </w:rPr>
        <w:drawing>
          <wp:anchor distT="0" distB="0" distL="114300" distR="114300" simplePos="0" relativeHeight="251659264" behindDoc="1" locked="0" layoutInCell="1" allowOverlap="1" wp14:anchorId="4BFF7F7A" wp14:editId="393B5F9F">
            <wp:simplePos x="0" y="0"/>
            <wp:positionH relativeFrom="margin">
              <wp:align>left</wp:align>
            </wp:positionH>
            <wp:positionV relativeFrom="paragraph">
              <wp:posOffset>0</wp:posOffset>
            </wp:positionV>
            <wp:extent cx="4404360" cy="3104515"/>
            <wp:effectExtent l="0" t="0" r="0" b="635"/>
            <wp:wrapTight wrapText="bothSides">
              <wp:wrapPolygon edited="0">
                <wp:start x="0" y="0"/>
                <wp:lineTo x="0" y="21472"/>
                <wp:lineTo x="21488" y="21472"/>
                <wp:lineTo x="21488"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p_ZSK18_151020_017_rgb_72dpi_shade.jpg"/>
                    <pic:cNvPicPr/>
                  </pic:nvPicPr>
                  <pic:blipFill rotWithShape="1">
                    <a:blip r:embed="rId13" cstate="print">
                      <a:extLst>
                        <a:ext uri="{28A0092B-C50C-407E-A947-70E740481C1C}">
                          <a14:useLocalDpi xmlns:a14="http://schemas.microsoft.com/office/drawing/2010/main" val="0"/>
                        </a:ext>
                      </a:extLst>
                    </a:blip>
                    <a:srcRect l="5848" t="4805" r="4272" b="9071"/>
                    <a:stretch/>
                  </pic:blipFill>
                  <pic:spPr bwMode="auto">
                    <a:xfrm>
                      <a:off x="0" y="0"/>
                      <a:ext cx="4404360" cy="31045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02B8533" w14:textId="2ADD319B" w:rsidR="0071687C" w:rsidRDefault="0071687C" w:rsidP="00F82EEA">
      <w:pPr>
        <w:pStyle w:val="Kopfzeile"/>
        <w:spacing w:before="120" w:line="360" w:lineRule="auto"/>
        <w:rPr>
          <w:i/>
          <w:szCs w:val="22"/>
          <w:lang w:val="de-DE"/>
        </w:rPr>
      </w:pPr>
    </w:p>
    <w:p w14:paraId="38781386" w14:textId="77777777" w:rsidR="0071687C" w:rsidRDefault="0071687C" w:rsidP="00F82EEA">
      <w:pPr>
        <w:pStyle w:val="Kopfzeile"/>
        <w:spacing w:before="120" w:line="360" w:lineRule="auto"/>
        <w:rPr>
          <w:i/>
          <w:szCs w:val="22"/>
          <w:lang w:val="de-DE"/>
        </w:rPr>
      </w:pPr>
    </w:p>
    <w:p w14:paraId="7FE1E1B4" w14:textId="499C0B50" w:rsidR="0071687C" w:rsidRDefault="0071687C" w:rsidP="00F82EEA">
      <w:pPr>
        <w:pStyle w:val="Kopfzeile"/>
        <w:spacing w:before="120" w:line="360" w:lineRule="auto"/>
        <w:rPr>
          <w:i/>
          <w:szCs w:val="22"/>
          <w:lang w:val="de-DE"/>
        </w:rPr>
      </w:pPr>
    </w:p>
    <w:p w14:paraId="730CEBD7" w14:textId="77777777" w:rsidR="0071687C" w:rsidRDefault="0071687C" w:rsidP="00F82EEA">
      <w:pPr>
        <w:pStyle w:val="Kopfzeile"/>
        <w:spacing w:before="120" w:line="360" w:lineRule="auto"/>
        <w:rPr>
          <w:i/>
          <w:szCs w:val="22"/>
          <w:lang w:val="de-DE"/>
        </w:rPr>
      </w:pPr>
    </w:p>
    <w:p w14:paraId="6414E7E5" w14:textId="77777777" w:rsidR="0071687C" w:rsidRDefault="0071687C" w:rsidP="00F82EEA">
      <w:pPr>
        <w:pStyle w:val="Kopfzeile"/>
        <w:spacing w:before="120" w:line="360" w:lineRule="auto"/>
        <w:rPr>
          <w:i/>
          <w:szCs w:val="22"/>
          <w:lang w:val="de-DE"/>
        </w:rPr>
      </w:pPr>
    </w:p>
    <w:p w14:paraId="5BD3F10B" w14:textId="72D6B483" w:rsidR="0071687C" w:rsidRDefault="0071687C" w:rsidP="00F82EEA">
      <w:pPr>
        <w:pStyle w:val="Kopfzeile"/>
        <w:spacing w:before="120" w:line="360" w:lineRule="auto"/>
        <w:rPr>
          <w:i/>
          <w:szCs w:val="22"/>
          <w:lang w:val="de-DE"/>
        </w:rPr>
      </w:pPr>
    </w:p>
    <w:p w14:paraId="31D8098A" w14:textId="319C1715" w:rsidR="0071687C" w:rsidRDefault="0071687C" w:rsidP="00F82EEA">
      <w:pPr>
        <w:pStyle w:val="Kopfzeile"/>
        <w:spacing w:before="120" w:line="360" w:lineRule="auto"/>
        <w:rPr>
          <w:i/>
          <w:szCs w:val="22"/>
          <w:lang w:val="de-DE"/>
        </w:rPr>
      </w:pPr>
    </w:p>
    <w:p w14:paraId="4C2E4EC7" w14:textId="27911371" w:rsidR="0071687C" w:rsidRDefault="0071687C" w:rsidP="00F82EEA">
      <w:pPr>
        <w:pStyle w:val="Kopfzeile"/>
        <w:spacing w:before="120" w:line="360" w:lineRule="auto"/>
        <w:rPr>
          <w:i/>
          <w:szCs w:val="22"/>
          <w:lang w:val="de-DE"/>
        </w:rPr>
      </w:pPr>
    </w:p>
    <w:p w14:paraId="03A3A627" w14:textId="77777777" w:rsidR="0071687C" w:rsidRDefault="0071687C" w:rsidP="00F82EEA">
      <w:pPr>
        <w:pStyle w:val="Kopfzeile"/>
        <w:spacing w:before="120" w:line="360" w:lineRule="auto"/>
        <w:rPr>
          <w:i/>
          <w:szCs w:val="22"/>
          <w:lang w:val="de-DE"/>
        </w:rPr>
      </w:pPr>
    </w:p>
    <w:p w14:paraId="3E6E1B3B" w14:textId="65C7185E" w:rsidR="00F7149D" w:rsidRPr="00486979" w:rsidRDefault="00F7149D" w:rsidP="00F82EEA">
      <w:pPr>
        <w:pStyle w:val="Kopfzeile"/>
        <w:spacing w:before="120" w:line="360" w:lineRule="auto"/>
        <w:rPr>
          <w:i/>
          <w:szCs w:val="22"/>
        </w:rPr>
      </w:pPr>
      <w:r w:rsidRPr="00486979">
        <w:rPr>
          <w:i/>
          <w:szCs w:val="22"/>
        </w:rPr>
        <w:t xml:space="preserve">The Coperion ZSK 18 </w:t>
      </w:r>
      <w:proofErr w:type="spellStart"/>
      <w:r w:rsidRPr="00486979">
        <w:rPr>
          <w:i/>
          <w:szCs w:val="22"/>
        </w:rPr>
        <w:t>MEGAlab</w:t>
      </w:r>
      <w:proofErr w:type="spellEnd"/>
      <w:r w:rsidRPr="00486979">
        <w:rPr>
          <w:i/>
          <w:szCs w:val="22"/>
        </w:rPr>
        <w:t xml:space="preserve"> twin screw extruder helps to ensure a safe production process and flexible handling for research in the field of battery electrodes.</w:t>
      </w:r>
    </w:p>
    <w:p w14:paraId="398F351B" w14:textId="6B1079EF" w:rsidR="0071687C" w:rsidRPr="0071687C" w:rsidRDefault="00F82EEA" w:rsidP="00F82EEA">
      <w:pPr>
        <w:pStyle w:val="Kopfzeile"/>
        <w:spacing w:before="120" w:line="360" w:lineRule="auto"/>
        <w:rPr>
          <w:i/>
          <w:szCs w:val="22"/>
        </w:rPr>
      </w:pPr>
      <w:r w:rsidRPr="00486979">
        <w:rPr>
          <w:i/>
          <w:szCs w:val="22"/>
        </w:rPr>
        <w:t>Photo: Coperion, Stuttgart</w:t>
      </w:r>
      <w:r w:rsidR="0071687C">
        <w:rPr>
          <w:i/>
          <w:szCs w:val="22"/>
        </w:rPr>
        <w:t>/Germany</w:t>
      </w:r>
    </w:p>
    <w:p w14:paraId="59F2FDE8" w14:textId="5F2CBA9D" w:rsidR="00F82EEA" w:rsidRPr="00486979" w:rsidRDefault="00F82EEA" w:rsidP="0094101A">
      <w:pPr>
        <w:pStyle w:val="Konsens"/>
        <w:spacing w:before="120"/>
        <w:ind w:left="0"/>
        <w:rPr>
          <w:rStyle w:val="Hyperlink"/>
          <w:szCs w:val="22"/>
        </w:rPr>
      </w:pPr>
    </w:p>
    <w:p w14:paraId="3BB51130" w14:textId="143DE40D" w:rsidR="0094101A" w:rsidRPr="00486979" w:rsidRDefault="0071687C" w:rsidP="0094101A">
      <w:pPr>
        <w:pStyle w:val="Kopfzeile"/>
        <w:spacing w:before="120" w:line="360" w:lineRule="auto"/>
        <w:rPr>
          <w:i/>
        </w:rPr>
      </w:pPr>
      <w:r>
        <w:rPr>
          <w:noProof/>
          <w:color w:val="0000FF"/>
          <w:szCs w:val="22"/>
          <w:u w:val="single"/>
        </w:rPr>
        <w:lastRenderedPageBreak/>
        <w:drawing>
          <wp:inline distT="0" distB="0" distL="0" distR="0" wp14:anchorId="256271CF" wp14:editId="1D2555EE">
            <wp:extent cx="5940425" cy="2506980"/>
            <wp:effectExtent l="0" t="0" r="3175" b="7620"/>
            <wp:docPr id="2" name="Grafik 2" descr="Das ZSW erforscht die Produktion von Li-Ionen-Zellen vom Pulver bis zur fertigen Z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SW-FPL-Kalander.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0425" cy="2506980"/>
                    </a:xfrm>
                    <a:prstGeom prst="rect">
                      <a:avLst/>
                    </a:prstGeom>
                  </pic:spPr>
                </pic:pic>
              </a:graphicData>
            </a:graphic>
          </wp:inline>
        </w:drawing>
      </w:r>
    </w:p>
    <w:p w14:paraId="29C42170" w14:textId="1FF52FC8" w:rsidR="0094101A" w:rsidRPr="00486979" w:rsidRDefault="0094101A" w:rsidP="0094101A">
      <w:pPr>
        <w:pStyle w:val="Kopfzeile"/>
        <w:spacing w:before="120" w:line="360" w:lineRule="auto"/>
        <w:rPr>
          <w:i/>
        </w:rPr>
      </w:pPr>
      <w:r w:rsidRPr="00486979">
        <w:rPr>
          <w:i/>
        </w:rPr>
        <w:t>The ZSW is researching the production of Li-ion cells from powder to finished cell.</w:t>
      </w:r>
    </w:p>
    <w:p w14:paraId="4A5C691A" w14:textId="70A9985A" w:rsidR="0094101A" w:rsidRPr="00486979" w:rsidRDefault="0094101A" w:rsidP="0094101A">
      <w:pPr>
        <w:pStyle w:val="Kopfzeile"/>
        <w:spacing w:before="120" w:line="360" w:lineRule="auto"/>
        <w:rPr>
          <w:i/>
        </w:rPr>
      </w:pPr>
      <w:r w:rsidRPr="00486979">
        <w:rPr>
          <w:i/>
        </w:rPr>
        <w:t>Photo: ZSW, Ulm</w:t>
      </w:r>
      <w:r w:rsidR="0071687C">
        <w:rPr>
          <w:i/>
        </w:rPr>
        <w:t>/Germany</w:t>
      </w:r>
    </w:p>
    <w:sectPr w:rsidR="0094101A" w:rsidRPr="00486979" w:rsidSect="00BF54B4">
      <w:headerReference w:type="default" r:id="rId15"/>
      <w:footerReference w:type="default" r:id="rId16"/>
      <w:headerReference w:type="first" r:id="rId17"/>
      <w:footerReference w:type="first" r:id="rId18"/>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7853C7" w14:textId="77777777" w:rsidR="0071075E" w:rsidRPr="00486979" w:rsidRDefault="0071075E">
      <w:r w:rsidRPr="00486979">
        <w:separator/>
      </w:r>
    </w:p>
  </w:endnote>
  <w:endnote w:type="continuationSeparator" w:id="0">
    <w:p w14:paraId="7938EA39" w14:textId="77777777" w:rsidR="0071075E" w:rsidRPr="00486979" w:rsidRDefault="0071075E">
      <w:r w:rsidRPr="004869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486979" w14:paraId="42DBACE5" w14:textId="77777777">
      <w:trPr>
        <w:cantSplit/>
      </w:trPr>
      <w:tc>
        <w:tcPr>
          <w:tcW w:w="7428" w:type="dxa"/>
          <w:noWrap/>
          <w:vAlign w:val="bottom"/>
        </w:tcPr>
        <w:p w14:paraId="757E8B1D" w14:textId="77777777" w:rsidR="00336917" w:rsidRPr="00486979" w:rsidRDefault="00336917">
          <w:pPr>
            <w:pStyle w:val="Fuzeile"/>
            <w:spacing w:line="200" w:lineRule="exact"/>
            <w:rPr>
              <w:rFonts w:cs="Arial"/>
            </w:rPr>
          </w:pPr>
        </w:p>
      </w:tc>
      <w:tc>
        <w:tcPr>
          <w:tcW w:w="1758" w:type="dxa"/>
          <w:noWrap/>
          <w:vAlign w:val="bottom"/>
        </w:tcPr>
        <w:p w14:paraId="12ABE022" w14:textId="41D04A2F" w:rsidR="00336917" w:rsidRPr="00486979" w:rsidRDefault="00336917">
          <w:pPr>
            <w:pStyle w:val="Fuzeile"/>
            <w:spacing w:line="200" w:lineRule="exact"/>
            <w:jc w:val="right"/>
            <w:rPr>
              <w:rFonts w:cs="Arial"/>
              <w:sz w:val="14"/>
              <w:szCs w:val="14"/>
            </w:rPr>
          </w:pPr>
          <w:bookmarkStart w:id="11" w:name="PageName"/>
          <w:bookmarkEnd w:id="11"/>
          <w:r w:rsidRPr="00486979">
            <w:rPr>
              <w:sz w:val="14"/>
              <w:szCs w:val="14"/>
            </w:rPr>
            <w:t xml:space="preserve">Page </w:t>
          </w:r>
          <w:r w:rsidRPr="00486979">
            <w:rPr>
              <w:rFonts w:cs="Arial"/>
              <w:sz w:val="14"/>
              <w:szCs w:val="14"/>
            </w:rPr>
            <w:fldChar w:fldCharType="begin"/>
          </w:r>
          <w:r w:rsidRPr="00486979">
            <w:rPr>
              <w:rFonts w:cs="Arial"/>
              <w:sz w:val="14"/>
              <w:szCs w:val="14"/>
            </w:rPr>
            <w:instrText xml:space="preserve"> PAGE  \* MERGEFORMAT </w:instrText>
          </w:r>
          <w:r w:rsidRPr="00486979">
            <w:rPr>
              <w:rFonts w:cs="Arial"/>
              <w:sz w:val="14"/>
              <w:szCs w:val="14"/>
            </w:rPr>
            <w:fldChar w:fldCharType="separate"/>
          </w:r>
          <w:r w:rsidR="00486979">
            <w:rPr>
              <w:rFonts w:cs="Arial"/>
              <w:noProof/>
              <w:sz w:val="14"/>
              <w:szCs w:val="14"/>
            </w:rPr>
            <w:t>3</w:t>
          </w:r>
          <w:r w:rsidRPr="00486979">
            <w:rPr>
              <w:rFonts w:cs="Arial"/>
              <w:sz w:val="14"/>
              <w:szCs w:val="14"/>
            </w:rPr>
            <w:fldChar w:fldCharType="end"/>
          </w:r>
          <w:r w:rsidRPr="00486979">
            <w:rPr>
              <w:sz w:val="14"/>
              <w:szCs w:val="14"/>
            </w:rPr>
            <w:t xml:space="preserve"> of </w:t>
          </w:r>
          <w:r w:rsidRPr="00486979">
            <w:rPr>
              <w:rFonts w:cs="Arial"/>
              <w:sz w:val="14"/>
              <w:szCs w:val="14"/>
            </w:rPr>
            <w:fldChar w:fldCharType="begin"/>
          </w:r>
          <w:r w:rsidRPr="00486979">
            <w:rPr>
              <w:rFonts w:cs="Arial"/>
              <w:sz w:val="14"/>
              <w:szCs w:val="14"/>
            </w:rPr>
            <w:instrText xml:space="preserve"> NUMPAGES </w:instrText>
          </w:r>
          <w:r w:rsidRPr="00486979">
            <w:rPr>
              <w:rFonts w:cs="Arial"/>
              <w:sz w:val="14"/>
              <w:szCs w:val="14"/>
            </w:rPr>
            <w:fldChar w:fldCharType="separate"/>
          </w:r>
          <w:r w:rsidR="00486979">
            <w:rPr>
              <w:rFonts w:cs="Arial"/>
              <w:noProof/>
              <w:sz w:val="14"/>
              <w:szCs w:val="14"/>
            </w:rPr>
            <w:t>3</w:t>
          </w:r>
          <w:r w:rsidRPr="00486979">
            <w:rPr>
              <w:rFonts w:cs="Arial"/>
              <w:sz w:val="14"/>
              <w:szCs w:val="14"/>
            </w:rPr>
            <w:fldChar w:fldCharType="end"/>
          </w:r>
        </w:p>
      </w:tc>
      <w:tc>
        <w:tcPr>
          <w:tcW w:w="567" w:type="dxa"/>
          <w:vAlign w:val="bottom"/>
        </w:tcPr>
        <w:p w14:paraId="66C230EC" w14:textId="77777777" w:rsidR="00336917" w:rsidRPr="00486979" w:rsidRDefault="00336917">
          <w:pPr>
            <w:pStyle w:val="Fuzeile"/>
            <w:spacing w:line="200" w:lineRule="exact"/>
            <w:rPr>
              <w:rFonts w:cs="Arial"/>
              <w:sz w:val="14"/>
              <w:szCs w:val="14"/>
            </w:rPr>
          </w:pPr>
        </w:p>
      </w:tc>
    </w:tr>
  </w:tbl>
  <w:p w14:paraId="00849AE5" w14:textId="77777777" w:rsidR="00336917" w:rsidRPr="00486979"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486979" w14:paraId="30527E34" w14:textId="77777777">
      <w:tc>
        <w:tcPr>
          <w:tcW w:w="7428" w:type="dxa"/>
          <w:tcMar>
            <w:left w:w="0" w:type="dxa"/>
            <w:right w:w="0" w:type="dxa"/>
          </w:tcMar>
          <w:vAlign w:val="bottom"/>
        </w:tcPr>
        <w:p w14:paraId="73A6AD6B" w14:textId="77777777" w:rsidR="00336917" w:rsidRPr="00486979" w:rsidRDefault="00336917">
          <w:pPr>
            <w:pStyle w:val="Fuzeile"/>
            <w:spacing w:line="200" w:lineRule="exact"/>
            <w:rPr>
              <w:rFonts w:cs="Arial"/>
              <w:sz w:val="14"/>
              <w:szCs w:val="14"/>
            </w:rPr>
          </w:pPr>
          <w:bookmarkStart w:id="15" w:name="GeneralPartnerLinks"/>
          <w:bookmarkEnd w:id="15"/>
        </w:p>
      </w:tc>
      <w:tc>
        <w:tcPr>
          <w:tcW w:w="2835" w:type="dxa"/>
          <w:tcMar>
            <w:left w:w="0" w:type="dxa"/>
            <w:right w:w="0" w:type="dxa"/>
          </w:tcMar>
        </w:tcPr>
        <w:p w14:paraId="5C57D350" w14:textId="77777777" w:rsidR="00336917" w:rsidRPr="00486979" w:rsidRDefault="00336917">
          <w:pPr>
            <w:rPr>
              <w:sz w:val="14"/>
            </w:rPr>
          </w:pPr>
          <w:bookmarkStart w:id="16" w:name="GeneralPartnerRechts"/>
          <w:bookmarkEnd w:id="16"/>
        </w:p>
      </w:tc>
    </w:tr>
  </w:tbl>
  <w:p w14:paraId="67C05812" w14:textId="77777777" w:rsidR="00336917" w:rsidRPr="00486979"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CE63C6" w14:textId="77777777" w:rsidR="0071075E" w:rsidRPr="00486979" w:rsidRDefault="0071075E">
      <w:r w:rsidRPr="00486979">
        <w:separator/>
      </w:r>
    </w:p>
  </w:footnote>
  <w:footnote w:type="continuationSeparator" w:id="0">
    <w:p w14:paraId="662C6454" w14:textId="77777777" w:rsidR="0071075E" w:rsidRPr="00486979" w:rsidRDefault="0071075E">
      <w:r w:rsidRPr="004869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486979" w14:paraId="47F2D912" w14:textId="77777777">
      <w:trPr>
        <w:trHeight w:hRule="exact" w:val="794"/>
      </w:trPr>
      <w:tc>
        <w:tcPr>
          <w:tcW w:w="7314" w:type="dxa"/>
          <w:noWrap/>
          <w:vAlign w:val="bottom"/>
        </w:tcPr>
        <w:p w14:paraId="7B7A01A3" w14:textId="77777777" w:rsidR="00336917" w:rsidRPr="00486979" w:rsidRDefault="00D64439">
          <w:pPr>
            <w:pStyle w:val="Kopfzeile"/>
            <w:widowControl w:val="0"/>
            <w:rPr>
              <w:rFonts w:cs="Arial"/>
              <w:szCs w:val="22"/>
            </w:rPr>
          </w:pPr>
          <w:r w:rsidRPr="00486979">
            <w:rPr>
              <w:noProof/>
              <w:sz w:val="16"/>
              <w:szCs w:val="16"/>
            </w:rPr>
            <w:drawing>
              <wp:inline distT="0" distB="0" distL="0" distR="0" wp14:anchorId="373866C4" wp14:editId="09CB337D">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129DB9F0" w14:textId="77777777" w:rsidR="00336917" w:rsidRPr="00486979" w:rsidRDefault="00D64439">
          <w:pPr>
            <w:pStyle w:val="Kopfzeile"/>
            <w:tabs>
              <w:tab w:val="left" w:pos="5273"/>
              <w:tab w:val="left" w:pos="6480"/>
            </w:tabs>
            <w:rPr>
              <w:szCs w:val="22"/>
            </w:rPr>
          </w:pPr>
          <w:r w:rsidRPr="00486979">
            <w:rPr>
              <w:noProof/>
              <w:sz w:val="16"/>
              <w:szCs w:val="16"/>
            </w:rPr>
            <w:drawing>
              <wp:inline distT="0" distB="0" distL="0" distR="0" wp14:anchorId="5383046C" wp14:editId="644D7E0C">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486979" w14:paraId="2B8AD814" w14:textId="77777777" w:rsidTr="00F865BA">
      <w:trPr>
        <w:trHeight w:hRule="exact" w:val="1181"/>
      </w:trPr>
      <w:tc>
        <w:tcPr>
          <w:tcW w:w="7314" w:type="dxa"/>
          <w:noWrap/>
          <w:tcMar>
            <w:left w:w="284" w:type="dxa"/>
          </w:tcMar>
          <w:vAlign w:val="bottom"/>
        </w:tcPr>
        <w:p w14:paraId="4A7E59CF" w14:textId="681899E4" w:rsidR="00336917" w:rsidRPr="00486979" w:rsidRDefault="00CB28E0" w:rsidP="009D7E9E">
          <w:pPr>
            <w:pStyle w:val="Kopfzeile"/>
            <w:widowControl w:val="0"/>
          </w:pPr>
          <w:bookmarkStart w:id="8" w:name="HeaderPage2Date"/>
          <w:bookmarkEnd w:id="8"/>
          <w:r>
            <w:t>February</w:t>
          </w:r>
          <w:r w:rsidR="00A4341B" w:rsidRPr="00486979">
            <w:t xml:space="preserve"> 2021</w:t>
          </w:r>
        </w:p>
      </w:tc>
      <w:tc>
        <w:tcPr>
          <w:tcW w:w="2997" w:type="dxa"/>
          <w:noWrap/>
          <w:tcMar>
            <w:left w:w="68" w:type="dxa"/>
          </w:tcMar>
          <w:vAlign w:val="bottom"/>
        </w:tcPr>
        <w:p w14:paraId="6C4844F8" w14:textId="77777777" w:rsidR="00336917" w:rsidRPr="00486979" w:rsidRDefault="00336917">
          <w:pPr>
            <w:pStyle w:val="Kopfzeile"/>
            <w:tabs>
              <w:tab w:val="left" w:pos="5273"/>
              <w:tab w:val="left" w:pos="6480"/>
            </w:tabs>
            <w:spacing w:line="200" w:lineRule="exact"/>
          </w:pPr>
          <w:bookmarkStart w:id="9" w:name="HeaderPage2Name"/>
          <w:bookmarkEnd w:id="9"/>
        </w:p>
      </w:tc>
    </w:tr>
  </w:tbl>
  <w:p w14:paraId="08904605" w14:textId="77777777" w:rsidR="00336917" w:rsidRPr="00486979" w:rsidRDefault="00336917">
    <w:pPr>
      <w:pStyle w:val="Kopfzeile"/>
      <w:rPr>
        <w:rStyle w:val="Seitenzahl"/>
      </w:rPr>
    </w:pPr>
    <w:bookmarkStart w:id="10" w:name="Nummer"/>
    <w:bookmarkEnd w:id="10"/>
  </w:p>
  <w:p w14:paraId="21DADD9F" w14:textId="77777777" w:rsidR="00336917" w:rsidRPr="00486979"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486979" w14:paraId="60CA2668" w14:textId="77777777">
      <w:trPr>
        <w:trHeight w:hRule="exact" w:val="794"/>
      </w:trPr>
      <w:tc>
        <w:tcPr>
          <w:tcW w:w="7334" w:type="dxa"/>
          <w:noWrap/>
          <w:vAlign w:val="bottom"/>
        </w:tcPr>
        <w:p w14:paraId="2BB597DF" w14:textId="77777777" w:rsidR="00336917" w:rsidRPr="00486979" w:rsidRDefault="00D64439">
          <w:pPr>
            <w:pStyle w:val="Kopfzeile"/>
            <w:widowControl w:val="0"/>
            <w:rPr>
              <w:rFonts w:cs="Arial"/>
              <w:sz w:val="16"/>
              <w:szCs w:val="16"/>
            </w:rPr>
          </w:pPr>
          <w:r w:rsidRPr="00486979">
            <w:rPr>
              <w:noProof/>
              <w:sz w:val="16"/>
              <w:szCs w:val="16"/>
            </w:rPr>
            <w:drawing>
              <wp:inline distT="0" distB="0" distL="0" distR="0" wp14:anchorId="0BE971E5" wp14:editId="15C32860">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70900985" w14:textId="77777777" w:rsidR="00336917" w:rsidRPr="00486979" w:rsidRDefault="00D64439">
          <w:pPr>
            <w:pStyle w:val="Kopfzeile"/>
            <w:tabs>
              <w:tab w:val="left" w:pos="5273"/>
              <w:tab w:val="left" w:pos="6480"/>
            </w:tabs>
            <w:spacing w:after="10"/>
            <w:rPr>
              <w:sz w:val="16"/>
              <w:szCs w:val="16"/>
            </w:rPr>
          </w:pPr>
          <w:r w:rsidRPr="00486979">
            <w:rPr>
              <w:noProof/>
              <w:sz w:val="16"/>
              <w:szCs w:val="16"/>
            </w:rPr>
            <w:drawing>
              <wp:inline distT="0" distB="0" distL="0" distR="0" wp14:anchorId="7AF0979B" wp14:editId="7AF50001">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486979" w14:paraId="0657C535" w14:textId="77777777">
      <w:trPr>
        <w:trHeight w:hRule="exact" w:val="1047"/>
      </w:trPr>
      <w:tc>
        <w:tcPr>
          <w:tcW w:w="7334" w:type="dxa"/>
          <w:noWrap/>
          <w:tcMar>
            <w:left w:w="0" w:type="dxa"/>
          </w:tcMar>
          <w:vAlign w:val="bottom"/>
        </w:tcPr>
        <w:p w14:paraId="46303D9F" w14:textId="77777777" w:rsidR="00336917" w:rsidRPr="00486979" w:rsidRDefault="00336917">
          <w:pPr>
            <w:pStyle w:val="Kopfzeile"/>
            <w:widowControl w:val="0"/>
            <w:spacing w:line="200" w:lineRule="exact"/>
            <w:rPr>
              <w:rFonts w:cs="Arial"/>
            </w:rPr>
          </w:pPr>
        </w:p>
        <w:p w14:paraId="43B8CE6F" w14:textId="77777777" w:rsidR="00336917" w:rsidRPr="00486979" w:rsidRDefault="00336917">
          <w:pPr>
            <w:pStyle w:val="Kopfzeile"/>
            <w:widowControl w:val="0"/>
            <w:spacing w:line="200" w:lineRule="exact"/>
            <w:rPr>
              <w:rFonts w:cs="Arial"/>
            </w:rPr>
          </w:pPr>
        </w:p>
        <w:p w14:paraId="23D451B7" w14:textId="77777777" w:rsidR="00336917" w:rsidRPr="00486979" w:rsidRDefault="00336917">
          <w:pPr>
            <w:pStyle w:val="Kopfzeile"/>
            <w:widowControl w:val="0"/>
            <w:spacing w:line="200" w:lineRule="exact"/>
            <w:rPr>
              <w:rFonts w:cs="Arial"/>
            </w:rPr>
          </w:pPr>
        </w:p>
      </w:tc>
      <w:tc>
        <w:tcPr>
          <w:tcW w:w="2996" w:type="dxa"/>
          <w:noWrap/>
          <w:tcMar>
            <w:left w:w="0" w:type="dxa"/>
          </w:tcMar>
          <w:vAlign w:val="bottom"/>
        </w:tcPr>
        <w:p w14:paraId="234FA7B5" w14:textId="77777777" w:rsidR="00336917" w:rsidRPr="00486979" w:rsidRDefault="00336917">
          <w:pPr>
            <w:pStyle w:val="Kopfzeile"/>
            <w:tabs>
              <w:tab w:val="left" w:pos="5273"/>
              <w:tab w:val="left" w:pos="6480"/>
            </w:tabs>
            <w:rPr>
              <w:szCs w:val="22"/>
            </w:rPr>
          </w:pPr>
          <w:bookmarkStart w:id="12" w:name="TitleLine01"/>
          <w:bookmarkEnd w:id="12"/>
        </w:p>
        <w:p w14:paraId="41E19682" w14:textId="77777777" w:rsidR="00336917" w:rsidRPr="00486979" w:rsidRDefault="00336917">
          <w:pPr>
            <w:pStyle w:val="Kopfzeile"/>
            <w:tabs>
              <w:tab w:val="left" w:pos="5273"/>
              <w:tab w:val="left" w:pos="6480"/>
            </w:tabs>
            <w:rPr>
              <w:sz w:val="14"/>
              <w:szCs w:val="14"/>
            </w:rPr>
          </w:pPr>
          <w:bookmarkStart w:id="13" w:name="TitleLine02"/>
          <w:bookmarkEnd w:id="13"/>
        </w:p>
      </w:tc>
    </w:tr>
  </w:tbl>
  <w:p w14:paraId="70353CC5" w14:textId="77777777" w:rsidR="00336917" w:rsidRPr="00486979" w:rsidRDefault="00336917" w:rsidP="004837C0">
    <w:pPr>
      <w:pStyle w:val="Kopfzeile"/>
      <w:rPr>
        <w:sz w:val="14"/>
        <w:szCs w:val="14"/>
      </w:rPr>
    </w:pPr>
    <w:bookmarkStart w:id="14" w:name="Vermerk"/>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0E60596"/>
    <w:multiLevelType w:val="hybridMultilevel"/>
    <w:tmpl w:val="4D4826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11D112C"/>
    <w:multiLevelType w:val="hybridMultilevel"/>
    <w:tmpl w:val="7E2CC412"/>
    <w:lvl w:ilvl="0" w:tplc="8C728B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1A2E0F"/>
    <w:multiLevelType w:val="hybridMultilevel"/>
    <w:tmpl w:val="44CEE9C8"/>
    <w:lvl w:ilvl="0" w:tplc="B0202F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9"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6"/>
  </w:num>
  <w:num w:numId="10">
    <w:abstractNumId w:val="0"/>
  </w:num>
  <w:num w:numId="11">
    <w:abstractNumId w:val="8"/>
  </w:num>
  <w:num w:numId="12">
    <w:abstractNumId w:val="0"/>
  </w:num>
  <w:num w:numId="13">
    <w:abstractNumId w:val="1"/>
  </w:num>
  <w:num w:numId="14">
    <w:abstractNumId w:val="9"/>
  </w:num>
  <w:num w:numId="15">
    <w:abstractNumId w:val="4"/>
  </w:num>
  <w:num w:numId="16">
    <w:abstractNumId w:val="5"/>
  </w:num>
  <w:num w:numId="17">
    <w:abstractNumId w:val="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fr-CH" w:vendorID="64" w:dllVersion="0" w:nlCheck="1" w:checkStyle="0"/>
  <w:proofState w:spelling="clean" w:grammar="clean"/>
  <w:attachedTemplate r:id="rId1"/>
  <w:defaultTabStop w:val="1134"/>
  <w:hyphenationZone w:val="425"/>
  <w:drawingGridHorizontalSpacing w:val="26"/>
  <w:drawingGridVerticalSpacing w:val="71"/>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02"/>
    <w:rsid w:val="00002084"/>
    <w:rsid w:val="000058FA"/>
    <w:rsid w:val="000059E1"/>
    <w:rsid w:val="00010D93"/>
    <w:rsid w:val="00011DC6"/>
    <w:rsid w:val="00012749"/>
    <w:rsid w:val="00013181"/>
    <w:rsid w:val="00013520"/>
    <w:rsid w:val="00015D71"/>
    <w:rsid w:val="000165CC"/>
    <w:rsid w:val="00021F45"/>
    <w:rsid w:val="00022BE8"/>
    <w:rsid w:val="00024466"/>
    <w:rsid w:val="00024E0B"/>
    <w:rsid w:val="00025567"/>
    <w:rsid w:val="000259B4"/>
    <w:rsid w:val="00025C9C"/>
    <w:rsid w:val="000260DD"/>
    <w:rsid w:val="0003352E"/>
    <w:rsid w:val="000365B6"/>
    <w:rsid w:val="00036B50"/>
    <w:rsid w:val="00037733"/>
    <w:rsid w:val="00041474"/>
    <w:rsid w:val="00043E14"/>
    <w:rsid w:val="000446B0"/>
    <w:rsid w:val="000455BC"/>
    <w:rsid w:val="00045625"/>
    <w:rsid w:val="000458F6"/>
    <w:rsid w:val="00056F5E"/>
    <w:rsid w:val="00057229"/>
    <w:rsid w:val="000613F0"/>
    <w:rsid w:val="00063679"/>
    <w:rsid w:val="0007329A"/>
    <w:rsid w:val="00076734"/>
    <w:rsid w:val="00077CFC"/>
    <w:rsid w:val="000800F8"/>
    <w:rsid w:val="000830F6"/>
    <w:rsid w:val="000836F6"/>
    <w:rsid w:val="00083D37"/>
    <w:rsid w:val="00084342"/>
    <w:rsid w:val="00084BC6"/>
    <w:rsid w:val="00085F7C"/>
    <w:rsid w:val="00091794"/>
    <w:rsid w:val="00095B7B"/>
    <w:rsid w:val="0009667F"/>
    <w:rsid w:val="00096924"/>
    <w:rsid w:val="000975A9"/>
    <w:rsid w:val="00097A01"/>
    <w:rsid w:val="000A0F15"/>
    <w:rsid w:val="000A1BA5"/>
    <w:rsid w:val="000A6757"/>
    <w:rsid w:val="000A7423"/>
    <w:rsid w:val="000A7501"/>
    <w:rsid w:val="000B096A"/>
    <w:rsid w:val="000B1BA3"/>
    <w:rsid w:val="000B1D8F"/>
    <w:rsid w:val="000B2963"/>
    <w:rsid w:val="000B391C"/>
    <w:rsid w:val="000B3E6A"/>
    <w:rsid w:val="000B59A1"/>
    <w:rsid w:val="000B5C77"/>
    <w:rsid w:val="000C0274"/>
    <w:rsid w:val="000C05B0"/>
    <w:rsid w:val="000C1DC4"/>
    <w:rsid w:val="000C2259"/>
    <w:rsid w:val="000C2EE2"/>
    <w:rsid w:val="000C4F6B"/>
    <w:rsid w:val="000C5792"/>
    <w:rsid w:val="000D0A15"/>
    <w:rsid w:val="000D29DE"/>
    <w:rsid w:val="000D4320"/>
    <w:rsid w:val="000D435D"/>
    <w:rsid w:val="000D518C"/>
    <w:rsid w:val="000E0EE7"/>
    <w:rsid w:val="000E1ECE"/>
    <w:rsid w:val="000E2685"/>
    <w:rsid w:val="000E6049"/>
    <w:rsid w:val="000E6AEC"/>
    <w:rsid w:val="000F0039"/>
    <w:rsid w:val="000F0F62"/>
    <w:rsid w:val="000F22FC"/>
    <w:rsid w:val="000F4DD8"/>
    <w:rsid w:val="000F6564"/>
    <w:rsid w:val="000F683A"/>
    <w:rsid w:val="000F6B8C"/>
    <w:rsid w:val="001011E9"/>
    <w:rsid w:val="00102C5E"/>
    <w:rsid w:val="00105A36"/>
    <w:rsid w:val="00106A1D"/>
    <w:rsid w:val="00111872"/>
    <w:rsid w:val="001150FF"/>
    <w:rsid w:val="00121206"/>
    <w:rsid w:val="00121B89"/>
    <w:rsid w:val="00121C27"/>
    <w:rsid w:val="0012298B"/>
    <w:rsid w:val="001232A5"/>
    <w:rsid w:val="001233AC"/>
    <w:rsid w:val="00124BAE"/>
    <w:rsid w:val="001278C6"/>
    <w:rsid w:val="00132A9D"/>
    <w:rsid w:val="00134ADF"/>
    <w:rsid w:val="00135AD3"/>
    <w:rsid w:val="00140842"/>
    <w:rsid w:val="00143070"/>
    <w:rsid w:val="00145834"/>
    <w:rsid w:val="001460F7"/>
    <w:rsid w:val="0014635D"/>
    <w:rsid w:val="00147893"/>
    <w:rsid w:val="00151336"/>
    <w:rsid w:val="00152DC3"/>
    <w:rsid w:val="00156407"/>
    <w:rsid w:val="00156744"/>
    <w:rsid w:val="0015708A"/>
    <w:rsid w:val="001575EE"/>
    <w:rsid w:val="00157CCE"/>
    <w:rsid w:val="0016025B"/>
    <w:rsid w:val="001608CE"/>
    <w:rsid w:val="00163364"/>
    <w:rsid w:val="001634A7"/>
    <w:rsid w:val="001647DF"/>
    <w:rsid w:val="001660F7"/>
    <w:rsid w:val="00166274"/>
    <w:rsid w:val="00170F5B"/>
    <w:rsid w:val="00172711"/>
    <w:rsid w:val="00174187"/>
    <w:rsid w:val="001746AE"/>
    <w:rsid w:val="00174FF2"/>
    <w:rsid w:val="0017570E"/>
    <w:rsid w:val="00176035"/>
    <w:rsid w:val="00177894"/>
    <w:rsid w:val="00183337"/>
    <w:rsid w:val="0018701F"/>
    <w:rsid w:val="001905C7"/>
    <w:rsid w:val="001915F2"/>
    <w:rsid w:val="001935D6"/>
    <w:rsid w:val="00194846"/>
    <w:rsid w:val="001A111A"/>
    <w:rsid w:val="001A1DDE"/>
    <w:rsid w:val="001A6402"/>
    <w:rsid w:val="001B37C5"/>
    <w:rsid w:val="001B70ED"/>
    <w:rsid w:val="001B75FB"/>
    <w:rsid w:val="001C10E1"/>
    <w:rsid w:val="001C25CB"/>
    <w:rsid w:val="001C321C"/>
    <w:rsid w:val="001C47CF"/>
    <w:rsid w:val="001C4E6D"/>
    <w:rsid w:val="001C4EFF"/>
    <w:rsid w:val="001D1631"/>
    <w:rsid w:val="001D2408"/>
    <w:rsid w:val="001D4626"/>
    <w:rsid w:val="001D634C"/>
    <w:rsid w:val="001D78AC"/>
    <w:rsid w:val="001E6B3B"/>
    <w:rsid w:val="001E75B5"/>
    <w:rsid w:val="001E7B49"/>
    <w:rsid w:val="001F158F"/>
    <w:rsid w:val="001F1628"/>
    <w:rsid w:val="001F2299"/>
    <w:rsid w:val="001F26CD"/>
    <w:rsid w:val="001F276F"/>
    <w:rsid w:val="001F3A92"/>
    <w:rsid w:val="001F416F"/>
    <w:rsid w:val="001F47EB"/>
    <w:rsid w:val="001F67F5"/>
    <w:rsid w:val="001F782D"/>
    <w:rsid w:val="001F7D6D"/>
    <w:rsid w:val="0020059D"/>
    <w:rsid w:val="002014C9"/>
    <w:rsid w:val="00205A54"/>
    <w:rsid w:val="00207933"/>
    <w:rsid w:val="00207BD2"/>
    <w:rsid w:val="00207C1E"/>
    <w:rsid w:val="0021115B"/>
    <w:rsid w:val="00211666"/>
    <w:rsid w:val="00212491"/>
    <w:rsid w:val="00213698"/>
    <w:rsid w:val="002173C4"/>
    <w:rsid w:val="0021787F"/>
    <w:rsid w:val="002202FA"/>
    <w:rsid w:val="002206A0"/>
    <w:rsid w:val="002243E7"/>
    <w:rsid w:val="00230854"/>
    <w:rsid w:val="002310E9"/>
    <w:rsid w:val="00233EA9"/>
    <w:rsid w:val="00240C1C"/>
    <w:rsid w:val="002433A4"/>
    <w:rsid w:val="00245A52"/>
    <w:rsid w:val="00247DA3"/>
    <w:rsid w:val="00253ECB"/>
    <w:rsid w:val="002546BD"/>
    <w:rsid w:val="002567DC"/>
    <w:rsid w:val="00256DB8"/>
    <w:rsid w:val="002616F7"/>
    <w:rsid w:val="00262D9F"/>
    <w:rsid w:val="00265C31"/>
    <w:rsid w:val="00266472"/>
    <w:rsid w:val="00267DF3"/>
    <w:rsid w:val="002735A6"/>
    <w:rsid w:val="00274AC8"/>
    <w:rsid w:val="0027733B"/>
    <w:rsid w:val="0028054D"/>
    <w:rsid w:val="00282165"/>
    <w:rsid w:val="00282250"/>
    <w:rsid w:val="00285276"/>
    <w:rsid w:val="002870BF"/>
    <w:rsid w:val="002935BC"/>
    <w:rsid w:val="0029457F"/>
    <w:rsid w:val="00295810"/>
    <w:rsid w:val="002A0AF8"/>
    <w:rsid w:val="002A49E8"/>
    <w:rsid w:val="002A5770"/>
    <w:rsid w:val="002A5CAB"/>
    <w:rsid w:val="002A649D"/>
    <w:rsid w:val="002A7CC7"/>
    <w:rsid w:val="002B4C17"/>
    <w:rsid w:val="002B4F96"/>
    <w:rsid w:val="002B6759"/>
    <w:rsid w:val="002B6E59"/>
    <w:rsid w:val="002C6F6E"/>
    <w:rsid w:val="002D3900"/>
    <w:rsid w:val="002D4FCC"/>
    <w:rsid w:val="002D5EF7"/>
    <w:rsid w:val="002D6BA5"/>
    <w:rsid w:val="002D7ED6"/>
    <w:rsid w:val="002E36AB"/>
    <w:rsid w:val="002E41A7"/>
    <w:rsid w:val="002E47E9"/>
    <w:rsid w:val="002E5FF8"/>
    <w:rsid w:val="002F2315"/>
    <w:rsid w:val="002F3679"/>
    <w:rsid w:val="002F4FDE"/>
    <w:rsid w:val="002F7BFA"/>
    <w:rsid w:val="003018DC"/>
    <w:rsid w:val="003048F0"/>
    <w:rsid w:val="003129F8"/>
    <w:rsid w:val="003154B8"/>
    <w:rsid w:val="0031608C"/>
    <w:rsid w:val="0031691B"/>
    <w:rsid w:val="00317FA1"/>
    <w:rsid w:val="00320DED"/>
    <w:rsid w:val="00321A34"/>
    <w:rsid w:val="00323216"/>
    <w:rsid w:val="003232F6"/>
    <w:rsid w:val="00323713"/>
    <w:rsid w:val="00325020"/>
    <w:rsid w:val="00325BA5"/>
    <w:rsid w:val="00326874"/>
    <w:rsid w:val="00326DE9"/>
    <w:rsid w:val="0033363D"/>
    <w:rsid w:val="003348DA"/>
    <w:rsid w:val="00336917"/>
    <w:rsid w:val="00340C49"/>
    <w:rsid w:val="00340FDC"/>
    <w:rsid w:val="00344E7E"/>
    <w:rsid w:val="00345B00"/>
    <w:rsid w:val="00346A55"/>
    <w:rsid w:val="003474E9"/>
    <w:rsid w:val="00347781"/>
    <w:rsid w:val="003500DB"/>
    <w:rsid w:val="00351581"/>
    <w:rsid w:val="0035175A"/>
    <w:rsid w:val="00352B95"/>
    <w:rsid w:val="003536D4"/>
    <w:rsid w:val="00353BAB"/>
    <w:rsid w:val="0035534A"/>
    <w:rsid w:val="00356021"/>
    <w:rsid w:val="00361655"/>
    <w:rsid w:val="00362629"/>
    <w:rsid w:val="00363ADF"/>
    <w:rsid w:val="00364F8A"/>
    <w:rsid w:val="00366B4C"/>
    <w:rsid w:val="00367F2F"/>
    <w:rsid w:val="00371772"/>
    <w:rsid w:val="00371E9F"/>
    <w:rsid w:val="00374569"/>
    <w:rsid w:val="0037480D"/>
    <w:rsid w:val="0037494A"/>
    <w:rsid w:val="003801E5"/>
    <w:rsid w:val="00381EFD"/>
    <w:rsid w:val="00387BDB"/>
    <w:rsid w:val="003940E7"/>
    <w:rsid w:val="00396766"/>
    <w:rsid w:val="00397C5F"/>
    <w:rsid w:val="003A0EC3"/>
    <w:rsid w:val="003A511C"/>
    <w:rsid w:val="003A5FF9"/>
    <w:rsid w:val="003B07FD"/>
    <w:rsid w:val="003B277D"/>
    <w:rsid w:val="003B51A5"/>
    <w:rsid w:val="003B6D8E"/>
    <w:rsid w:val="003B7C0E"/>
    <w:rsid w:val="003C0A4D"/>
    <w:rsid w:val="003C0F7C"/>
    <w:rsid w:val="003C2B95"/>
    <w:rsid w:val="003C3B20"/>
    <w:rsid w:val="003C5309"/>
    <w:rsid w:val="003C53D6"/>
    <w:rsid w:val="003C7D6F"/>
    <w:rsid w:val="003D105B"/>
    <w:rsid w:val="003D148F"/>
    <w:rsid w:val="003E04D7"/>
    <w:rsid w:val="003E431B"/>
    <w:rsid w:val="003E4496"/>
    <w:rsid w:val="003E7D26"/>
    <w:rsid w:val="003F2456"/>
    <w:rsid w:val="003F55C5"/>
    <w:rsid w:val="003F7315"/>
    <w:rsid w:val="003F7AA6"/>
    <w:rsid w:val="00400E4D"/>
    <w:rsid w:val="00404BE7"/>
    <w:rsid w:val="0041016F"/>
    <w:rsid w:val="00411E08"/>
    <w:rsid w:val="0041481E"/>
    <w:rsid w:val="00414927"/>
    <w:rsid w:val="004163AA"/>
    <w:rsid w:val="00416500"/>
    <w:rsid w:val="00416914"/>
    <w:rsid w:val="00417818"/>
    <w:rsid w:val="0042042D"/>
    <w:rsid w:val="0042235D"/>
    <w:rsid w:val="00422823"/>
    <w:rsid w:val="00423AC4"/>
    <w:rsid w:val="004240E9"/>
    <w:rsid w:val="004331C2"/>
    <w:rsid w:val="00433DD3"/>
    <w:rsid w:val="00434641"/>
    <w:rsid w:val="00437EEF"/>
    <w:rsid w:val="00442522"/>
    <w:rsid w:val="00443FB2"/>
    <w:rsid w:val="00445D7A"/>
    <w:rsid w:val="004466B6"/>
    <w:rsid w:val="00450C29"/>
    <w:rsid w:val="00453EE1"/>
    <w:rsid w:val="00454C78"/>
    <w:rsid w:val="0046150D"/>
    <w:rsid w:val="004618C0"/>
    <w:rsid w:val="004627FF"/>
    <w:rsid w:val="0046421F"/>
    <w:rsid w:val="004651E1"/>
    <w:rsid w:val="0046739E"/>
    <w:rsid w:val="004677F2"/>
    <w:rsid w:val="00471C40"/>
    <w:rsid w:val="0047523A"/>
    <w:rsid w:val="00475A74"/>
    <w:rsid w:val="00476D75"/>
    <w:rsid w:val="00480DF1"/>
    <w:rsid w:val="00482058"/>
    <w:rsid w:val="00482E2F"/>
    <w:rsid w:val="004837C0"/>
    <w:rsid w:val="00486979"/>
    <w:rsid w:val="00487260"/>
    <w:rsid w:val="004906C7"/>
    <w:rsid w:val="00490CA5"/>
    <w:rsid w:val="0049259F"/>
    <w:rsid w:val="00494CCF"/>
    <w:rsid w:val="004956A1"/>
    <w:rsid w:val="0049602A"/>
    <w:rsid w:val="004A23CA"/>
    <w:rsid w:val="004A3FE9"/>
    <w:rsid w:val="004B0820"/>
    <w:rsid w:val="004B60BE"/>
    <w:rsid w:val="004C22F6"/>
    <w:rsid w:val="004C3230"/>
    <w:rsid w:val="004C3400"/>
    <w:rsid w:val="004C459F"/>
    <w:rsid w:val="004C519D"/>
    <w:rsid w:val="004C74CB"/>
    <w:rsid w:val="004D1CB1"/>
    <w:rsid w:val="004D2281"/>
    <w:rsid w:val="004D24CA"/>
    <w:rsid w:val="004D390A"/>
    <w:rsid w:val="004D5D1D"/>
    <w:rsid w:val="004D6796"/>
    <w:rsid w:val="004D70CC"/>
    <w:rsid w:val="004E48DE"/>
    <w:rsid w:val="004E5B26"/>
    <w:rsid w:val="004E7840"/>
    <w:rsid w:val="004F7515"/>
    <w:rsid w:val="0050103D"/>
    <w:rsid w:val="00502D0D"/>
    <w:rsid w:val="00507D7C"/>
    <w:rsid w:val="00511E74"/>
    <w:rsid w:val="0051360C"/>
    <w:rsid w:val="00520BA9"/>
    <w:rsid w:val="005233E4"/>
    <w:rsid w:val="00523C47"/>
    <w:rsid w:val="00526B72"/>
    <w:rsid w:val="00533BDE"/>
    <w:rsid w:val="00543709"/>
    <w:rsid w:val="00546006"/>
    <w:rsid w:val="0055265E"/>
    <w:rsid w:val="0055295E"/>
    <w:rsid w:val="00552F6C"/>
    <w:rsid w:val="00553437"/>
    <w:rsid w:val="00555A49"/>
    <w:rsid w:val="00557230"/>
    <w:rsid w:val="0055770B"/>
    <w:rsid w:val="00557979"/>
    <w:rsid w:val="005620CE"/>
    <w:rsid w:val="00563622"/>
    <w:rsid w:val="00563A92"/>
    <w:rsid w:val="0056445E"/>
    <w:rsid w:val="005651E0"/>
    <w:rsid w:val="0056713D"/>
    <w:rsid w:val="005707B0"/>
    <w:rsid w:val="00577A4B"/>
    <w:rsid w:val="00580959"/>
    <w:rsid w:val="00580EB6"/>
    <w:rsid w:val="005827E5"/>
    <w:rsid w:val="005857DA"/>
    <w:rsid w:val="0059012D"/>
    <w:rsid w:val="005912E5"/>
    <w:rsid w:val="005913A5"/>
    <w:rsid w:val="00592301"/>
    <w:rsid w:val="00593107"/>
    <w:rsid w:val="005A206F"/>
    <w:rsid w:val="005A3B3F"/>
    <w:rsid w:val="005A5BBF"/>
    <w:rsid w:val="005A71B6"/>
    <w:rsid w:val="005B02D8"/>
    <w:rsid w:val="005B0813"/>
    <w:rsid w:val="005B11E3"/>
    <w:rsid w:val="005B42E1"/>
    <w:rsid w:val="005B4C73"/>
    <w:rsid w:val="005B799A"/>
    <w:rsid w:val="005C7ECA"/>
    <w:rsid w:val="005C7F88"/>
    <w:rsid w:val="005D47A8"/>
    <w:rsid w:val="005D6CEA"/>
    <w:rsid w:val="005E5460"/>
    <w:rsid w:val="005E6C16"/>
    <w:rsid w:val="005E7349"/>
    <w:rsid w:val="005E7E06"/>
    <w:rsid w:val="005F14A5"/>
    <w:rsid w:val="005F2490"/>
    <w:rsid w:val="005F353A"/>
    <w:rsid w:val="005F48A1"/>
    <w:rsid w:val="005F4E00"/>
    <w:rsid w:val="006027E4"/>
    <w:rsid w:val="00613256"/>
    <w:rsid w:val="006133D9"/>
    <w:rsid w:val="00613BF2"/>
    <w:rsid w:val="00614866"/>
    <w:rsid w:val="00616C07"/>
    <w:rsid w:val="00621593"/>
    <w:rsid w:val="00625B8E"/>
    <w:rsid w:val="00627EE4"/>
    <w:rsid w:val="00630D28"/>
    <w:rsid w:val="00631971"/>
    <w:rsid w:val="00633635"/>
    <w:rsid w:val="006340F8"/>
    <w:rsid w:val="00635843"/>
    <w:rsid w:val="006365A6"/>
    <w:rsid w:val="006369D2"/>
    <w:rsid w:val="00636E0D"/>
    <w:rsid w:val="00637B7E"/>
    <w:rsid w:val="00641EE2"/>
    <w:rsid w:val="00642F20"/>
    <w:rsid w:val="0064498C"/>
    <w:rsid w:val="00647CC8"/>
    <w:rsid w:val="00652B61"/>
    <w:rsid w:val="00652F66"/>
    <w:rsid w:val="00654CEA"/>
    <w:rsid w:val="0066058F"/>
    <w:rsid w:val="006609FF"/>
    <w:rsid w:val="00660C37"/>
    <w:rsid w:val="00672CCE"/>
    <w:rsid w:val="006766A7"/>
    <w:rsid w:val="0067672F"/>
    <w:rsid w:val="00681628"/>
    <w:rsid w:val="00681B49"/>
    <w:rsid w:val="00683011"/>
    <w:rsid w:val="00683C1B"/>
    <w:rsid w:val="00684C24"/>
    <w:rsid w:val="00684F5C"/>
    <w:rsid w:val="006854E5"/>
    <w:rsid w:val="00690B50"/>
    <w:rsid w:val="00693BE1"/>
    <w:rsid w:val="0069408C"/>
    <w:rsid w:val="00694430"/>
    <w:rsid w:val="00694FC3"/>
    <w:rsid w:val="006953FE"/>
    <w:rsid w:val="006958C6"/>
    <w:rsid w:val="00696205"/>
    <w:rsid w:val="00696799"/>
    <w:rsid w:val="006A092A"/>
    <w:rsid w:val="006A0AD2"/>
    <w:rsid w:val="006A48D1"/>
    <w:rsid w:val="006A7CA8"/>
    <w:rsid w:val="006B1B17"/>
    <w:rsid w:val="006B251C"/>
    <w:rsid w:val="006B3825"/>
    <w:rsid w:val="006B46FF"/>
    <w:rsid w:val="006B4FD7"/>
    <w:rsid w:val="006B51F8"/>
    <w:rsid w:val="006B5684"/>
    <w:rsid w:val="006C013C"/>
    <w:rsid w:val="006C1C33"/>
    <w:rsid w:val="006C2C47"/>
    <w:rsid w:val="006C39FC"/>
    <w:rsid w:val="006C3BB4"/>
    <w:rsid w:val="006C5029"/>
    <w:rsid w:val="006C64CF"/>
    <w:rsid w:val="006C6A69"/>
    <w:rsid w:val="006D2C38"/>
    <w:rsid w:val="006D6740"/>
    <w:rsid w:val="006F053F"/>
    <w:rsid w:val="006F1A13"/>
    <w:rsid w:val="006F2A24"/>
    <w:rsid w:val="006F2A89"/>
    <w:rsid w:val="006F2B58"/>
    <w:rsid w:val="006F32A8"/>
    <w:rsid w:val="006F6D9B"/>
    <w:rsid w:val="00700CD5"/>
    <w:rsid w:val="00701A49"/>
    <w:rsid w:val="00702615"/>
    <w:rsid w:val="00702CF8"/>
    <w:rsid w:val="0070391F"/>
    <w:rsid w:val="0071075E"/>
    <w:rsid w:val="007119FD"/>
    <w:rsid w:val="0071687C"/>
    <w:rsid w:val="00716DC0"/>
    <w:rsid w:val="00720BC6"/>
    <w:rsid w:val="0072115C"/>
    <w:rsid w:val="00727AA0"/>
    <w:rsid w:val="00730268"/>
    <w:rsid w:val="00730D53"/>
    <w:rsid w:val="00731773"/>
    <w:rsid w:val="00731A1B"/>
    <w:rsid w:val="00731A3A"/>
    <w:rsid w:val="007417A9"/>
    <w:rsid w:val="0074181A"/>
    <w:rsid w:val="007454BE"/>
    <w:rsid w:val="007507DE"/>
    <w:rsid w:val="00750845"/>
    <w:rsid w:val="00752D36"/>
    <w:rsid w:val="0075308C"/>
    <w:rsid w:val="007537F8"/>
    <w:rsid w:val="00754A14"/>
    <w:rsid w:val="007559C6"/>
    <w:rsid w:val="00761BD8"/>
    <w:rsid w:val="00762234"/>
    <w:rsid w:val="00763374"/>
    <w:rsid w:val="00764380"/>
    <w:rsid w:val="00766345"/>
    <w:rsid w:val="00774270"/>
    <w:rsid w:val="0077573B"/>
    <w:rsid w:val="00781ABF"/>
    <w:rsid w:val="00781F7E"/>
    <w:rsid w:val="007840F7"/>
    <w:rsid w:val="00793AC2"/>
    <w:rsid w:val="00793B1E"/>
    <w:rsid w:val="00793D99"/>
    <w:rsid w:val="007943BD"/>
    <w:rsid w:val="00795C46"/>
    <w:rsid w:val="00795C81"/>
    <w:rsid w:val="007A1E92"/>
    <w:rsid w:val="007A300D"/>
    <w:rsid w:val="007A4E66"/>
    <w:rsid w:val="007A6DBC"/>
    <w:rsid w:val="007B11A4"/>
    <w:rsid w:val="007B2062"/>
    <w:rsid w:val="007B20AA"/>
    <w:rsid w:val="007B4627"/>
    <w:rsid w:val="007B5376"/>
    <w:rsid w:val="007B57D1"/>
    <w:rsid w:val="007B697F"/>
    <w:rsid w:val="007C3A57"/>
    <w:rsid w:val="007C581A"/>
    <w:rsid w:val="007C6881"/>
    <w:rsid w:val="007D0C68"/>
    <w:rsid w:val="007D54DD"/>
    <w:rsid w:val="007D5ACD"/>
    <w:rsid w:val="007E0B61"/>
    <w:rsid w:val="007E1819"/>
    <w:rsid w:val="007E2D4B"/>
    <w:rsid w:val="007E3593"/>
    <w:rsid w:val="007E39E2"/>
    <w:rsid w:val="007F0356"/>
    <w:rsid w:val="007F37B2"/>
    <w:rsid w:val="007F4F97"/>
    <w:rsid w:val="0080229E"/>
    <w:rsid w:val="008025E3"/>
    <w:rsid w:val="00802D9D"/>
    <w:rsid w:val="00804B22"/>
    <w:rsid w:val="00806B27"/>
    <w:rsid w:val="00810217"/>
    <w:rsid w:val="00815FC2"/>
    <w:rsid w:val="00817F64"/>
    <w:rsid w:val="00820308"/>
    <w:rsid w:val="00820774"/>
    <w:rsid w:val="008213C1"/>
    <w:rsid w:val="008215A6"/>
    <w:rsid w:val="00827E8D"/>
    <w:rsid w:val="00830169"/>
    <w:rsid w:val="008303D6"/>
    <w:rsid w:val="00831D8B"/>
    <w:rsid w:val="00834567"/>
    <w:rsid w:val="0083636E"/>
    <w:rsid w:val="00841CCF"/>
    <w:rsid w:val="00844839"/>
    <w:rsid w:val="00845CD6"/>
    <w:rsid w:val="00850EDA"/>
    <w:rsid w:val="00855AD0"/>
    <w:rsid w:val="00860A1C"/>
    <w:rsid w:val="00862A5B"/>
    <w:rsid w:val="00862D3E"/>
    <w:rsid w:val="00864078"/>
    <w:rsid w:val="00867528"/>
    <w:rsid w:val="0086794F"/>
    <w:rsid w:val="00867A2F"/>
    <w:rsid w:val="00871000"/>
    <w:rsid w:val="0087310E"/>
    <w:rsid w:val="00873A77"/>
    <w:rsid w:val="0087717B"/>
    <w:rsid w:val="00877E9A"/>
    <w:rsid w:val="00881CE0"/>
    <w:rsid w:val="008877B3"/>
    <w:rsid w:val="008914E5"/>
    <w:rsid w:val="00892949"/>
    <w:rsid w:val="00892A79"/>
    <w:rsid w:val="00893A3B"/>
    <w:rsid w:val="00894094"/>
    <w:rsid w:val="008959F6"/>
    <w:rsid w:val="008964CE"/>
    <w:rsid w:val="008A1EFE"/>
    <w:rsid w:val="008A7236"/>
    <w:rsid w:val="008B1D6D"/>
    <w:rsid w:val="008B2D19"/>
    <w:rsid w:val="008B4C8C"/>
    <w:rsid w:val="008B52FE"/>
    <w:rsid w:val="008B540A"/>
    <w:rsid w:val="008B6E88"/>
    <w:rsid w:val="008B7140"/>
    <w:rsid w:val="008C02EB"/>
    <w:rsid w:val="008C0E3D"/>
    <w:rsid w:val="008C1CF9"/>
    <w:rsid w:val="008C232B"/>
    <w:rsid w:val="008C2AE9"/>
    <w:rsid w:val="008C50CE"/>
    <w:rsid w:val="008C6038"/>
    <w:rsid w:val="008C6C1F"/>
    <w:rsid w:val="008C6C84"/>
    <w:rsid w:val="008C7206"/>
    <w:rsid w:val="008D04F4"/>
    <w:rsid w:val="008E0230"/>
    <w:rsid w:val="008E034D"/>
    <w:rsid w:val="008E3C5E"/>
    <w:rsid w:val="008E6DF5"/>
    <w:rsid w:val="008E7866"/>
    <w:rsid w:val="008F1230"/>
    <w:rsid w:val="008F3465"/>
    <w:rsid w:val="008F3B8E"/>
    <w:rsid w:val="008F3DAB"/>
    <w:rsid w:val="008F61C3"/>
    <w:rsid w:val="008F77AA"/>
    <w:rsid w:val="008F7B77"/>
    <w:rsid w:val="00900F32"/>
    <w:rsid w:val="009013EC"/>
    <w:rsid w:val="0090257A"/>
    <w:rsid w:val="00903160"/>
    <w:rsid w:val="00905B72"/>
    <w:rsid w:val="00905C23"/>
    <w:rsid w:val="009075FE"/>
    <w:rsid w:val="00910BD8"/>
    <w:rsid w:val="009126C7"/>
    <w:rsid w:val="009143EE"/>
    <w:rsid w:val="0091485A"/>
    <w:rsid w:val="0092299A"/>
    <w:rsid w:val="00923E42"/>
    <w:rsid w:val="00924D4A"/>
    <w:rsid w:val="009250FA"/>
    <w:rsid w:val="009263C1"/>
    <w:rsid w:val="009319C9"/>
    <w:rsid w:val="00932134"/>
    <w:rsid w:val="009365B2"/>
    <w:rsid w:val="0093787D"/>
    <w:rsid w:val="0094101A"/>
    <w:rsid w:val="00941023"/>
    <w:rsid w:val="00941F2F"/>
    <w:rsid w:val="00942802"/>
    <w:rsid w:val="00942AB1"/>
    <w:rsid w:val="00943BA6"/>
    <w:rsid w:val="00944AE9"/>
    <w:rsid w:val="0094624C"/>
    <w:rsid w:val="00946ED2"/>
    <w:rsid w:val="00950294"/>
    <w:rsid w:val="00953542"/>
    <w:rsid w:val="00953BA6"/>
    <w:rsid w:val="00954C40"/>
    <w:rsid w:val="00955BF2"/>
    <w:rsid w:val="00956BEA"/>
    <w:rsid w:val="00957AE9"/>
    <w:rsid w:val="0096088C"/>
    <w:rsid w:val="0096218F"/>
    <w:rsid w:val="00963120"/>
    <w:rsid w:val="009631C9"/>
    <w:rsid w:val="0096354A"/>
    <w:rsid w:val="00965605"/>
    <w:rsid w:val="009658A3"/>
    <w:rsid w:val="009736ED"/>
    <w:rsid w:val="009743F8"/>
    <w:rsid w:val="009750DB"/>
    <w:rsid w:val="009752ED"/>
    <w:rsid w:val="00982BDE"/>
    <w:rsid w:val="009838F4"/>
    <w:rsid w:val="00984ACD"/>
    <w:rsid w:val="00985291"/>
    <w:rsid w:val="0098574F"/>
    <w:rsid w:val="0098785C"/>
    <w:rsid w:val="0099050F"/>
    <w:rsid w:val="00990AC3"/>
    <w:rsid w:val="00990DCC"/>
    <w:rsid w:val="00991292"/>
    <w:rsid w:val="00991A4F"/>
    <w:rsid w:val="009934DC"/>
    <w:rsid w:val="0099591C"/>
    <w:rsid w:val="00997AFA"/>
    <w:rsid w:val="009A4193"/>
    <w:rsid w:val="009A498B"/>
    <w:rsid w:val="009A49C3"/>
    <w:rsid w:val="009A5D63"/>
    <w:rsid w:val="009B2613"/>
    <w:rsid w:val="009B2A78"/>
    <w:rsid w:val="009B585F"/>
    <w:rsid w:val="009C1C7E"/>
    <w:rsid w:val="009C343E"/>
    <w:rsid w:val="009C4FD7"/>
    <w:rsid w:val="009C71BC"/>
    <w:rsid w:val="009C7C65"/>
    <w:rsid w:val="009D01F0"/>
    <w:rsid w:val="009D44E3"/>
    <w:rsid w:val="009D5979"/>
    <w:rsid w:val="009D6E78"/>
    <w:rsid w:val="009D7E9E"/>
    <w:rsid w:val="009E2AC0"/>
    <w:rsid w:val="009E3DDA"/>
    <w:rsid w:val="009E3FCD"/>
    <w:rsid w:val="009E5B0F"/>
    <w:rsid w:val="009E66FC"/>
    <w:rsid w:val="009F1667"/>
    <w:rsid w:val="009F4296"/>
    <w:rsid w:val="009F6773"/>
    <w:rsid w:val="00A013C7"/>
    <w:rsid w:val="00A03600"/>
    <w:rsid w:val="00A04833"/>
    <w:rsid w:val="00A04F9F"/>
    <w:rsid w:val="00A062F2"/>
    <w:rsid w:val="00A07811"/>
    <w:rsid w:val="00A07C88"/>
    <w:rsid w:val="00A115C1"/>
    <w:rsid w:val="00A1230F"/>
    <w:rsid w:val="00A12CAE"/>
    <w:rsid w:val="00A13CBE"/>
    <w:rsid w:val="00A14607"/>
    <w:rsid w:val="00A15032"/>
    <w:rsid w:val="00A17FF4"/>
    <w:rsid w:val="00A21FA6"/>
    <w:rsid w:val="00A222D5"/>
    <w:rsid w:val="00A2292F"/>
    <w:rsid w:val="00A232A8"/>
    <w:rsid w:val="00A25702"/>
    <w:rsid w:val="00A27666"/>
    <w:rsid w:val="00A325B2"/>
    <w:rsid w:val="00A4118E"/>
    <w:rsid w:val="00A41D17"/>
    <w:rsid w:val="00A4341B"/>
    <w:rsid w:val="00A52AA1"/>
    <w:rsid w:val="00A571F8"/>
    <w:rsid w:val="00A608DF"/>
    <w:rsid w:val="00A65ADC"/>
    <w:rsid w:val="00A65EF7"/>
    <w:rsid w:val="00A67CD6"/>
    <w:rsid w:val="00A67D4F"/>
    <w:rsid w:val="00A73D30"/>
    <w:rsid w:val="00A75B59"/>
    <w:rsid w:val="00A76762"/>
    <w:rsid w:val="00A7706A"/>
    <w:rsid w:val="00A8091C"/>
    <w:rsid w:val="00A82AB1"/>
    <w:rsid w:val="00A84A6C"/>
    <w:rsid w:val="00A84FD5"/>
    <w:rsid w:val="00A857A3"/>
    <w:rsid w:val="00A857FF"/>
    <w:rsid w:val="00A920B6"/>
    <w:rsid w:val="00A95802"/>
    <w:rsid w:val="00AA4411"/>
    <w:rsid w:val="00AA582B"/>
    <w:rsid w:val="00AA6C5C"/>
    <w:rsid w:val="00AC0D11"/>
    <w:rsid w:val="00AC2F8F"/>
    <w:rsid w:val="00AC53C5"/>
    <w:rsid w:val="00AC7F56"/>
    <w:rsid w:val="00AD01B5"/>
    <w:rsid w:val="00AD04EA"/>
    <w:rsid w:val="00AD062C"/>
    <w:rsid w:val="00AD1DB9"/>
    <w:rsid w:val="00AD49D5"/>
    <w:rsid w:val="00AD4BB7"/>
    <w:rsid w:val="00AD6AA6"/>
    <w:rsid w:val="00AD7D5F"/>
    <w:rsid w:val="00AE01DB"/>
    <w:rsid w:val="00AE0E4A"/>
    <w:rsid w:val="00AE2700"/>
    <w:rsid w:val="00AE3D33"/>
    <w:rsid w:val="00AE5C2F"/>
    <w:rsid w:val="00AF1500"/>
    <w:rsid w:val="00AF1BAA"/>
    <w:rsid w:val="00AF22C0"/>
    <w:rsid w:val="00AF35E5"/>
    <w:rsid w:val="00AF545A"/>
    <w:rsid w:val="00AF56C2"/>
    <w:rsid w:val="00AF7CE2"/>
    <w:rsid w:val="00AF7CE4"/>
    <w:rsid w:val="00B05076"/>
    <w:rsid w:val="00B10378"/>
    <w:rsid w:val="00B10D07"/>
    <w:rsid w:val="00B10F06"/>
    <w:rsid w:val="00B172B6"/>
    <w:rsid w:val="00B17CA0"/>
    <w:rsid w:val="00B20A0F"/>
    <w:rsid w:val="00B20B57"/>
    <w:rsid w:val="00B22064"/>
    <w:rsid w:val="00B234F4"/>
    <w:rsid w:val="00B25F21"/>
    <w:rsid w:val="00B30D8F"/>
    <w:rsid w:val="00B333F7"/>
    <w:rsid w:val="00B34B07"/>
    <w:rsid w:val="00B35969"/>
    <w:rsid w:val="00B36CAC"/>
    <w:rsid w:val="00B379D4"/>
    <w:rsid w:val="00B41000"/>
    <w:rsid w:val="00B45593"/>
    <w:rsid w:val="00B46B7C"/>
    <w:rsid w:val="00B4764A"/>
    <w:rsid w:val="00B47B3A"/>
    <w:rsid w:val="00B47F37"/>
    <w:rsid w:val="00B5422D"/>
    <w:rsid w:val="00B54622"/>
    <w:rsid w:val="00B5574B"/>
    <w:rsid w:val="00B57121"/>
    <w:rsid w:val="00B6010A"/>
    <w:rsid w:val="00B6041E"/>
    <w:rsid w:val="00B61A6A"/>
    <w:rsid w:val="00B63C9E"/>
    <w:rsid w:val="00B676D0"/>
    <w:rsid w:val="00B7140F"/>
    <w:rsid w:val="00B73F1A"/>
    <w:rsid w:val="00B744FA"/>
    <w:rsid w:val="00B76D62"/>
    <w:rsid w:val="00B77EEC"/>
    <w:rsid w:val="00B809B5"/>
    <w:rsid w:val="00B8174F"/>
    <w:rsid w:val="00B8406C"/>
    <w:rsid w:val="00B85B94"/>
    <w:rsid w:val="00B86553"/>
    <w:rsid w:val="00B90B8D"/>
    <w:rsid w:val="00B9189F"/>
    <w:rsid w:val="00B92375"/>
    <w:rsid w:val="00B93353"/>
    <w:rsid w:val="00B95FD8"/>
    <w:rsid w:val="00B97485"/>
    <w:rsid w:val="00BA2D3F"/>
    <w:rsid w:val="00BA36BB"/>
    <w:rsid w:val="00BA4006"/>
    <w:rsid w:val="00BA42E4"/>
    <w:rsid w:val="00BA498E"/>
    <w:rsid w:val="00BA61BC"/>
    <w:rsid w:val="00BA69E7"/>
    <w:rsid w:val="00BB14CE"/>
    <w:rsid w:val="00BB24E3"/>
    <w:rsid w:val="00BB5534"/>
    <w:rsid w:val="00BB5BA1"/>
    <w:rsid w:val="00BB64B1"/>
    <w:rsid w:val="00BB73C1"/>
    <w:rsid w:val="00BC077E"/>
    <w:rsid w:val="00BC0E7F"/>
    <w:rsid w:val="00BC1F10"/>
    <w:rsid w:val="00BC482D"/>
    <w:rsid w:val="00BC4D6F"/>
    <w:rsid w:val="00BC6E17"/>
    <w:rsid w:val="00BD27B1"/>
    <w:rsid w:val="00BD2BA1"/>
    <w:rsid w:val="00BD303C"/>
    <w:rsid w:val="00BD3CC2"/>
    <w:rsid w:val="00BD40FE"/>
    <w:rsid w:val="00BD4EE5"/>
    <w:rsid w:val="00BD54AB"/>
    <w:rsid w:val="00BD6084"/>
    <w:rsid w:val="00BD73CF"/>
    <w:rsid w:val="00BD7467"/>
    <w:rsid w:val="00BE14C9"/>
    <w:rsid w:val="00BE4E80"/>
    <w:rsid w:val="00BF0FAB"/>
    <w:rsid w:val="00BF14B0"/>
    <w:rsid w:val="00BF1C55"/>
    <w:rsid w:val="00BF21CA"/>
    <w:rsid w:val="00BF23BC"/>
    <w:rsid w:val="00BF270C"/>
    <w:rsid w:val="00BF4CDA"/>
    <w:rsid w:val="00BF52E0"/>
    <w:rsid w:val="00BF54B4"/>
    <w:rsid w:val="00BF582A"/>
    <w:rsid w:val="00BF7A93"/>
    <w:rsid w:val="00C01381"/>
    <w:rsid w:val="00C03CC6"/>
    <w:rsid w:val="00C0470D"/>
    <w:rsid w:val="00C06C63"/>
    <w:rsid w:val="00C06E50"/>
    <w:rsid w:val="00C078A7"/>
    <w:rsid w:val="00C107F6"/>
    <w:rsid w:val="00C10E2B"/>
    <w:rsid w:val="00C11482"/>
    <w:rsid w:val="00C1231C"/>
    <w:rsid w:val="00C13656"/>
    <w:rsid w:val="00C15ED4"/>
    <w:rsid w:val="00C167BA"/>
    <w:rsid w:val="00C167F6"/>
    <w:rsid w:val="00C17261"/>
    <w:rsid w:val="00C2185B"/>
    <w:rsid w:val="00C2252E"/>
    <w:rsid w:val="00C2411D"/>
    <w:rsid w:val="00C2426D"/>
    <w:rsid w:val="00C24F7A"/>
    <w:rsid w:val="00C3016F"/>
    <w:rsid w:val="00C3090F"/>
    <w:rsid w:val="00C309B1"/>
    <w:rsid w:val="00C30D9B"/>
    <w:rsid w:val="00C3213D"/>
    <w:rsid w:val="00C32375"/>
    <w:rsid w:val="00C32C39"/>
    <w:rsid w:val="00C34D6B"/>
    <w:rsid w:val="00C442A4"/>
    <w:rsid w:val="00C45017"/>
    <w:rsid w:val="00C45C31"/>
    <w:rsid w:val="00C46F92"/>
    <w:rsid w:val="00C47DF7"/>
    <w:rsid w:val="00C521AC"/>
    <w:rsid w:val="00C52336"/>
    <w:rsid w:val="00C526D4"/>
    <w:rsid w:val="00C52747"/>
    <w:rsid w:val="00C613FC"/>
    <w:rsid w:val="00C6308C"/>
    <w:rsid w:val="00C6327D"/>
    <w:rsid w:val="00C658BB"/>
    <w:rsid w:val="00C65AB6"/>
    <w:rsid w:val="00C703FB"/>
    <w:rsid w:val="00C72824"/>
    <w:rsid w:val="00C734C2"/>
    <w:rsid w:val="00C738F5"/>
    <w:rsid w:val="00C74521"/>
    <w:rsid w:val="00C77B39"/>
    <w:rsid w:val="00C8057F"/>
    <w:rsid w:val="00C8116E"/>
    <w:rsid w:val="00C8262C"/>
    <w:rsid w:val="00C827B0"/>
    <w:rsid w:val="00C828A4"/>
    <w:rsid w:val="00C903BC"/>
    <w:rsid w:val="00C911C5"/>
    <w:rsid w:val="00C9248B"/>
    <w:rsid w:val="00C9257F"/>
    <w:rsid w:val="00C94F40"/>
    <w:rsid w:val="00C95F69"/>
    <w:rsid w:val="00CA0314"/>
    <w:rsid w:val="00CA12A6"/>
    <w:rsid w:val="00CA1CE7"/>
    <w:rsid w:val="00CA2492"/>
    <w:rsid w:val="00CA681E"/>
    <w:rsid w:val="00CA7B29"/>
    <w:rsid w:val="00CB28E0"/>
    <w:rsid w:val="00CB4192"/>
    <w:rsid w:val="00CB4D65"/>
    <w:rsid w:val="00CB5427"/>
    <w:rsid w:val="00CC4B16"/>
    <w:rsid w:val="00CD01C6"/>
    <w:rsid w:val="00CD26B1"/>
    <w:rsid w:val="00CD33CE"/>
    <w:rsid w:val="00CD74FF"/>
    <w:rsid w:val="00CE088D"/>
    <w:rsid w:val="00CE0FBE"/>
    <w:rsid w:val="00CE3B08"/>
    <w:rsid w:val="00CE3BE7"/>
    <w:rsid w:val="00CE3FFD"/>
    <w:rsid w:val="00CE625F"/>
    <w:rsid w:val="00CE652C"/>
    <w:rsid w:val="00CE7BF3"/>
    <w:rsid w:val="00CF125C"/>
    <w:rsid w:val="00CF43F6"/>
    <w:rsid w:val="00CF44C4"/>
    <w:rsid w:val="00CF6947"/>
    <w:rsid w:val="00D0002A"/>
    <w:rsid w:val="00D01444"/>
    <w:rsid w:val="00D02D0D"/>
    <w:rsid w:val="00D03189"/>
    <w:rsid w:val="00D03F1C"/>
    <w:rsid w:val="00D04EA2"/>
    <w:rsid w:val="00D04FE1"/>
    <w:rsid w:val="00D057BD"/>
    <w:rsid w:val="00D05C9B"/>
    <w:rsid w:val="00D1389D"/>
    <w:rsid w:val="00D15DED"/>
    <w:rsid w:val="00D16EDC"/>
    <w:rsid w:val="00D17AE4"/>
    <w:rsid w:val="00D207FA"/>
    <w:rsid w:val="00D25042"/>
    <w:rsid w:val="00D2548E"/>
    <w:rsid w:val="00D30183"/>
    <w:rsid w:val="00D31A5D"/>
    <w:rsid w:val="00D32EA1"/>
    <w:rsid w:val="00D33263"/>
    <w:rsid w:val="00D336FF"/>
    <w:rsid w:val="00D33B06"/>
    <w:rsid w:val="00D3573C"/>
    <w:rsid w:val="00D40B2D"/>
    <w:rsid w:val="00D418D8"/>
    <w:rsid w:val="00D41ACA"/>
    <w:rsid w:val="00D44D33"/>
    <w:rsid w:val="00D450BD"/>
    <w:rsid w:val="00D47628"/>
    <w:rsid w:val="00D50FF0"/>
    <w:rsid w:val="00D54C51"/>
    <w:rsid w:val="00D5530F"/>
    <w:rsid w:val="00D555FE"/>
    <w:rsid w:val="00D6262F"/>
    <w:rsid w:val="00D63512"/>
    <w:rsid w:val="00D64439"/>
    <w:rsid w:val="00D6546D"/>
    <w:rsid w:val="00D65835"/>
    <w:rsid w:val="00D65EA2"/>
    <w:rsid w:val="00D65F00"/>
    <w:rsid w:val="00D67A64"/>
    <w:rsid w:val="00D703A8"/>
    <w:rsid w:val="00D727EC"/>
    <w:rsid w:val="00D7520A"/>
    <w:rsid w:val="00D75911"/>
    <w:rsid w:val="00D75CD6"/>
    <w:rsid w:val="00D76A4F"/>
    <w:rsid w:val="00D804BB"/>
    <w:rsid w:val="00D80D09"/>
    <w:rsid w:val="00D82377"/>
    <w:rsid w:val="00D847B6"/>
    <w:rsid w:val="00D87808"/>
    <w:rsid w:val="00D902E5"/>
    <w:rsid w:val="00D90759"/>
    <w:rsid w:val="00D90C24"/>
    <w:rsid w:val="00D910DE"/>
    <w:rsid w:val="00D913A9"/>
    <w:rsid w:val="00D920E0"/>
    <w:rsid w:val="00D92F58"/>
    <w:rsid w:val="00D95814"/>
    <w:rsid w:val="00D96D25"/>
    <w:rsid w:val="00DA39BD"/>
    <w:rsid w:val="00DA5718"/>
    <w:rsid w:val="00DA7CB4"/>
    <w:rsid w:val="00DB18DF"/>
    <w:rsid w:val="00DB24BC"/>
    <w:rsid w:val="00DB3FA1"/>
    <w:rsid w:val="00DB4BE0"/>
    <w:rsid w:val="00DB568E"/>
    <w:rsid w:val="00DB63F7"/>
    <w:rsid w:val="00DC1346"/>
    <w:rsid w:val="00DC2EF5"/>
    <w:rsid w:val="00DC33A2"/>
    <w:rsid w:val="00DC7177"/>
    <w:rsid w:val="00DD0A80"/>
    <w:rsid w:val="00DD1557"/>
    <w:rsid w:val="00DD3339"/>
    <w:rsid w:val="00DD5297"/>
    <w:rsid w:val="00DD6CA2"/>
    <w:rsid w:val="00DD7AE7"/>
    <w:rsid w:val="00DE1353"/>
    <w:rsid w:val="00DE3617"/>
    <w:rsid w:val="00DF073D"/>
    <w:rsid w:val="00DF0CB4"/>
    <w:rsid w:val="00DF253C"/>
    <w:rsid w:val="00DF4720"/>
    <w:rsid w:val="00DF4EE0"/>
    <w:rsid w:val="00DF59B5"/>
    <w:rsid w:val="00DF5DC9"/>
    <w:rsid w:val="00DF7509"/>
    <w:rsid w:val="00E03D80"/>
    <w:rsid w:val="00E062E9"/>
    <w:rsid w:val="00E073DF"/>
    <w:rsid w:val="00E10F76"/>
    <w:rsid w:val="00E13317"/>
    <w:rsid w:val="00E15737"/>
    <w:rsid w:val="00E17602"/>
    <w:rsid w:val="00E20874"/>
    <w:rsid w:val="00E20901"/>
    <w:rsid w:val="00E231A1"/>
    <w:rsid w:val="00E243D6"/>
    <w:rsid w:val="00E24918"/>
    <w:rsid w:val="00E25067"/>
    <w:rsid w:val="00E256A1"/>
    <w:rsid w:val="00E312A5"/>
    <w:rsid w:val="00E31AD1"/>
    <w:rsid w:val="00E334AE"/>
    <w:rsid w:val="00E33768"/>
    <w:rsid w:val="00E40A88"/>
    <w:rsid w:val="00E42551"/>
    <w:rsid w:val="00E42973"/>
    <w:rsid w:val="00E435F2"/>
    <w:rsid w:val="00E455FB"/>
    <w:rsid w:val="00E4628A"/>
    <w:rsid w:val="00E465A0"/>
    <w:rsid w:val="00E47062"/>
    <w:rsid w:val="00E476D2"/>
    <w:rsid w:val="00E4778C"/>
    <w:rsid w:val="00E51538"/>
    <w:rsid w:val="00E53172"/>
    <w:rsid w:val="00E53317"/>
    <w:rsid w:val="00E549E6"/>
    <w:rsid w:val="00E549F2"/>
    <w:rsid w:val="00E55AC6"/>
    <w:rsid w:val="00E560C7"/>
    <w:rsid w:val="00E56780"/>
    <w:rsid w:val="00E575A2"/>
    <w:rsid w:val="00E6093C"/>
    <w:rsid w:val="00E61816"/>
    <w:rsid w:val="00E6383E"/>
    <w:rsid w:val="00E63CD1"/>
    <w:rsid w:val="00E6448B"/>
    <w:rsid w:val="00E65421"/>
    <w:rsid w:val="00E71F87"/>
    <w:rsid w:val="00E77E58"/>
    <w:rsid w:val="00E8725E"/>
    <w:rsid w:val="00E914AB"/>
    <w:rsid w:val="00E9158F"/>
    <w:rsid w:val="00E93BAD"/>
    <w:rsid w:val="00E94CE3"/>
    <w:rsid w:val="00E96ADC"/>
    <w:rsid w:val="00EA2D07"/>
    <w:rsid w:val="00EA34C2"/>
    <w:rsid w:val="00EA4321"/>
    <w:rsid w:val="00EA65B1"/>
    <w:rsid w:val="00EB2E3C"/>
    <w:rsid w:val="00EB5F5C"/>
    <w:rsid w:val="00EB6B7D"/>
    <w:rsid w:val="00EC06D7"/>
    <w:rsid w:val="00EC0B88"/>
    <w:rsid w:val="00EC1EAC"/>
    <w:rsid w:val="00EC1F2B"/>
    <w:rsid w:val="00EC32C6"/>
    <w:rsid w:val="00EC3D4A"/>
    <w:rsid w:val="00EC679A"/>
    <w:rsid w:val="00ED0DDF"/>
    <w:rsid w:val="00ED1F18"/>
    <w:rsid w:val="00ED394E"/>
    <w:rsid w:val="00ED5372"/>
    <w:rsid w:val="00EE416C"/>
    <w:rsid w:val="00EE5AC7"/>
    <w:rsid w:val="00EE622B"/>
    <w:rsid w:val="00EF084C"/>
    <w:rsid w:val="00EF0BBA"/>
    <w:rsid w:val="00EF10EA"/>
    <w:rsid w:val="00EF6181"/>
    <w:rsid w:val="00F008D1"/>
    <w:rsid w:val="00F024E8"/>
    <w:rsid w:val="00F041B1"/>
    <w:rsid w:val="00F052FC"/>
    <w:rsid w:val="00F0600F"/>
    <w:rsid w:val="00F12B7A"/>
    <w:rsid w:val="00F133C5"/>
    <w:rsid w:val="00F15B78"/>
    <w:rsid w:val="00F16399"/>
    <w:rsid w:val="00F170DC"/>
    <w:rsid w:val="00F17249"/>
    <w:rsid w:val="00F17CC6"/>
    <w:rsid w:val="00F21D01"/>
    <w:rsid w:val="00F26E10"/>
    <w:rsid w:val="00F31D8D"/>
    <w:rsid w:val="00F329DD"/>
    <w:rsid w:val="00F33465"/>
    <w:rsid w:val="00F335FA"/>
    <w:rsid w:val="00F33911"/>
    <w:rsid w:val="00F3633D"/>
    <w:rsid w:val="00F36F97"/>
    <w:rsid w:val="00F41BC5"/>
    <w:rsid w:val="00F43115"/>
    <w:rsid w:val="00F439CE"/>
    <w:rsid w:val="00F43ABD"/>
    <w:rsid w:val="00F4611D"/>
    <w:rsid w:val="00F473E5"/>
    <w:rsid w:val="00F52F24"/>
    <w:rsid w:val="00F53547"/>
    <w:rsid w:val="00F55C61"/>
    <w:rsid w:val="00F57914"/>
    <w:rsid w:val="00F6018F"/>
    <w:rsid w:val="00F61AA6"/>
    <w:rsid w:val="00F63D65"/>
    <w:rsid w:val="00F671E0"/>
    <w:rsid w:val="00F673D7"/>
    <w:rsid w:val="00F674AF"/>
    <w:rsid w:val="00F7149D"/>
    <w:rsid w:val="00F733B9"/>
    <w:rsid w:val="00F7425B"/>
    <w:rsid w:val="00F74CF8"/>
    <w:rsid w:val="00F77523"/>
    <w:rsid w:val="00F8047C"/>
    <w:rsid w:val="00F81428"/>
    <w:rsid w:val="00F82EEA"/>
    <w:rsid w:val="00F862AC"/>
    <w:rsid w:val="00F865BA"/>
    <w:rsid w:val="00F86838"/>
    <w:rsid w:val="00F87078"/>
    <w:rsid w:val="00F92F9B"/>
    <w:rsid w:val="00F9548F"/>
    <w:rsid w:val="00F95915"/>
    <w:rsid w:val="00F97DFB"/>
    <w:rsid w:val="00FA2575"/>
    <w:rsid w:val="00FA28E9"/>
    <w:rsid w:val="00FA2DE4"/>
    <w:rsid w:val="00FA4B39"/>
    <w:rsid w:val="00FA6A9D"/>
    <w:rsid w:val="00FB15DD"/>
    <w:rsid w:val="00FB2F75"/>
    <w:rsid w:val="00FB528C"/>
    <w:rsid w:val="00FB7808"/>
    <w:rsid w:val="00FB7C64"/>
    <w:rsid w:val="00FB7F51"/>
    <w:rsid w:val="00FC7354"/>
    <w:rsid w:val="00FC7A86"/>
    <w:rsid w:val="00FD1D3F"/>
    <w:rsid w:val="00FD29C0"/>
    <w:rsid w:val="00FD29C1"/>
    <w:rsid w:val="00FD532C"/>
    <w:rsid w:val="00FE1AEA"/>
    <w:rsid w:val="00FE3116"/>
    <w:rsid w:val="00FE33A4"/>
    <w:rsid w:val="00FE51C8"/>
    <w:rsid w:val="00FE5567"/>
    <w:rsid w:val="00FE777D"/>
    <w:rsid w:val="00FE7A59"/>
    <w:rsid w:val="00FF17E7"/>
    <w:rsid w:val="00FF299F"/>
    <w:rsid w:val="00FF39BD"/>
    <w:rsid w:val="00FF4A47"/>
    <w:rsid w:val="00FF5E7E"/>
    <w:rsid w:val="00FF622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BF0712F"/>
  <w15:docId w15:val="{FECA95B8-93D5-4559-82D4-BB065B1D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unhideWhenUsed/>
    <w:rsid w:val="00BD4EE5"/>
    <w:rPr>
      <w:sz w:val="20"/>
    </w:rPr>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C45C31"/>
    <w:rPr>
      <w:rFonts w:ascii="Arial" w:hAnsi="Arial"/>
      <w:sz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052658201">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8">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 w:id="21143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perion.com" TargetMode="Externa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perion.com/en/news-media/newsro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ldefense.proofpoint.com/v2/url?u=http-3A__www.zsw-2Dbw.de_&amp;d=DwMFAw&amp;c=btpu298cSrpXUAHbRQqYAQ&amp;r=4aixXVtZMlwoLWfmMosO7jmFafawVeYxrrZin0UzPwY&amp;m=jVB7oc1D0FFMeWhgoItzWATwfM6x85ePHRl2jalAZaE&amp;s=NNxQJJmIx3xoSiZ4wgSsLkT1lDXzbnreRA6LL3hbvHI&amp;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tiziana.bosa@zsw-bw.d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coperion.com" TargetMode="Externa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H:\office2000\vorlagen\DokuWizardTemplates\CoperionLetter.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47B45-90D7-4E83-8966-858544C91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CoperionLetter.dot</Template>
  <TotalTime>0</TotalTime>
  <Pages>5</Pages>
  <Words>1070</Words>
  <Characters>6588</Characters>
  <Application>Microsoft Office Word</Application>
  <DocSecurity>0</DocSecurity>
  <Lines>54</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CoperionLetter</vt:lpstr>
      <vt:lpstr>CoperionLetter</vt:lpstr>
    </vt:vector>
  </TitlesOfParts>
  <Company>Coperion</Company>
  <LinksUpToDate>false</LinksUpToDate>
  <CharactersWithSpaces>7643</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Conrad, Julia</cp:lastModifiedBy>
  <cp:revision>12</cp:revision>
  <cp:lastPrinted>2021-01-27T14:29:00Z</cp:lastPrinted>
  <dcterms:created xsi:type="dcterms:W3CDTF">2021-01-20T11:00:00Z</dcterms:created>
  <dcterms:modified xsi:type="dcterms:W3CDTF">2021-01-27T14:30:00Z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