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0E1ECE" w14:paraId="60885867" w14:textId="77777777" w:rsidTr="00242034">
        <w:trPr>
          <w:cantSplit/>
          <w:trHeight w:val="2545"/>
        </w:trPr>
        <w:tc>
          <w:tcPr>
            <w:tcW w:w="7140" w:type="dxa"/>
          </w:tcPr>
          <w:p w14:paraId="09DA25C8" w14:textId="5A305C56" w:rsidR="000E1ECE" w:rsidRDefault="000E1ECE" w:rsidP="00242034">
            <w:pPr>
              <w:rPr>
                <w:noProof/>
                <w:sz w:val="15"/>
                <w:szCs w:val="15"/>
              </w:rPr>
            </w:pPr>
          </w:p>
          <w:p w14:paraId="10E81C76" w14:textId="0C533466" w:rsidR="004837C0" w:rsidRPr="004837C0" w:rsidRDefault="004837C0" w:rsidP="004837C0">
            <w:pPr>
              <w:spacing w:before="120"/>
              <w:rPr>
                <w:noProof/>
                <w:szCs w:val="22"/>
              </w:rPr>
            </w:pPr>
          </w:p>
        </w:tc>
        <w:tc>
          <w:tcPr>
            <w:tcW w:w="2993" w:type="dxa"/>
          </w:tcPr>
          <w:p w14:paraId="33989430" w14:textId="77777777" w:rsidR="000E1ECE" w:rsidRPr="00520BA9" w:rsidRDefault="000E1ECE" w:rsidP="00FE3116">
            <w:pPr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520BA9">
              <w:rPr>
                <w:b/>
                <w:bCs/>
                <w:sz w:val="14"/>
              </w:rPr>
              <w:t>Kontakt</w:t>
            </w:r>
          </w:p>
          <w:p w14:paraId="7F79CD8D" w14:textId="6AC900A1" w:rsidR="000E1ECE" w:rsidRPr="00520BA9" w:rsidRDefault="00681628" w:rsidP="00FE3116">
            <w:pPr>
              <w:rPr>
                <w:bCs/>
                <w:sz w:val="14"/>
              </w:rPr>
            </w:pPr>
            <w:r w:rsidRPr="00520BA9">
              <w:rPr>
                <w:bCs/>
                <w:sz w:val="14"/>
              </w:rPr>
              <w:t>Kathrin Fleuchaus</w:t>
            </w:r>
          </w:p>
          <w:p w14:paraId="7ECF8B70" w14:textId="77777777" w:rsidR="000E1ECE" w:rsidRPr="00520BA9" w:rsidRDefault="000E1ECE" w:rsidP="00FE3116">
            <w:pPr>
              <w:rPr>
                <w:bCs/>
                <w:sz w:val="14"/>
              </w:rPr>
            </w:pPr>
            <w:r w:rsidRPr="00520BA9">
              <w:rPr>
                <w:bCs/>
                <w:sz w:val="14"/>
              </w:rPr>
              <w:t>Marketing Communications</w:t>
            </w:r>
          </w:p>
          <w:p w14:paraId="7B253335" w14:textId="77777777" w:rsidR="000E1ECE" w:rsidRPr="00520BA9" w:rsidRDefault="000E1ECE" w:rsidP="00FE3116">
            <w:pPr>
              <w:rPr>
                <w:bCs/>
                <w:sz w:val="14"/>
              </w:rPr>
            </w:pPr>
            <w:r w:rsidRPr="00520BA9">
              <w:rPr>
                <w:bCs/>
                <w:sz w:val="14"/>
              </w:rPr>
              <w:t>Coperion GmbH</w:t>
            </w:r>
          </w:p>
          <w:p w14:paraId="5D2A6B44" w14:textId="77777777" w:rsidR="000E1ECE" w:rsidRPr="00520BA9" w:rsidRDefault="000E1ECE" w:rsidP="00FE3116">
            <w:pPr>
              <w:rPr>
                <w:bCs/>
                <w:sz w:val="14"/>
              </w:rPr>
            </w:pPr>
            <w:r w:rsidRPr="00520BA9">
              <w:rPr>
                <w:bCs/>
                <w:sz w:val="14"/>
              </w:rPr>
              <w:t>Theodorstraße 10</w:t>
            </w:r>
          </w:p>
          <w:p w14:paraId="3F620903" w14:textId="77777777" w:rsidR="000E1ECE" w:rsidRPr="00347E7F" w:rsidRDefault="000E1ECE" w:rsidP="00FE3116">
            <w:pPr>
              <w:rPr>
                <w:bCs/>
                <w:sz w:val="14"/>
              </w:rPr>
            </w:pPr>
            <w:r w:rsidRPr="00347E7F">
              <w:rPr>
                <w:bCs/>
                <w:sz w:val="14"/>
              </w:rPr>
              <w:t>70469 Stuttgart/Deutschland</w:t>
            </w:r>
          </w:p>
          <w:p w14:paraId="2F0094DA" w14:textId="77777777" w:rsidR="000E1ECE" w:rsidRPr="00347E7F" w:rsidRDefault="000E1ECE" w:rsidP="00FE3116">
            <w:pPr>
              <w:rPr>
                <w:bCs/>
                <w:sz w:val="14"/>
              </w:rPr>
            </w:pPr>
          </w:p>
          <w:p w14:paraId="445B4417" w14:textId="538A51FA" w:rsidR="000E1ECE" w:rsidRPr="00F42FF5" w:rsidRDefault="000E1ECE" w:rsidP="00FE3116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Telefon +49 (0)711 897 2</w:t>
            </w:r>
            <w:r w:rsidR="00681628">
              <w:rPr>
                <w:bCs/>
                <w:sz w:val="14"/>
              </w:rPr>
              <w:t>5 07</w:t>
            </w:r>
          </w:p>
          <w:p w14:paraId="7C4FF879" w14:textId="77777777" w:rsidR="000E1ECE" w:rsidRPr="00F42FF5" w:rsidRDefault="000E1ECE" w:rsidP="00FE3116">
            <w:pPr>
              <w:rPr>
                <w:bCs/>
                <w:sz w:val="14"/>
              </w:rPr>
            </w:pPr>
            <w:r w:rsidRPr="00F42FF5">
              <w:rPr>
                <w:bCs/>
                <w:sz w:val="14"/>
              </w:rPr>
              <w:t>Telefax +49 (0)711 897 39 74</w:t>
            </w:r>
          </w:p>
          <w:p w14:paraId="22FC3D29" w14:textId="7D96E098" w:rsidR="000E1ECE" w:rsidRPr="00F42FF5" w:rsidRDefault="00681628" w:rsidP="00FE3116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kathrin.fleuchaus</w:t>
            </w:r>
            <w:r w:rsidR="000E1ECE" w:rsidRPr="00F42FF5">
              <w:rPr>
                <w:bCs/>
                <w:sz w:val="14"/>
              </w:rPr>
              <w:t>@coperion.com</w:t>
            </w:r>
          </w:p>
          <w:p w14:paraId="41C30378" w14:textId="77777777" w:rsidR="000E1ECE" w:rsidRPr="00F42FF5" w:rsidRDefault="000E1ECE" w:rsidP="00FE3116">
            <w:pPr>
              <w:rPr>
                <w:bCs/>
                <w:sz w:val="14"/>
              </w:rPr>
            </w:pPr>
            <w:r w:rsidRPr="00F42FF5">
              <w:rPr>
                <w:bCs/>
                <w:sz w:val="14"/>
              </w:rPr>
              <w:t>www.coperion.com</w:t>
            </w:r>
          </w:p>
          <w:p w14:paraId="7168E78F" w14:textId="77777777" w:rsidR="000E1ECE" w:rsidRDefault="000E1ECE" w:rsidP="00FE3116">
            <w:pPr>
              <w:rPr>
                <w:noProof/>
                <w:sz w:val="15"/>
                <w:szCs w:val="15"/>
              </w:rPr>
            </w:pPr>
          </w:p>
        </w:tc>
      </w:tr>
    </w:tbl>
    <w:p w14:paraId="69B44035" w14:textId="77777777" w:rsidR="00156744" w:rsidRDefault="006B46FF">
      <w:pPr>
        <w:pStyle w:val="Pressemitteilung"/>
      </w:pPr>
      <w:r>
        <w:t>Pressemitteilung</w:t>
      </w:r>
    </w:p>
    <w:p w14:paraId="1A18CE4A" w14:textId="361A9127" w:rsidR="00FB7F51" w:rsidRPr="00F94C5D" w:rsidRDefault="00D87808" w:rsidP="007B697F">
      <w:pPr>
        <w:pStyle w:val="Pressemitteilung"/>
      </w:pPr>
      <w:r w:rsidRPr="00F94C5D">
        <w:t xml:space="preserve">Coperion </w:t>
      </w:r>
      <w:r w:rsidR="00F94C5D" w:rsidRPr="00F94C5D">
        <w:t xml:space="preserve">liefert </w:t>
      </w:r>
      <w:r w:rsidR="00721F9A">
        <w:t>E</w:t>
      </w:r>
      <w:r w:rsidR="00F94C5D" w:rsidRPr="00F94C5D">
        <w:t xml:space="preserve">xtruder an </w:t>
      </w:r>
      <w:proofErr w:type="spellStart"/>
      <w:r w:rsidR="007162A1" w:rsidRPr="00F94C5D">
        <w:t>Foodwest</w:t>
      </w:r>
      <w:proofErr w:type="spellEnd"/>
    </w:p>
    <w:p w14:paraId="69676BBA" w14:textId="02523928" w:rsidR="00D75CD6" w:rsidRPr="00B53250" w:rsidRDefault="00D87808" w:rsidP="007162A1">
      <w:pPr>
        <w:spacing w:before="120" w:line="360" w:lineRule="exact"/>
        <w:rPr>
          <w:b/>
          <w:sz w:val="28"/>
        </w:rPr>
      </w:pPr>
      <w:r w:rsidRPr="00F94C5D">
        <w:rPr>
          <w:b/>
          <w:sz w:val="28"/>
        </w:rPr>
        <w:t>ZSK</w:t>
      </w:r>
      <w:r w:rsidR="007162A1" w:rsidRPr="00F94C5D">
        <w:rPr>
          <w:b/>
          <w:sz w:val="28"/>
        </w:rPr>
        <w:t xml:space="preserve"> Food</w:t>
      </w:r>
      <w:r w:rsidR="00B53250" w:rsidRPr="00F94C5D">
        <w:rPr>
          <w:b/>
          <w:sz w:val="28"/>
        </w:rPr>
        <w:t>-Extruder</w:t>
      </w:r>
      <w:r w:rsidR="007162A1" w:rsidRPr="00F94C5D">
        <w:rPr>
          <w:b/>
          <w:sz w:val="28"/>
        </w:rPr>
        <w:t xml:space="preserve"> in Hybrid-Design</w:t>
      </w:r>
      <w:r w:rsidR="00B53250" w:rsidRPr="00F94C5D">
        <w:rPr>
          <w:b/>
          <w:sz w:val="28"/>
        </w:rPr>
        <w:t xml:space="preserve">: </w:t>
      </w:r>
      <w:r w:rsidR="00394DC8">
        <w:rPr>
          <w:b/>
          <w:sz w:val="28"/>
        </w:rPr>
        <w:t>I</w:t>
      </w:r>
      <w:r w:rsidR="00B53250" w:rsidRPr="00F94C5D">
        <w:rPr>
          <w:b/>
          <w:sz w:val="28"/>
        </w:rPr>
        <w:t>deales System für die Produktentwicklung</w:t>
      </w:r>
      <w:r w:rsidR="00721F9A">
        <w:rPr>
          <w:b/>
          <w:sz w:val="28"/>
        </w:rPr>
        <w:t xml:space="preserve"> und -erprobung</w:t>
      </w:r>
    </w:p>
    <w:p w14:paraId="33F1A3EA" w14:textId="7B0599CB" w:rsidR="004D7C34" w:rsidRDefault="00D31A5D" w:rsidP="004D7C34">
      <w:pPr>
        <w:pStyle w:val="text"/>
        <w:suppressAutoHyphens/>
        <w:spacing w:before="240"/>
      </w:pPr>
      <w:r>
        <w:rPr>
          <w:i/>
          <w:iCs/>
        </w:rPr>
        <w:t xml:space="preserve">Stuttgart, </w:t>
      </w:r>
      <w:r w:rsidR="00996F88">
        <w:rPr>
          <w:i/>
          <w:iCs/>
        </w:rPr>
        <w:t>Dezember</w:t>
      </w:r>
      <w:r w:rsidR="00C613FC">
        <w:rPr>
          <w:i/>
          <w:iCs/>
        </w:rPr>
        <w:t xml:space="preserve"> 2020</w:t>
      </w:r>
      <w:r>
        <w:t xml:space="preserve"> </w:t>
      </w:r>
      <w:bookmarkStart w:id="2" w:name="_Hlk41975166"/>
      <w:r>
        <w:t>–</w:t>
      </w:r>
      <w:bookmarkEnd w:id="2"/>
      <w:r>
        <w:t xml:space="preserve"> </w:t>
      </w:r>
      <w:r w:rsidR="00E40358" w:rsidRPr="00E40358">
        <w:t xml:space="preserve">Das Forschungs- und Entwicklungsunternehmen </w:t>
      </w:r>
      <w:proofErr w:type="spellStart"/>
      <w:r w:rsidR="00E40358">
        <w:t>Foodwest</w:t>
      </w:r>
      <w:proofErr w:type="spellEnd"/>
      <w:r w:rsidR="00C777B0">
        <w:t xml:space="preserve"> Ltd.</w:t>
      </w:r>
      <w:r w:rsidR="00E40358" w:rsidRPr="00E40358">
        <w:t xml:space="preserve">, mit Sitz in </w:t>
      </w:r>
      <w:proofErr w:type="spellStart"/>
      <w:r w:rsidR="00E40358" w:rsidRPr="00E40358">
        <w:t>Seinäjoki</w:t>
      </w:r>
      <w:proofErr w:type="spellEnd"/>
      <w:r w:rsidR="00323C76">
        <w:t>,</w:t>
      </w:r>
      <w:r w:rsidR="00E40358">
        <w:t xml:space="preserve"> Finnland, </w:t>
      </w:r>
      <w:r w:rsidR="001F3AFD">
        <w:t>hat</w:t>
      </w:r>
      <w:r w:rsidR="00E40358" w:rsidRPr="00E40358">
        <w:t xml:space="preserve"> sein Technikum um einen </w:t>
      </w:r>
      <w:r w:rsidR="00E40358" w:rsidRPr="009D6A2D">
        <w:t xml:space="preserve">ZSK </w:t>
      </w:r>
      <w:r w:rsidR="001D76FB" w:rsidRPr="009D6A2D">
        <w:t>27</w:t>
      </w:r>
      <w:r w:rsidR="00E40358">
        <w:t xml:space="preserve"> Food-Extruder</w:t>
      </w:r>
      <w:r w:rsidR="00323C76">
        <w:t xml:space="preserve"> in</w:t>
      </w:r>
      <w:r w:rsidR="00E40358">
        <w:t xml:space="preserve"> </w:t>
      </w:r>
      <w:r w:rsidR="00E40358" w:rsidRPr="00E40358">
        <w:t>Hybrid-Ausführung</w:t>
      </w:r>
      <w:r w:rsidR="001F3AFD">
        <w:t xml:space="preserve"> erweitert</w:t>
      </w:r>
      <w:r w:rsidR="00E40358">
        <w:t xml:space="preserve">. Dank des modularen Aufbaus </w:t>
      </w:r>
      <w:r w:rsidR="001F3AFD">
        <w:t>dieses</w:t>
      </w:r>
      <w:r w:rsidR="00E40358">
        <w:t xml:space="preserve"> Coperion-</w:t>
      </w:r>
      <w:proofErr w:type="spellStart"/>
      <w:r w:rsidR="00AF6547">
        <w:t>Extrusionssystems</w:t>
      </w:r>
      <w:proofErr w:type="spellEnd"/>
      <w:r w:rsidR="00E40358">
        <w:t xml:space="preserve"> können auf der Anlage </w:t>
      </w:r>
      <w:r w:rsidR="00E40358" w:rsidRPr="00E40358">
        <w:t>texturiertes Pflanzenprotein (TVP</w:t>
      </w:r>
      <w:r w:rsidR="00E40358" w:rsidRPr="008D00F3">
        <w:t>), Fleischanaloga mit hohem</w:t>
      </w:r>
      <w:r w:rsidR="00E40358" w:rsidRPr="00E40358">
        <w:t xml:space="preserve"> Wasseranteil (HMMA, High </w:t>
      </w:r>
      <w:proofErr w:type="spellStart"/>
      <w:r w:rsidR="00E40358" w:rsidRPr="00E40358">
        <w:t>Moisture</w:t>
      </w:r>
      <w:proofErr w:type="spellEnd"/>
      <w:r w:rsidR="00E40358" w:rsidRPr="00E40358">
        <w:t xml:space="preserve"> Meat </w:t>
      </w:r>
      <w:proofErr w:type="spellStart"/>
      <w:r w:rsidR="00E40358" w:rsidRPr="00E40358">
        <w:t>Analogues</w:t>
      </w:r>
      <w:proofErr w:type="spellEnd"/>
      <w:r w:rsidR="00E40358" w:rsidRPr="00E40358">
        <w:t>)</w:t>
      </w:r>
      <w:r w:rsidR="00E40358">
        <w:t xml:space="preserve"> </w:t>
      </w:r>
      <w:r w:rsidR="00AF6547">
        <w:t>und</w:t>
      </w:r>
      <w:r w:rsidR="00E40358">
        <w:t xml:space="preserve"> zahlreiche weitere </w:t>
      </w:r>
      <w:proofErr w:type="spellStart"/>
      <w:r w:rsidR="00E40358">
        <w:t>Extrudate</w:t>
      </w:r>
      <w:proofErr w:type="spellEnd"/>
      <w:r w:rsidR="00E40358">
        <w:t xml:space="preserve"> wie S</w:t>
      </w:r>
      <w:r w:rsidR="00E40358" w:rsidRPr="00E40358">
        <w:t>nacks</w:t>
      </w:r>
      <w:r w:rsidR="00E40358">
        <w:t xml:space="preserve"> und Cerealien hergestellt werden. </w:t>
      </w:r>
      <w:r w:rsidR="00B53250">
        <w:t xml:space="preserve">Der Extruder </w:t>
      </w:r>
      <w:r w:rsidR="00AF6547">
        <w:t xml:space="preserve">eignet sich mit </w:t>
      </w:r>
      <w:r w:rsidR="00B53250">
        <w:t>Durchs</w:t>
      </w:r>
      <w:r w:rsidR="0056590C">
        <w:t>ätze</w:t>
      </w:r>
      <w:r w:rsidR="00AF6547">
        <w:t>n</w:t>
      </w:r>
      <w:r w:rsidR="00B53250">
        <w:t xml:space="preserve"> von bis zu </w:t>
      </w:r>
      <w:r w:rsidR="001D76FB" w:rsidRPr="009D6A2D">
        <w:t>80</w:t>
      </w:r>
      <w:r w:rsidR="00B53250" w:rsidRPr="009D6A2D">
        <w:t xml:space="preserve"> kg/h </w:t>
      </w:r>
      <w:r w:rsidR="00AF6547" w:rsidRPr="009D6A2D">
        <w:t>insbesondere</w:t>
      </w:r>
      <w:r w:rsidR="00AF6547">
        <w:t xml:space="preserve"> für </w:t>
      </w:r>
      <w:r w:rsidR="003C1616">
        <w:t xml:space="preserve">die </w:t>
      </w:r>
      <w:r w:rsidR="00AF6547">
        <w:t xml:space="preserve">Forschung und Entwicklung </w:t>
      </w:r>
      <w:r w:rsidR="00B53250">
        <w:t xml:space="preserve">und ermöglicht dank der konstanten Prozessparameter </w:t>
      </w:r>
      <w:r w:rsidR="00AF6547">
        <w:t xml:space="preserve">innerhalb </w:t>
      </w:r>
      <w:r w:rsidR="00B53250">
        <w:t>der gesamten ZSK-</w:t>
      </w:r>
      <w:proofErr w:type="spellStart"/>
      <w:r w:rsidR="00B53250">
        <w:t>Extruderbaureihe</w:t>
      </w:r>
      <w:proofErr w:type="spellEnd"/>
      <w:r w:rsidR="00B53250">
        <w:t xml:space="preserve"> ein sicheres Scale-up </w:t>
      </w:r>
      <w:r w:rsidR="0056590C">
        <w:t>auf</w:t>
      </w:r>
      <w:r w:rsidR="00B53250">
        <w:t xml:space="preserve"> höhere Durchs</w:t>
      </w:r>
      <w:r w:rsidR="0056590C">
        <w:t>a</w:t>
      </w:r>
      <w:r w:rsidR="00B53250">
        <w:t>tz</w:t>
      </w:r>
      <w:r w:rsidR="0056590C">
        <w:t>bereiche</w:t>
      </w:r>
      <w:r w:rsidR="00B53250">
        <w:t xml:space="preserve">. </w:t>
      </w:r>
      <w:r w:rsidR="00CC07F8">
        <w:t xml:space="preserve">Neben dem Extruder </w:t>
      </w:r>
      <w:r w:rsidR="004D7C34">
        <w:t xml:space="preserve">umfasst das Coperion-System </w:t>
      </w:r>
      <w:r w:rsidR="00A45E87">
        <w:t xml:space="preserve">einen </w:t>
      </w:r>
      <w:r w:rsidR="004D7C34">
        <w:t>hochgenaue</w:t>
      </w:r>
      <w:r w:rsidR="00A45E87">
        <w:t>n</w:t>
      </w:r>
      <w:r w:rsidR="004D7C34">
        <w:t xml:space="preserve"> </w:t>
      </w:r>
      <w:r w:rsidR="00A45E87">
        <w:t xml:space="preserve">gravimetrischen Coperion K-Tron Doppelschnecken-Dosierer </w:t>
      </w:r>
      <w:r w:rsidR="00A45E87" w:rsidRPr="00A45E87">
        <w:t>K-ML-D5-KT20</w:t>
      </w:r>
      <w:r w:rsidR="00A45E87">
        <w:t xml:space="preserve"> </w:t>
      </w:r>
      <w:r w:rsidR="00F94C5D">
        <w:t>für Trockenpulver</w:t>
      </w:r>
      <w:r w:rsidR="00A45E87">
        <w:t>,</w:t>
      </w:r>
      <w:r w:rsidR="004D7C34">
        <w:t xml:space="preserve"> eine Zentrische </w:t>
      </w:r>
      <w:r w:rsidR="00F94C5D">
        <w:t>Food-</w:t>
      </w:r>
      <w:r w:rsidR="004D7C34">
        <w:t xml:space="preserve">Granulierung ZGF von Coperion </w:t>
      </w:r>
      <w:proofErr w:type="spellStart"/>
      <w:r w:rsidR="004D7C34">
        <w:t>Pelletizing</w:t>
      </w:r>
      <w:proofErr w:type="spellEnd"/>
      <w:r w:rsidR="004D7C34">
        <w:t xml:space="preserve"> Technology sowie eine </w:t>
      </w:r>
      <w:proofErr w:type="spellStart"/>
      <w:r w:rsidR="004D7C34">
        <w:t>Kühldüse</w:t>
      </w:r>
      <w:proofErr w:type="spellEnd"/>
      <w:r w:rsidR="004D7C34">
        <w:t xml:space="preserve">. </w:t>
      </w:r>
    </w:p>
    <w:p w14:paraId="3B2A7D44" w14:textId="4B782D5C" w:rsidR="001F3AFD" w:rsidRDefault="00323C76" w:rsidP="004D7C34">
      <w:pPr>
        <w:pStyle w:val="text"/>
        <w:suppressAutoHyphens/>
        <w:spacing w:before="240"/>
      </w:pPr>
      <w:proofErr w:type="spellStart"/>
      <w:r>
        <w:t>Foodwest</w:t>
      </w:r>
      <w:proofErr w:type="spellEnd"/>
      <w:r>
        <w:t xml:space="preserve"> agiert seit über </w:t>
      </w:r>
      <w:r w:rsidR="00721F9A">
        <w:t>25</w:t>
      </w:r>
      <w:r>
        <w:t xml:space="preserve"> Jahren erfolgreich als Entwickl</w:t>
      </w:r>
      <w:r w:rsidR="00AF6547">
        <w:t>ungsdienstleister</w:t>
      </w:r>
      <w:r>
        <w:t xml:space="preserve"> für </w:t>
      </w:r>
      <w:r w:rsidR="0056590C">
        <w:t>innovative</w:t>
      </w:r>
      <w:r>
        <w:t xml:space="preserve"> Lebensmittel</w:t>
      </w:r>
      <w:r w:rsidR="00867007">
        <w:t xml:space="preserve"> </w:t>
      </w:r>
      <w:r>
        <w:t xml:space="preserve">und </w:t>
      </w:r>
      <w:r w:rsidR="0056590C">
        <w:t>erweitert</w:t>
      </w:r>
      <w:r>
        <w:t xml:space="preserve"> mit </w:t>
      </w:r>
      <w:r w:rsidR="001F3AFD">
        <w:t xml:space="preserve">dem </w:t>
      </w:r>
      <w:r w:rsidR="00240C41">
        <w:t xml:space="preserve">neuen </w:t>
      </w:r>
      <w:r w:rsidR="001F3AFD">
        <w:t xml:space="preserve">ZSK </w:t>
      </w:r>
      <w:r w:rsidR="001D76FB">
        <w:t>27</w:t>
      </w:r>
      <w:r w:rsidR="001F3AFD">
        <w:t xml:space="preserve"> Food-Extruder seine Produktversuche, Forschungs</w:t>
      </w:r>
      <w:r>
        <w:t xml:space="preserve">- und Entwicklungsarbeiten </w:t>
      </w:r>
      <w:r w:rsidR="001F3AFD">
        <w:t>um</w:t>
      </w:r>
      <w:r>
        <w:t xml:space="preserve"> ein sehr breites Anwendungsspektrum.</w:t>
      </w:r>
    </w:p>
    <w:p w14:paraId="6C3154F8" w14:textId="3EE8CF7D" w:rsidR="00E40358" w:rsidRPr="005F7363" w:rsidRDefault="00867007" w:rsidP="00E40358">
      <w:pPr>
        <w:pStyle w:val="text"/>
        <w:suppressAutoHyphens/>
        <w:spacing w:before="240"/>
        <w:rPr>
          <w:b/>
          <w:bCs/>
        </w:rPr>
      </w:pPr>
      <w:r w:rsidRPr="005F7363">
        <w:rPr>
          <w:b/>
          <w:bCs/>
        </w:rPr>
        <w:t>ZSK</w:t>
      </w:r>
      <w:r w:rsidR="00817F24">
        <w:rPr>
          <w:b/>
          <w:bCs/>
        </w:rPr>
        <w:t xml:space="preserve"> Food-Extruder</w:t>
      </w:r>
      <w:r w:rsidRPr="005F7363">
        <w:rPr>
          <w:b/>
          <w:bCs/>
        </w:rPr>
        <w:t xml:space="preserve"> in Hybrid-</w:t>
      </w:r>
      <w:r w:rsidR="005F7363">
        <w:rPr>
          <w:b/>
          <w:bCs/>
        </w:rPr>
        <w:t>Design</w:t>
      </w:r>
      <w:r w:rsidRPr="005F7363">
        <w:rPr>
          <w:b/>
          <w:bCs/>
        </w:rPr>
        <w:t xml:space="preserve"> für maximale Flexibilität</w:t>
      </w:r>
    </w:p>
    <w:p w14:paraId="3D322E6B" w14:textId="5FCE42C3" w:rsidR="00867007" w:rsidRDefault="00240C41" w:rsidP="005535FB">
      <w:pPr>
        <w:pStyle w:val="text"/>
        <w:suppressAutoHyphens/>
        <w:spacing w:before="240"/>
      </w:pPr>
      <w:r>
        <w:t xml:space="preserve">Mit nur </w:t>
      </w:r>
      <w:r w:rsidRPr="00867007">
        <w:t xml:space="preserve">minimalem Umrüstaufwand </w:t>
      </w:r>
      <w:r>
        <w:t xml:space="preserve">kann </w:t>
      </w:r>
      <w:proofErr w:type="spellStart"/>
      <w:r>
        <w:t>Foodwest</w:t>
      </w:r>
      <w:proofErr w:type="spellEnd"/>
      <w:r>
        <w:t xml:space="preserve"> mit seinem </w:t>
      </w:r>
      <w:r w:rsidR="002A09E7">
        <w:t>ZSK Food-Extruder in Hybrid-</w:t>
      </w:r>
      <w:r w:rsidR="005F7363">
        <w:t>Ausführung</w:t>
      </w:r>
      <w:r w:rsidR="002A09E7">
        <w:t xml:space="preserve"> </w:t>
      </w:r>
      <w:r w:rsidR="00867007" w:rsidRPr="00867007">
        <w:t>sowohl TVP</w:t>
      </w:r>
      <w:r w:rsidR="003935FB">
        <w:t xml:space="preserve"> als auch</w:t>
      </w:r>
      <w:r w:rsidR="00867007" w:rsidRPr="00867007">
        <w:t xml:space="preserve"> </w:t>
      </w:r>
      <w:r>
        <w:t xml:space="preserve">HMMA </w:t>
      </w:r>
      <w:r w:rsidR="005535FB">
        <w:t>herstellen</w:t>
      </w:r>
      <w:r w:rsidR="00867007" w:rsidRPr="00867007">
        <w:t>.</w:t>
      </w:r>
      <w:r w:rsidR="002A09E7" w:rsidRPr="002A09E7">
        <w:t xml:space="preserve"> </w:t>
      </w:r>
      <w:r>
        <w:t>Dosieru</w:t>
      </w:r>
      <w:r w:rsidR="005535FB">
        <w:t xml:space="preserve">ng und Verfahrensteil sind für beide Anwendungen weitestgehend identisch. Der Austrag unterscheidet sich hingegen maßgeblich. </w:t>
      </w:r>
      <w:r w:rsidR="002A09E7" w:rsidRPr="002A09E7">
        <w:t xml:space="preserve">Während sich für die Herstellung von TVP die ZGF an das Verfahrensteil anschließt, um das Produkt direkt an der Düsenplatte zu schneiden, wird HMMA über eine spezielle </w:t>
      </w:r>
      <w:proofErr w:type="spellStart"/>
      <w:r w:rsidR="002A09E7" w:rsidRPr="002A09E7">
        <w:t>Kühldüse</w:t>
      </w:r>
      <w:proofErr w:type="spellEnd"/>
      <w:r w:rsidR="002A09E7" w:rsidRPr="002A09E7">
        <w:t xml:space="preserve"> </w:t>
      </w:r>
      <w:r w:rsidR="002A09E7" w:rsidRPr="002A09E7">
        <w:lastRenderedPageBreak/>
        <w:t>ausgetragen, die einen Produktstrang mit einer Textur erzeugt, die echtem Fleisch sehr ähnelt.</w:t>
      </w:r>
      <w:r w:rsidR="002A09E7">
        <w:t xml:space="preserve"> </w:t>
      </w:r>
      <w:r w:rsidR="005535FB">
        <w:t xml:space="preserve">Dank </w:t>
      </w:r>
      <w:r w:rsidR="005F7363">
        <w:t>einer</w:t>
      </w:r>
      <w:r w:rsidR="005535FB">
        <w:t xml:space="preserve"> von Coperion </w:t>
      </w:r>
      <w:r w:rsidR="002A09E7" w:rsidRPr="002A09E7">
        <w:t>entwickelten Adapterlösung kann der Austrag des ZSK Food-Extruders</w:t>
      </w:r>
      <w:r w:rsidR="005F7363">
        <w:t xml:space="preserve"> in Hybrid-Design</w:t>
      </w:r>
      <w:r w:rsidR="002A09E7" w:rsidRPr="002A09E7">
        <w:t xml:space="preserve"> in kürzester Zeit von einer ZGF auf eine </w:t>
      </w:r>
      <w:proofErr w:type="spellStart"/>
      <w:r w:rsidR="002A09E7" w:rsidRPr="002A09E7">
        <w:t>Kühldüse</w:t>
      </w:r>
      <w:proofErr w:type="spellEnd"/>
      <w:r w:rsidR="002A09E7" w:rsidRPr="002A09E7">
        <w:t xml:space="preserve"> umgestellt </w:t>
      </w:r>
      <w:r w:rsidR="002A09E7" w:rsidRPr="009D6A2D">
        <w:t>werden.</w:t>
      </w:r>
      <w:r w:rsidR="005535FB" w:rsidRPr="009D6A2D">
        <w:t xml:space="preserve"> </w:t>
      </w:r>
      <w:r w:rsidR="001D76FB" w:rsidRPr="009D6A2D">
        <w:t>Umgekehrt funktioniert der Tausch genauso schnell</w:t>
      </w:r>
      <w:r w:rsidR="009D6A2D" w:rsidRPr="009D6A2D">
        <w:t xml:space="preserve">, </w:t>
      </w:r>
      <w:r w:rsidR="005535FB" w:rsidRPr="009D6A2D">
        <w:t>wenn vom HMMA-Prozess auf TVP umgestellt werden soll.</w:t>
      </w:r>
    </w:p>
    <w:p w14:paraId="04E56ED6" w14:textId="5C7111B0" w:rsidR="0054796D" w:rsidRDefault="005F7363" w:rsidP="005535FB">
      <w:pPr>
        <w:pStyle w:val="text"/>
        <w:suppressAutoHyphens/>
        <w:spacing w:before="240"/>
      </w:pPr>
      <w:r>
        <w:t xml:space="preserve">In Kombination </w:t>
      </w:r>
      <w:r w:rsidR="005535FB" w:rsidRPr="005535FB">
        <w:t xml:space="preserve">mit dem selbstreinigenden Profil </w:t>
      </w:r>
      <w:r w:rsidR="005535FB">
        <w:t xml:space="preserve">und dem modularen Aufbau </w:t>
      </w:r>
      <w:r w:rsidR="005535FB" w:rsidRPr="005535FB">
        <w:t>der Extruder-Doppelschnecken</w:t>
      </w:r>
      <w:r w:rsidR="005535FB">
        <w:t xml:space="preserve"> </w:t>
      </w:r>
      <w:r w:rsidR="00133869">
        <w:t xml:space="preserve">kann </w:t>
      </w:r>
      <w:proofErr w:type="spellStart"/>
      <w:r w:rsidR="00133869">
        <w:t>Foodwest</w:t>
      </w:r>
      <w:proofErr w:type="spellEnd"/>
      <w:r w:rsidR="00133869">
        <w:t xml:space="preserve"> auf dem </w:t>
      </w:r>
      <w:r>
        <w:t>ZSK-</w:t>
      </w:r>
      <w:r w:rsidR="00133869">
        <w:t>System</w:t>
      </w:r>
      <w:r w:rsidR="005535FB">
        <w:t xml:space="preserve"> neben Fleischersatz </w:t>
      </w:r>
      <w:r w:rsidR="00133869">
        <w:t xml:space="preserve">auch zahlreiche </w:t>
      </w:r>
      <w:r w:rsidR="005535FB">
        <w:t xml:space="preserve">weitere Produkte </w:t>
      </w:r>
      <w:r w:rsidR="00133869">
        <w:t>entwickeln und testen.</w:t>
      </w:r>
      <w:r w:rsidR="0054796D">
        <w:t xml:space="preserve"> Dazu zählen beispielsweise Snacks und Cerealien, für deren Herstellung </w:t>
      </w:r>
      <w:proofErr w:type="spellStart"/>
      <w:r w:rsidR="0054796D">
        <w:t>Foodwest</w:t>
      </w:r>
      <w:proofErr w:type="spellEnd"/>
      <w:r w:rsidR="0054796D">
        <w:t xml:space="preserve"> den Extruder sowie sein umfangreich verfügbares Peripherie-Equipment individuell konfiguriert. Dabei profitiert </w:t>
      </w:r>
      <w:r w:rsidR="00D05EDD">
        <w:t>das Unternehmen</w:t>
      </w:r>
      <w:r w:rsidR="0054796D">
        <w:t xml:space="preserve"> von den sehr hohen H</w:t>
      </w:r>
      <w:r w:rsidR="00D05EDD">
        <w:t>y</w:t>
      </w:r>
      <w:r w:rsidR="0054796D">
        <w:t xml:space="preserve">gienestandards des Extruders, von </w:t>
      </w:r>
      <w:r w:rsidR="0056590C">
        <w:t>dessen</w:t>
      </w:r>
      <w:r w:rsidR="0054796D">
        <w:t xml:space="preserve"> intensive</w:t>
      </w:r>
      <w:r w:rsidR="0056590C">
        <w:t>r</w:t>
      </w:r>
      <w:r w:rsidR="0054796D">
        <w:t xml:space="preserve"> </w:t>
      </w:r>
      <w:proofErr w:type="spellStart"/>
      <w:r w:rsidR="0054796D">
        <w:t>Dispergie</w:t>
      </w:r>
      <w:r w:rsidR="00D05EDD">
        <w:t>r</w:t>
      </w:r>
      <w:r w:rsidR="0054796D">
        <w:t>leistung</w:t>
      </w:r>
      <w:proofErr w:type="spellEnd"/>
      <w:r w:rsidR="0054796D">
        <w:t xml:space="preserve"> und seiner schonenden Produktbehandlung.</w:t>
      </w:r>
    </w:p>
    <w:p w14:paraId="5AD99F8C" w14:textId="1008CCD5" w:rsidR="00721F9A" w:rsidRDefault="00721F9A" w:rsidP="00721F9A">
      <w:pPr>
        <w:pStyle w:val="text"/>
        <w:suppressAutoHyphens/>
        <w:spacing w:before="240"/>
      </w:pPr>
      <w:r w:rsidRPr="00721F9A">
        <w:t xml:space="preserve">Harri </w:t>
      </w:r>
      <w:proofErr w:type="spellStart"/>
      <w:r w:rsidRPr="00721F9A">
        <w:t>Latva-Mäenpää</w:t>
      </w:r>
      <w:proofErr w:type="spellEnd"/>
      <w:r w:rsidRPr="00721F9A">
        <w:t xml:space="preserve">, PhD, Innovation </w:t>
      </w:r>
      <w:proofErr w:type="spellStart"/>
      <w:r w:rsidRPr="00721F9A">
        <w:t>Director</w:t>
      </w:r>
      <w:proofErr w:type="spellEnd"/>
      <w:r w:rsidRPr="00721F9A">
        <w:t xml:space="preserve"> bei </w:t>
      </w:r>
      <w:proofErr w:type="spellStart"/>
      <w:r w:rsidRPr="00721F9A">
        <w:t>Foodwest</w:t>
      </w:r>
      <w:proofErr w:type="spellEnd"/>
      <w:r w:rsidRPr="00721F9A">
        <w:t>:</w:t>
      </w:r>
      <w:r>
        <w:t xml:space="preserve"> „Die Extrusion ist eine der interessante</w:t>
      </w:r>
      <w:r w:rsidR="00116EB8">
        <w:t>sten</w:t>
      </w:r>
      <w:r>
        <w:t xml:space="preserve"> Technologien, die wir unbedingt in unsere neue Lebensmittelentwicklungs- und Pilotanlage in Finnland </w:t>
      </w:r>
      <w:r w:rsidR="004F1ACE">
        <w:t>integrieren</w:t>
      </w:r>
      <w:r>
        <w:t xml:space="preserve"> wollten. Das vielseitige Paket und das Know-how von Coperion haben uns überzeugt, diese Investition zu tätigen. Wir können den ZSK-Extruder für die Verfahrens- und Produktentwicklung nutzen und ihn auch mit anderen Herstellungs- und Verpackungstechnologien kombinieren. Damit sind wir in der Lage, </w:t>
      </w:r>
      <w:r w:rsidR="004F1ACE">
        <w:t xml:space="preserve">auf unserer nach höchsten Standards der Lebensmittelsicherheit </w:t>
      </w:r>
      <w:r w:rsidR="00CA1464">
        <w:t xml:space="preserve">zugelassenen </w:t>
      </w:r>
      <w:r>
        <w:t xml:space="preserve">Anlage gemeinsam mit unseren Kunden in aller Welt marktreife Lösungen zu </w:t>
      </w:r>
      <w:r w:rsidR="004F1ACE">
        <w:t>entwickeln</w:t>
      </w:r>
      <w:r>
        <w:t>".</w:t>
      </w:r>
    </w:p>
    <w:p w14:paraId="447296FC" w14:textId="3F767DA8" w:rsidR="00D05EDD" w:rsidRDefault="000F139F" w:rsidP="000F139F">
      <w:pPr>
        <w:pStyle w:val="text"/>
        <w:suppressAutoHyphens/>
        <w:spacing w:before="240"/>
      </w:pPr>
      <w:r>
        <w:t xml:space="preserve">Stefan Gebhardt, General Manager Business Unit Food &amp; </w:t>
      </w:r>
      <w:proofErr w:type="spellStart"/>
      <w:r>
        <w:t>Pharma</w:t>
      </w:r>
      <w:proofErr w:type="spellEnd"/>
      <w:r>
        <w:t xml:space="preserve"> bei Coperion</w:t>
      </w:r>
      <w:r w:rsidR="00AD5AB5">
        <w:t>, ergänzt</w:t>
      </w:r>
      <w:r>
        <w:t xml:space="preserve">: „Es freut uns sehr, ein so renommiertes Unternehmen wie </w:t>
      </w:r>
      <w:proofErr w:type="spellStart"/>
      <w:r>
        <w:t>Foodwest</w:t>
      </w:r>
      <w:proofErr w:type="spellEnd"/>
      <w:r>
        <w:t xml:space="preserve"> mit einem ZSK Food-Extruder in Hybrid-Design aus</w:t>
      </w:r>
      <w:r w:rsidR="0056590C">
        <w:t>zu</w:t>
      </w:r>
      <w:r>
        <w:t xml:space="preserve">statten. Wir sind davon überzeugt, dass der ZSK-Extruder mit seiner großen Flexibilität in der Konfiguration und seinem sicheren Scale-up auf </w:t>
      </w:r>
      <w:r w:rsidR="0056590C">
        <w:t>weitere</w:t>
      </w:r>
      <w:r>
        <w:t xml:space="preserve"> </w:t>
      </w:r>
      <w:proofErr w:type="spellStart"/>
      <w:r>
        <w:t>Extruder</w:t>
      </w:r>
      <w:r w:rsidR="00853612">
        <w:t>bau</w:t>
      </w:r>
      <w:r>
        <w:t>größen</w:t>
      </w:r>
      <w:proofErr w:type="spellEnd"/>
      <w:r>
        <w:t xml:space="preserve"> die optimale Technologie für eine große Bandbreite an Produktversuchen, Forschung und Entwicklung ist. Darüber hinaus freuen wir uns verkünden zu können, dass zukünftig mit dem </w:t>
      </w:r>
      <w:proofErr w:type="spellStart"/>
      <w:r>
        <w:t>Foodwest</w:t>
      </w:r>
      <w:proofErr w:type="spellEnd"/>
      <w:r>
        <w:t xml:space="preserve">-Technikum </w:t>
      </w:r>
      <w:r w:rsidR="007162A1">
        <w:t xml:space="preserve">in Finnland </w:t>
      </w:r>
      <w:r>
        <w:t>auch</w:t>
      </w:r>
      <w:r w:rsidR="00853612">
        <w:t xml:space="preserve"> Coperion-</w:t>
      </w:r>
      <w:r>
        <w:t xml:space="preserve">Kunden ein Versuchsraum </w:t>
      </w:r>
      <w:r w:rsidR="007162A1">
        <w:t>für die Herstellung von Fleischanalog</w:t>
      </w:r>
      <w:r w:rsidR="00853612">
        <w:t>a</w:t>
      </w:r>
      <w:r w:rsidR="007162A1">
        <w:t xml:space="preserve"> und weitere</w:t>
      </w:r>
      <w:r w:rsidR="00853612">
        <w:t>r</w:t>
      </w:r>
      <w:r w:rsidR="007162A1">
        <w:t xml:space="preserve"> Produkte </w:t>
      </w:r>
      <w:r>
        <w:t>zur Verfügung steht.“</w:t>
      </w:r>
      <w:r w:rsidR="0056590C">
        <w:t xml:space="preserve"> </w:t>
      </w:r>
    </w:p>
    <w:p w14:paraId="2400DF0C" w14:textId="62BD9580" w:rsidR="00B86553" w:rsidRDefault="00B86553">
      <w:pPr>
        <w:overflowPunct/>
        <w:autoSpaceDE/>
        <w:autoSpaceDN/>
        <w:adjustRightInd/>
        <w:textAlignment w:val="auto"/>
        <w:rPr>
          <w:rFonts w:cs="Arial"/>
          <w:sz w:val="20"/>
        </w:rPr>
      </w:pPr>
    </w:p>
    <w:p w14:paraId="1E1D2FB6" w14:textId="60BC1548" w:rsidR="007162A1" w:rsidRDefault="007162A1">
      <w:pPr>
        <w:overflowPunct/>
        <w:autoSpaceDE/>
        <w:autoSpaceDN/>
        <w:adjustRightInd/>
        <w:textAlignment w:val="auto"/>
        <w:rPr>
          <w:rFonts w:cs="Arial"/>
          <w:sz w:val="20"/>
        </w:rPr>
      </w:pPr>
    </w:p>
    <w:p w14:paraId="2A8965E4" w14:textId="77777777" w:rsidR="007162A1" w:rsidRDefault="007162A1">
      <w:pPr>
        <w:overflowPunct/>
        <w:autoSpaceDE/>
        <w:autoSpaceDN/>
        <w:adjustRightInd/>
        <w:textAlignment w:val="auto"/>
        <w:rPr>
          <w:rFonts w:cs="Arial"/>
          <w:sz w:val="20"/>
        </w:rPr>
      </w:pPr>
    </w:p>
    <w:p w14:paraId="2B876E77" w14:textId="77777777" w:rsidR="00AD5AB5" w:rsidRDefault="00AD5AB5" w:rsidP="00B86553">
      <w:pPr>
        <w:rPr>
          <w:rFonts w:cs="Arial"/>
          <w:b/>
          <w:bCs/>
          <w:sz w:val="20"/>
        </w:rPr>
      </w:pPr>
    </w:p>
    <w:p w14:paraId="3C2B12B3" w14:textId="77777777" w:rsidR="00AD5AB5" w:rsidRDefault="00AD5AB5" w:rsidP="00B86553">
      <w:pPr>
        <w:rPr>
          <w:rFonts w:cs="Arial"/>
          <w:b/>
          <w:bCs/>
          <w:sz w:val="20"/>
        </w:rPr>
      </w:pPr>
    </w:p>
    <w:p w14:paraId="1686365C" w14:textId="05A593FD" w:rsidR="00B86553" w:rsidRPr="00CE1CDD" w:rsidRDefault="00B86553" w:rsidP="00B86553">
      <w:pPr>
        <w:rPr>
          <w:rFonts w:cs="Arial"/>
          <w:b/>
          <w:bCs/>
          <w:sz w:val="20"/>
        </w:rPr>
      </w:pPr>
      <w:r w:rsidRPr="00CE1CDD">
        <w:rPr>
          <w:rFonts w:cs="Arial"/>
          <w:b/>
          <w:bCs/>
          <w:sz w:val="20"/>
        </w:rPr>
        <w:lastRenderedPageBreak/>
        <w:t>Über Coperion</w:t>
      </w:r>
    </w:p>
    <w:p w14:paraId="364B22EB" w14:textId="6CA99E0A" w:rsidR="00AD5AB5" w:rsidRDefault="00AD5AB5" w:rsidP="00AD5AB5">
      <w:pPr>
        <w:rPr>
          <w:rFonts w:cs="Arial"/>
          <w:sz w:val="20"/>
        </w:rPr>
      </w:pPr>
      <w:r>
        <w:rPr>
          <w:rFonts w:cs="Arial"/>
          <w:sz w:val="20"/>
        </w:rPr>
        <w:t>Coperion (</w:t>
      </w:r>
      <w:hyperlink r:id="rId8" w:history="1">
        <w:r w:rsidRPr="00FD1C48">
          <w:rPr>
            <w:rStyle w:val="Hyperlink"/>
            <w:rFonts w:cs="Arial"/>
            <w:sz w:val="20"/>
          </w:rPr>
          <w:t>www.coperion.com</w:t>
        </w:r>
      </w:hyperlink>
      <w:r>
        <w:rPr>
          <w:rFonts w:cs="Arial"/>
          <w:sz w:val="20"/>
        </w:rPr>
        <w:t xml:space="preserve">) ist der weltweite Markt- und Technologieführer bei </w:t>
      </w:r>
      <w:proofErr w:type="spellStart"/>
      <w:r>
        <w:rPr>
          <w:rFonts w:cs="Arial"/>
          <w:sz w:val="20"/>
        </w:rPr>
        <w:t>Extrusions</w:t>
      </w:r>
      <w:proofErr w:type="spellEnd"/>
      <w:r>
        <w:rPr>
          <w:rFonts w:cs="Arial"/>
          <w:sz w:val="20"/>
        </w:rPr>
        <w:t xml:space="preserve">- und </w:t>
      </w:r>
      <w:proofErr w:type="spellStart"/>
      <w:r>
        <w:rPr>
          <w:rFonts w:cs="Arial"/>
          <w:sz w:val="20"/>
        </w:rPr>
        <w:t>Compoundiersystemen</w:t>
      </w:r>
      <w:proofErr w:type="spellEnd"/>
      <w:r>
        <w:rPr>
          <w:rFonts w:cs="Arial"/>
          <w:sz w:val="20"/>
        </w:rPr>
        <w:t xml:space="preserve">, Dosiersystemen, Schüttgutanlagen und Services. Coperion entwickelt, realisiert und betreut Anlagen sowie Maschinen und Komponenten für die Kunststoff-, Chemie-, Pharma-, Nahrungsmittel- und Mineralstoffindustrie. Coperion beschäftigt weltweit 2.500 Mitarbeitern in seinen drei Divisionen </w:t>
      </w:r>
      <w:r>
        <w:rPr>
          <w:sz w:val="20"/>
        </w:rPr>
        <w:t>Polymer</w:t>
      </w:r>
      <w:r w:rsidRPr="00A36393">
        <w:rPr>
          <w:sz w:val="20"/>
        </w:rPr>
        <w:t>, Equipment &amp; Systems</w:t>
      </w:r>
      <w:r>
        <w:rPr>
          <w:sz w:val="20"/>
        </w:rPr>
        <w:t xml:space="preserve"> u</w:t>
      </w:r>
      <w:r w:rsidRPr="00A36393">
        <w:rPr>
          <w:sz w:val="20"/>
        </w:rPr>
        <w:t>nd Service</w:t>
      </w:r>
      <w:r>
        <w:rPr>
          <w:rFonts w:cs="Arial"/>
          <w:sz w:val="20"/>
        </w:rPr>
        <w:t xml:space="preserve"> sowie seinen 30 Vertriebs- und Servicegesellschaften. Coperion K-Tron ist ein Teil der Division Equipment &amp; Systems.</w:t>
      </w:r>
    </w:p>
    <w:p w14:paraId="75882FF7" w14:textId="04A4FF8F" w:rsidR="00B86553" w:rsidRDefault="00B86553" w:rsidP="00B86553">
      <w:pPr>
        <w:rPr>
          <w:rFonts w:cs="Arial"/>
          <w:sz w:val="20"/>
        </w:rPr>
      </w:pPr>
    </w:p>
    <w:p w14:paraId="37CEC304" w14:textId="77777777" w:rsidR="007F0356" w:rsidRDefault="007F0356" w:rsidP="00B86553">
      <w:pPr>
        <w:rPr>
          <w:rFonts w:cs="Arial"/>
          <w:b/>
          <w:bCs/>
          <w:sz w:val="20"/>
        </w:rPr>
      </w:pPr>
    </w:p>
    <w:p w14:paraId="4E0722AB" w14:textId="783DE02A" w:rsidR="00B86553" w:rsidRDefault="00B86553" w:rsidP="00AD5AB5">
      <w:pPr>
        <w:rPr>
          <w:rFonts w:cs="Arial"/>
          <w:b/>
          <w:bCs/>
          <w:sz w:val="20"/>
        </w:rPr>
      </w:pPr>
      <w:r w:rsidRPr="00B86553">
        <w:rPr>
          <w:rFonts w:cs="Arial"/>
          <w:b/>
          <w:bCs/>
          <w:sz w:val="20"/>
        </w:rPr>
        <w:t xml:space="preserve">Über </w:t>
      </w:r>
      <w:proofErr w:type="spellStart"/>
      <w:r w:rsidR="007162A1">
        <w:rPr>
          <w:rFonts w:cs="Arial"/>
          <w:b/>
          <w:bCs/>
          <w:sz w:val="20"/>
        </w:rPr>
        <w:t>Foodwest</w:t>
      </w:r>
      <w:proofErr w:type="spellEnd"/>
    </w:p>
    <w:p w14:paraId="508EF00E" w14:textId="2F6A3FE2" w:rsidR="00AD5AB5" w:rsidRDefault="00AD5AB5" w:rsidP="00AD5AB5">
      <w:pPr>
        <w:rPr>
          <w:rFonts w:cs="Arial"/>
          <w:sz w:val="20"/>
        </w:rPr>
      </w:pPr>
      <w:proofErr w:type="spellStart"/>
      <w:r w:rsidRPr="00AD5AB5">
        <w:rPr>
          <w:rFonts w:cs="Arial"/>
          <w:sz w:val="20"/>
        </w:rPr>
        <w:t>Foodwest</w:t>
      </w:r>
      <w:proofErr w:type="spellEnd"/>
      <w:r w:rsidRPr="00AD5AB5">
        <w:rPr>
          <w:rFonts w:cs="Arial"/>
          <w:sz w:val="20"/>
        </w:rPr>
        <w:t xml:space="preserve"> ist ein finnisches Unternehmen, das </w:t>
      </w:r>
      <w:r w:rsidR="00DF43BC">
        <w:rPr>
          <w:rFonts w:cs="Arial"/>
          <w:sz w:val="20"/>
        </w:rPr>
        <w:t>Dienstleistungen rund um die Entwicklung von Lebensmitteln</w:t>
      </w:r>
      <w:r w:rsidRPr="00AD5AB5">
        <w:rPr>
          <w:rFonts w:cs="Arial"/>
          <w:sz w:val="20"/>
        </w:rPr>
        <w:t xml:space="preserve"> anbietet. Die Geschäftsidee von </w:t>
      </w:r>
      <w:proofErr w:type="spellStart"/>
      <w:r w:rsidRPr="00AD5AB5">
        <w:rPr>
          <w:rFonts w:cs="Arial"/>
          <w:sz w:val="20"/>
        </w:rPr>
        <w:t>Foodwest</w:t>
      </w:r>
      <w:proofErr w:type="spellEnd"/>
      <w:r w:rsidRPr="00AD5AB5">
        <w:rPr>
          <w:rFonts w:cs="Arial"/>
          <w:sz w:val="20"/>
        </w:rPr>
        <w:t xml:space="preserve"> besteht darin, </w:t>
      </w:r>
      <w:r w:rsidR="00DF43BC">
        <w:rPr>
          <w:rFonts w:cs="Arial"/>
          <w:sz w:val="20"/>
        </w:rPr>
        <w:t>Unternehmen aus der Food-Industrie</w:t>
      </w:r>
      <w:r w:rsidRPr="00AD5AB5">
        <w:rPr>
          <w:rFonts w:cs="Arial"/>
          <w:sz w:val="20"/>
        </w:rPr>
        <w:t xml:space="preserve"> bei </w:t>
      </w:r>
      <w:r w:rsidR="00DF43BC">
        <w:rPr>
          <w:rFonts w:cs="Arial"/>
          <w:sz w:val="20"/>
        </w:rPr>
        <w:t>ihren</w:t>
      </w:r>
      <w:r w:rsidRPr="00AD5AB5">
        <w:rPr>
          <w:rFonts w:cs="Arial"/>
          <w:sz w:val="20"/>
        </w:rPr>
        <w:t xml:space="preserve"> </w:t>
      </w:r>
      <w:r w:rsidR="00DF43BC">
        <w:rPr>
          <w:rFonts w:cs="Arial"/>
          <w:sz w:val="20"/>
        </w:rPr>
        <w:t>Aufgaben</w:t>
      </w:r>
      <w:r w:rsidRPr="00AD5AB5">
        <w:rPr>
          <w:rFonts w:cs="Arial"/>
          <w:sz w:val="20"/>
        </w:rPr>
        <w:t xml:space="preserve"> entlang der gesamten Wertschöpfungskette zu unterstützen; von den Rohstoffen </w:t>
      </w:r>
      <w:r w:rsidR="00116EB8">
        <w:rPr>
          <w:rFonts w:cs="Arial"/>
          <w:sz w:val="20"/>
        </w:rPr>
        <w:t xml:space="preserve">bis zu </w:t>
      </w:r>
      <w:r w:rsidR="00DF43BC">
        <w:rPr>
          <w:rFonts w:cs="Arial"/>
          <w:sz w:val="20"/>
        </w:rPr>
        <w:t xml:space="preserve">fertigen </w:t>
      </w:r>
      <w:r w:rsidRPr="00AD5AB5">
        <w:rPr>
          <w:rFonts w:cs="Arial"/>
          <w:sz w:val="20"/>
        </w:rPr>
        <w:t xml:space="preserve">Produkten und von der Idee </w:t>
      </w:r>
      <w:r w:rsidR="00DF43BC">
        <w:rPr>
          <w:rFonts w:cs="Arial"/>
          <w:sz w:val="20"/>
        </w:rPr>
        <w:t>bis zur Marktreife</w:t>
      </w:r>
      <w:r w:rsidRPr="00AD5AB5">
        <w:rPr>
          <w:rFonts w:cs="Arial"/>
          <w:sz w:val="20"/>
        </w:rPr>
        <w:t xml:space="preserve">. Die Dienstleistungen von </w:t>
      </w:r>
      <w:proofErr w:type="spellStart"/>
      <w:r w:rsidRPr="00AD5AB5">
        <w:rPr>
          <w:rFonts w:cs="Arial"/>
          <w:sz w:val="20"/>
        </w:rPr>
        <w:t>Foodwest</w:t>
      </w:r>
      <w:proofErr w:type="spellEnd"/>
      <w:r w:rsidRPr="00AD5AB5">
        <w:rPr>
          <w:rFonts w:cs="Arial"/>
          <w:sz w:val="20"/>
        </w:rPr>
        <w:t xml:space="preserve"> </w:t>
      </w:r>
      <w:r w:rsidR="00DF43BC">
        <w:rPr>
          <w:rFonts w:cs="Arial"/>
          <w:sz w:val="20"/>
        </w:rPr>
        <w:t xml:space="preserve">umfassen </w:t>
      </w:r>
      <w:r w:rsidRPr="00AD5AB5">
        <w:rPr>
          <w:rFonts w:cs="Arial"/>
          <w:sz w:val="20"/>
        </w:rPr>
        <w:t xml:space="preserve">Ideenfindung, </w:t>
      </w:r>
      <w:r w:rsidR="00DF43BC">
        <w:rPr>
          <w:rFonts w:cs="Arial"/>
          <w:sz w:val="20"/>
        </w:rPr>
        <w:t xml:space="preserve">Verbraucheranalyse, </w:t>
      </w:r>
      <w:r w:rsidRPr="00AD5AB5">
        <w:rPr>
          <w:rFonts w:cs="Arial"/>
          <w:sz w:val="20"/>
        </w:rPr>
        <w:t>Produktentwicklung</w:t>
      </w:r>
      <w:r w:rsidR="00DF43BC">
        <w:rPr>
          <w:rFonts w:cs="Arial"/>
          <w:sz w:val="20"/>
        </w:rPr>
        <w:t xml:space="preserve">, </w:t>
      </w:r>
      <w:r w:rsidRPr="00AD5AB5">
        <w:rPr>
          <w:rFonts w:cs="Arial"/>
          <w:sz w:val="20"/>
        </w:rPr>
        <w:t>Produktionsprozesse, Produktherstellung, Qualitäts- und Sicherheitsmanagement</w:t>
      </w:r>
      <w:r w:rsidR="00DF43BC">
        <w:rPr>
          <w:rFonts w:cs="Arial"/>
          <w:sz w:val="20"/>
        </w:rPr>
        <w:t xml:space="preserve"> sowie</w:t>
      </w:r>
      <w:r w:rsidRPr="00AD5AB5">
        <w:rPr>
          <w:rFonts w:cs="Arial"/>
          <w:sz w:val="20"/>
        </w:rPr>
        <w:t xml:space="preserve"> Produktinformationsmanagement. </w:t>
      </w:r>
      <w:r w:rsidR="00DF43BC">
        <w:rPr>
          <w:rFonts w:cs="Arial"/>
          <w:sz w:val="20"/>
        </w:rPr>
        <w:t>Die Entwicklungs- und Pilotanlage</w:t>
      </w:r>
      <w:r w:rsidRPr="00AD5AB5">
        <w:rPr>
          <w:rFonts w:cs="Arial"/>
          <w:sz w:val="20"/>
        </w:rPr>
        <w:t xml:space="preserve"> von </w:t>
      </w:r>
      <w:proofErr w:type="spellStart"/>
      <w:r w:rsidRPr="00AD5AB5">
        <w:rPr>
          <w:rFonts w:cs="Arial"/>
          <w:sz w:val="20"/>
        </w:rPr>
        <w:t>Foodwest</w:t>
      </w:r>
      <w:proofErr w:type="spellEnd"/>
      <w:r w:rsidRPr="00AD5AB5">
        <w:rPr>
          <w:rFonts w:cs="Arial"/>
          <w:sz w:val="20"/>
        </w:rPr>
        <w:t xml:space="preserve"> in </w:t>
      </w:r>
      <w:proofErr w:type="spellStart"/>
      <w:r w:rsidRPr="00AD5AB5">
        <w:rPr>
          <w:rFonts w:cs="Arial"/>
          <w:sz w:val="20"/>
        </w:rPr>
        <w:t>Seinäjoki</w:t>
      </w:r>
      <w:proofErr w:type="spellEnd"/>
      <w:r w:rsidRPr="00AD5AB5">
        <w:rPr>
          <w:rFonts w:cs="Arial"/>
          <w:sz w:val="20"/>
        </w:rPr>
        <w:t xml:space="preserve">, Finnland, die im Oktober 2019 fertiggestellt wurde, erfüllt die </w:t>
      </w:r>
      <w:r w:rsidR="00DF43BC">
        <w:rPr>
          <w:rFonts w:cs="Arial"/>
          <w:sz w:val="20"/>
        </w:rPr>
        <w:t xml:space="preserve">Anforderungen von kleinen und mittelständischen Unternehmen ebenso wie die </w:t>
      </w:r>
      <w:r w:rsidRPr="00AD5AB5">
        <w:rPr>
          <w:rFonts w:cs="Arial"/>
          <w:sz w:val="20"/>
        </w:rPr>
        <w:t xml:space="preserve">großer </w:t>
      </w:r>
      <w:r w:rsidR="00F41FD3">
        <w:rPr>
          <w:rFonts w:cs="Arial"/>
          <w:sz w:val="20"/>
        </w:rPr>
        <w:t>Konzerne</w:t>
      </w:r>
      <w:r w:rsidRPr="00AD5AB5">
        <w:rPr>
          <w:rFonts w:cs="Arial"/>
          <w:sz w:val="20"/>
        </w:rPr>
        <w:t xml:space="preserve">. </w:t>
      </w:r>
      <w:r w:rsidR="00F660FD">
        <w:rPr>
          <w:rFonts w:cs="Arial"/>
          <w:sz w:val="20"/>
        </w:rPr>
        <w:t xml:space="preserve">Sie umfasst </w:t>
      </w:r>
      <w:r w:rsidRPr="00AD5AB5">
        <w:rPr>
          <w:rFonts w:cs="Arial"/>
          <w:sz w:val="20"/>
        </w:rPr>
        <w:t xml:space="preserve">mehrere verschiedene Prozessanlagen und vielseitige </w:t>
      </w:r>
      <w:r w:rsidR="00F660FD">
        <w:rPr>
          <w:rFonts w:cs="Arial"/>
          <w:sz w:val="20"/>
        </w:rPr>
        <w:t>Technologien entsprechend der Be</w:t>
      </w:r>
      <w:r w:rsidRPr="00AD5AB5">
        <w:rPr>
          <w:rFonts w:cs="Arial"/>
          <w:sz w:val="20"/>
        </w:rPr>
        <w:t>dürfnisse von Lebensmittelunternehmen.</w:t>
      </w:r>
    </w:p>
    <w:p w14:paraId="71F71733" w14:textId="77777777" w:rsidR="00095758" w:rsidRDefault="00095758" w:rsidP="00AD5AB5">
      <w:pPr>
        <w:rPr>
          <w:rFonts w:cs="Arial"/>
          <w:sz w:val="20"/>
        </w:rPr>
      </w:pPr>
    </w:p>
    <w:p w14:paraId="7C1B7D60" w14:textId="45AC74FF" w:rsidR="00095758" w:rsidRPr="00116EB8" w:rsidRDefault="00095758" w:rsidP="00095758">
      <w:pPr>
        <w:rPr>
          <w:b/>
          <w:bCs/>
          <w:sz w:val="20"/>
        </w:rPr>
      </w:pPr>
      <w:r w:rsidRPr="00116EB8">
        <w:rPr>
          <w:b/>
          <w:bCs/>
          <w:sz w:val="20"/>
        </w:rPr>
        <w:t xml:space="preserve">Kontakt bei </w:t>
      </w:r>
      <w:proofErr w:type="spellStart"/>
      <w:r w:rsidRPr="00116EB8">
        <w:rPr>
          <w:b/>
          <w:bCs/>
          <w:sz w:val="20"/>
        </w:rPr>
        <w:t>Foodwest</w:t>
      </w:r>
      <w:proofErr w:type="spellEnd"/>
    </w:p>
    <w:p w14:paraId="45A5D3DF" w14:textId="617ABE67" w:rsidR="00095758" w:rsidRPr="00240A61" w:rsidRDefault="00095758" w:rsidP="00095758">
      <w:pPr>
        <w:rPr>
          <w:rFonts w:cs="Arial"/>
          <w:sz w:val="20"/>
          <w:lang w:val="fi-FI"/>
        </w:rPr>
      </w:pPr>
      <w:proofErr w:type="spellStart"/>
      <w:r w:rsidRPr="00240A61">
        <w:rPr>
          <w:rFonts w:cs="Arial"/>
          <w:sz w:val="20"/>
          <w:lang w:val="fi-FI"/>
        </w:rPr>
        <w:t>Dr</w:t>
      </w:r>
      <w:proofErr w:type="spellEnd"/>
      <w:r w:rsidRPr="00240A61">
        <w:rPr>
          <w:rFonts w:cs="Arial"/>
          <w:sz w:val="20"/>
          <w:lang w:val="fi-FI"/>
        </w:rPr>
        <w:t xml:space="preserve">. Harri Latva-Mäenpää, </w:t>
      </w:r>
      <w:proofErr w:type="spellStart"/>
      <w:r w:rsidRPr="00240A61">
        <w:rPr>
          <w:rFonts w:cs="Arial"/>
          <w:sz w:val="20"/>
          <w:lang w:val="fi-FI"/>
        </w:rPr>
        <w:t>Foodwest</w:t>
      </w:r>
      <w:proofErr w:type="spellEnd"/>
      <w:r w:rsidRPr="00240A61">
        <w:rPr>
          <w:rFonts w:cs="Arial"/>
          <w:sz w:val="20"/>
          <w:lang w:val="fi-FI"/>
        </w:rPr>
        <w:t xml:space="preserve"> </w:t>
      </w:r>
      <w:r w:rsidR="00C777B0">
        <w:rPr>
          <w:rFonts w:cs="Arial"/>
          <w:sz w:val="20"/>
          <w:lang w:val="fi-FI"/>
        </w:rPr>
        <w:t>Ltd.</w:t>
      </w:r>
    </w:p>
    <w:p w14:paraId="05BDDF91" w14:textId="0411402B" w:rsidR="00095758" w:rsidRPr="00240A61" w:rsidRDefault="00095758" w:rsidP="00095758">
      <w:pPr>
        <w:rPr>
          <w:rFonts w:cs="Arial"/>
          <w:sz w:val="20"/>
          <w:lang w:val="fi-FI"/>
        </w:rPr>
      </w:pPr>
      <w:r w:rsidRPr="00240A61">
        <w:rPr>
          <w:rFonts w:cs="Arial"/>
          <w:sz w:val="20"/>
          <w:lang w:val="fi-FI"/>
        </w:rPr>
        <w:t xml:space="preserve">Kärryväylä 4 60100 Seinäjoki, </w:t>
      </w:r>
      <w:proofErr w:type="spellStart"/>
      <w:r w:rsidRPr="00240A61">
        <w:rPr>
          <w:rFonts w:cs="Arial"/>
          <w:sz w:val="20"/>
          <w:lang w:val="fi-FI"/>
        </w:rPr>
        <w:t>Fin</w:t>
      </w:r>
      <w:r>
        <w:rPr>
          <w:rFonts w:cs="Arial"/>
          <w:sz w:val="20"/>
          <w:lang w:val="fi-FI"/>
        </w:rPr>
        <w:t>n</w:t>
      </w:r>
      <w:r w:rsidRPr="00240A61">
        <w:rPr>
          <w:rFonts w:cs="Arial"/>
          <w:sz w:val="20"/>
          <w:lang w:val="fi-FI"/>
        </w:rPr>
        <w:t>land</w:t>
      </w:r>
      <w:proofErr w:type="spellEnd"/>
    </w:p>
    <w:p w14:paraId="60367113" w14:textId="77777777" w:rsidR="00095758" w:rsidRPr="00240A61" w:rsidRDefault="00095758" w:rsidP="00095758">
      <w:pPr>
        <w:rPr>
          <w:rFonts w:cs="Arial"/>
          <w:sz w:val="20"/>
          <w:lang w:val="fi-FI"/>
        </w:rPr>
      </w:pPr>
      <w:r w:rsidRPr="00240A61">
        <w:rPr>
          <w:rFonts w:cs="Arial"/>
          <w:sz w:val="20"/>
          <w:lang w:val="fi-FI"/>
        </w:rPr>
        <w:t>Tel.: +358503561515</w:t>
      </w:r>
    </w:p>
    <w:p w14:paraId="239CD6F9" w14:textId="77777777" w:rsidR="00095758" w:rsidRPr="00240A61" w:rsidRDefault="00095758" w:rsidP="00095758">
      <w:pPr>
        <w:rPr>
          <w:rFonts w:cs="Arial"/>
          <w:sz w:val="20"/>
          <w:lang w:val="fi-FI"/>
        </w:rPr>
      </w:pPr>
      <w:r w:rsidRPr="00240A61">
        <w:rPr>
          <w:rFonts w:cs="Arial"/>
          <w:sz w:val="20"/>
          <w:lang w:val="fi-FI"/>
        </w:rPr>
        <w:t>E-Mail: harri.latva-maenpaa@foodwest.fi, Internet: www.foodwest.fi/en</w:t>
      </w:r>
    </w:p>
    <w:p w14:paraId="42601BE8" w14:textId="77777777" w:rsidR="00095758" w:rsidRPr="00095758" w:rsidRDefault="00095758" w:rsidP="00AD5AB5">
      <w:pPr>
        <w:rPr>
          <w:rFonts w:cs="Arial"/>
          <w:sz w:val="20"/>
          <w:lang w:val="fi-FI"/>
        </w:rPr>
      </w:pPr>
    </w:p>
    <w:p w14:paraId="49CBA663" w14:textId="24BB1123" w:rsidR="00B86553" w:rsidRPr="00095758" w:rsidRDefault="00B86553" w:rsidP="00DD0A80">
      <w:pPr>
        <w:rPr>
          <w:rFonts w:cs="Arial"/>
          <w:sz w:val="20"/>
          <w:lang w:val="fi-FI"/>
        </w:rPr>
      </w:pPr>
    </w:p>
    <w:p w14:paraId="378D3824" w14:textId="77777777" w:rsidR="00B86553" w:rsidRPr="00095758" w:rsidRDefault="00B86553" w:rsidP="00DD0A80">
      <w:pPr>
        <w:rPr>
          <w:rFonts w:cs="Arial"/>
          <w:sz w:val="20"/>
          <w:lang w:val="fi-FI"/>
        </w:rPr>
      </w:pPr>
    </w:p>
    <w:p w14:paraId="4ADD5767" w14:textId="070FE75C" w:rsidR="005827E5" w:rsidRDefault="005827E5" w:rsidP="00E549E6">
      <w:pPr>
        <w:pStyle w:val="Trennung"/>
        <w:spacing w:before="240" w:after="240"/>
      </w:pPr>
      <w:r w:rsidRPr="0094479B">
        <w:t></w:t>
      </w:r>
      <w:r w:rsidRPr="0094479B">
        <w:t></w:t>
      </w:r>
      <w:r w:rsidRPr="0094479B">
        <w:t></w:t>
      </w:r>
    </w:p>
    <w:p w14:paraId="082B6042" w14:textId="77777777" w:rsidR="009024C0" w:rsidRDefault="009024C0" w:rsidP="00E549E6">
      <w:pPr>
        <w:pStyle w:val="Trennung"/>
        <w:spacing w:before="240" w:after="240"/>
      </w:pPr>
    </w:p>
    <w:p w14:paraId="3F601EDC" w14:textId="35020806" w:rsidR="00910BD8" w:rsidRDefault="00E17602" w:rsidP="00AD062C">
      <w:pPr>
        <w:pStyle w:val="Internet"/>
        <w:pBdr>
          <w:bottom w:val="single" w:sz="8" w:space="0" w:color="auto"/>
        </w:pBdr>
        <w:ind w:right="-113"/>
      </w:pPr>
      <w:r>
        <w:rPr>
          <w:sz w:val="6"/>
        </w:rPr>
        <w:br/>
      </w:r>
      <w:r>
        <w:t xml:space="preserve">Liebe Kolleginnen und Kollegen, </w:t>
      </w:r>
      <w:r>
        <w:br/>
        <w:t xml:space="preserve">Sie finden diese </w:t>
      </w:r>
      <w:r>
        <w:rPr>
          <w:u w:val="single"/>
        </w:rPr>
        <w:t>Pressemitteilung in deutscher</w:t>
      </w:r>
      <w:r w:rsidR="00AD062C">
        <w:rPr>
          <w:u w:val="single"/>
        </w:rPr>
        <w:t xml:space="preserve"> und</w:t>
      </w:r>
      <w:r w:rsidR="0069408C">
        <w:rPr>
          <w:u w:val="single"/>
        </w:rPr>
        <w:t xml:space="preserve"> </w:t>
      </w:r>
      <w:r>
        <w:rPr>
          <w:u w:val="single"/>
        </w:rPr>
        <w:t>englischer</w:t>
      </w:r>
      <w:r w:rsidR="00AD062C">
        <w:rPr>
          <w:u w:val="single"/>
        </w:rPr>
        <w:t xml:space="preserve"> Sp</w:t>
      </w:r>
      <w:r>
        <w:rPr>
          <w:u w:val="single"/>
        </w:rPr>
        <w:t>rache</w:t>
      </w:r>
      <w:r>
        <w:t xml:space="preserve"> und </w:t>
      </w:r>
      <w:r w:rsidR="00AD01B5">
        <w:rPr>
          <w:u w:val="single"/>
        </w:rPr>
        <w:t>die</w:t>
      </w:r>
      <w:r>
        <w:rPr>
          <w:u w:val="single"/>
        </w:rPr>
        <w:t xml:space="preserve"> Farbbild</w:t>
      </w:r>
      <w:r w:rsidR="00AD01B5">
        <w:rPr>
          <w:u w:val="single"/>
        </w:rPr>
        <w:t>er</w:t>
      </w:r>
      <w:r>
        <w:rPr>
          <w:u w:val="single"/>
        </w:rPr>
        <w:t xml:space="preserve"> in druckfähiger Qualität</w:t>
      </w:r>
      <w:r>
        <w:t xml:space="preserve"> zum Herunterladen im Internet unter </w:t>
      </w:r>
    </w:p>
    <w:p w14:paraId="658CA8A0" w14:textId="77777777" w:rsidR="00E17602" w:rsidRDefault="00910BD8" w:rsidP="00910BD8">
      <w:pPr>
        <w:pStyle w:val="Internet"/>
        <w:pBdr>
          <w:bottom w:val="single" w:sz="8" w:space="0" w:color="auto"/>
        </w:pBdr>
        <w:ind w:right="-113"/>
        <w:rPr>
          <w:b/>
        </w:rPr>
      </w:pPr>
      <w:r w:rsidRPr="00910BD8">
        <w:rPr>
          <w:rStyle w:val="Hyperlink"/>
          <w:b/>
        </w:rPr>
        <w:t>https://www.coperion.com/de/news-media/pressemitteilungen/</w:t>
      </w:r>
      <w:bookmarkStart w:id="3" w:name="OLE_LINK1"/>
    </w:p>
    <w:bookmarkEnd w:id="3"/>
    <w:p w14:paraId="602DDFA2" w14:textId="77777777" w:rsidR="00E17602" w:rsidRDefault="00E17602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>
        <w:rPr>
          <w:sz w:val="6"/>
        </w:rPr>
        <w:t xml:space="preserve">  .</w:t>
      </w:r>
    </w:p>
    <w:p w14:paraId="34D499E4" w14:textId="77777777" w:rsidR="00D01444" w:rsidRDefault="00D01444">
      <w:pPr>
        <w:pStyle w:val="Beleg"/>
        <w:spacing w:before="360"/>
      </w:pPr>
    </w:p>
    <w:p w14:paraId="5AE93E10" w14:textId="77777777" w:rsidR="00E17602" w:rsidRDefault="00E17602">
      <w:pPr>
        <w:pStyle w:val="Beleg"/>
        <w:spacing w:before="360"/>
      </w:pPr>
      <w:r>
        <w:t xml:space="preserve">Redaktioneller Kontakt und Belegexemplare: </w:t>
      </w:r>
    </w:p>
    <w:p w14:paraId="30FC19E6" w14:textId="4220D5A7" w:rsidR="00642F20" w:rsidRDefault="00642F20" w:rsidP="00642F20">
      <w:pPr>
        <w:pStyle w:val="Konsens"/>
        <w:spacing w:before="120"/>
        <w:rPr>
          <w:rStyle w:val="Hyperlink"/>
          <w:szCs w:val="22"/>
        </w:rPr>
      </w:pPr>
      <w:r w:rsidRPr="00CE652C">
        <w:t xml:space="preserve">Dr. Jörg Wolters,  KONSENS Public Relations GmbH &amp; Co. </w:t>
      </w:r>
      <w:r w:rsidRPr="00950294">
        <w:t>KG,</w:t>
      </w:r>
      <w:r w:rsidRPr="00950294">
        <w:br/>
      </w:r>
      <w:r>
        <w:t>Im Kühlen Grund 10</w:t>
      </w:r>
      <w:r w:rsidRPr="00950294">
        <w:t>,  D-64823 Groß-Umstadt</w:t>
      </w:r>
      <w:r w:rsidRPr="00950294">
        <w:br/>
        <w:t>Tel.:+49 (0)60 78/93 63-0,  Fax: +49 (0)60 78/93 63-20</w:t>
      </w:r>
      <w:r w:rsidRPr="00950294">
        <w:br/>
        <w:t xml:space="preserve">E-Mail:  </w:t>
      </w:r>
      <w:r w:rsidRPr="00950294">
        <w:rPr>
          <w:szCs w:val="22"/>
        </w:rPr>
        <w:t xml:space="preserve">mail@konsens.de,  Internet:  </w:t>
      </w:r>
      <w:hyperlink r:id="rId9" w:history="1">
        <w:r w:rsidRPr="00950294">
          <w:rPr>
            <w:rStyle w:val="Hyperlink"/>
            <w:szCs w:val="22"/>
          </w:rPr>
          <w:t>www.konsens.de</w:t>
        </w:r>
      </w:hyperlink>
    </w:p>
    <w:p w14:paraId="0DC8E25A" w14:textId="77777777" w:rsidR="00F170DC" w:rsidRDefault="00F170DC" w:rsidP="00950294">
      <w:pPr>
        <w:pStyle w:val="Konsens"/>
        <w:spacing w:before="120"/>
        <w:rPr>
          <w:rStyle w:val="Hyperlink"/>
          <w:szCs w:val="22"/>
        </w:rPr>
      </w:pPr>
    </w:p>
    <w:p w14:paraId="09F6A65A" w14:textId="77777777" w:rsidR="00D01444" w:rsidRDefault="00D01444" w:rsidP="00950294">
      <w:pPr>
        <w:pStyle w:val="Konsens"/>
        <w:spacing w:before="120"/>
        <w:rPr>
          <w:rStyle w:val="Hyperlink"/>
          <w:szCs w:val="22"/>
        </w:rPr>
      </w:pPr>
    </w:p>
    <w:p w14:paraId="6E69DA42" w14:textId="00B1306D" w:rsidR="008F77AA" w:rsidRDefault="008F77AA" w:rsidP="006D2C38">
      <w:pPr>
        <w:pStyle w:val="Kopfzeile"/>
        <w:spacing w:before="120" w:line="360" w:lineRule="auto"/>
        <w:rPr>
          <w:rFonts w:cs="Arial"/>
          <w:iCs/>
          <w:noProof/>
          <w:szCs w:val="22"/>
        </w:rPr>
      </w:pPr>
      <w:bookmarkStart w:id="4" w:name="_GoBack"/>
      <w:bookmarkEnd w:id="4"/>
    </w:p>
    <w:p w14:paraId="32A5E10E" w14:textId="37441012" w:rsidR="008D00F3" w:rsidRPr="008D00F3" w:rsidRDefault="008D00F3" w:rsidP="001B37C5">
      <w:pPr>
        <w:pStyle w:val="Kopfzeile"/>
        <w:spacing w:before="120" w:line="360" w:lineRule="auto"/>
        <w:rPr>
          <w:i/>
          <w:szCs w:val="22"/>
          <w:highlight w:val="yellow"/>
        </w:rPr>
      </w:pPr>
      <w:r>
        <w:t xml:space="preserve">Der Coperion </w:t>
      </w:r>
      <w:r w:rsidRPr="008D00F3">
        <w:t xml:space="preserve">ZSK Food-Extruder </w:t>
      </w:r>
      <w:r>
        <w:t xml:space="preserve">in Hybrid-Design </w:t>
      </w:r>
      <w:r w:rsidR="00CB2FAC">
        <w:t xml:space="preserve">und das dazu gehörige Peripherie-Equipment </w:t>
      </w:r>
      <w:r w:rsidR="00A07B98">
        <w:t>geben</w:t>
      </w:r>
      <w:r>
        <w:t xml:space="preserve"> </w:t>
      </w:r>
      <w:proofErr w:type="spellStart"/>
      <w:r>
        <w:t>Foodwest</w:t>
      </w:r>
      <w:proofErr w:type="spellEnd"/>
      <w:r>
        <w:t xml:space="preserve"> </w:t>
      </w:r>
      <w:r w:rsidR="00A07B98">
        <w:t>eine sehr hohe</w:t>
      </w:r>
      <w:r>
        <w:t xml:space="preserve"> Flexibilität bei den umfangreichen Produktversuchen</w:t>
      </w:r>
      <w:r w:rsidR="00CB2FAC">
        <w:t xml:space="preserve"> mit Fleischersatz </w:t>
      </w:r>
      <w:r w:rsidR="00A07B98">
        <w:t>und weiteren</w:t>
      </w:r>
      <w:r>
        <w:t xml:space="preserve"> Forschungs- und Entwicklungsarbeiten für Kunden.</w:t>
      </w:r>
    </w:p>
    <w:p w14:paraId="16DF7F0F" w14:textId="33E541C1" w:rsidR="008F77AA" w:rsidRDefault="006D2C38" w:rsidP="004E7840">
      <w:pPr>
        <w:pStyle w:val="Kopfzeile"/>
        <w:spacing w:before="120" w:line="360" w:lineRule="auto"/>
      </w:pPr>
      <w:r w:rsidRPr="008A465B">
        <w:rPr>
          <w:i/>
          <w:szCs w:val="22"/>
        </w:rPr>
        <w:t>Bild:</w:t>
      </w:r>
      <w:r w:rsidR="008D00F3" w:rsidRPr="008A465B">
        <w:rPr>
          <w:i/>
          <w:szCs w:val="22"/>
        </w:rPr>
        <w:t xml:space="preserve"> </w:t>
      </w:r>
      <w:proofErr w:type="spellStart"/>
      <w:r w:rsidR="008D00F3" w:rsidRPr="008A465B">
        <w:rPr>
          <w:i/>
          <w:szCs w:val="22"/>
        </w:rPr>
        <w:t>Foodwest</w:t>
      </w:r>
      <w:proofErr w:type="spellEnd"/>
      <w:r w:rsidR="008D00F3" w:rsidRPr="008A465B">
        <w:rPr>
          <w:i/>
          <w:szCs w:val="22"/>
        </w:rPr>
        <w:t xml:space="preserve">, </w:t>
      </w:r>
      <w:proofErr w:type="spellStart"/>
      <w:r w:rsidR="008D00F3" w:rsidRPr="008A465B">
        <w:rPr>
          <w:i/>
        </w:rPr>
        <w:t>Seinäjoki</w:t>
      </w:r>
      <w:proofErr w:type="spellEnd"/>
      <w:r w:rsidR="008D00F3" w:rsidRPr="008D00F3">
        <w:rPr>
          <w:i/>
        </w:rPr>
        <w:t>, Finnland</w:t>
      </w:r>
    </w:p>
    <w:sectPr w:rsidR="008F77AA" w:rsidSect="00BF54B4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E5A82" w14:textId="77777777" w:rsidR="00F36F97" w:rsidRDefault="00F36F97">
      <w:r>
        <w:separator/>
      </w:r>
    </w:p>
  </w:endnote>
  <w:endnote w:type="continuationSeparator" w:id="0">
    <w:p w14:paraId="73D360F9" w14:textId="77777777" w:rsidR="00F36F97" w:rsidRDefault="00F3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12ABE022" w14:textId="77777777" w:rsidR="00336917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8" w:name="PageName"/>
          <w:bookmarkEnd w:id="8"/>
          <w:r>
            <w:rPr>
              <w:rFonts w:cs="Arial"/>
              <w:sz w:val="14"/>
              <w:szCs w:val="14"/>
            </w:rPr>
            <w:t xml:space="preserve">Seite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2B6E59">
            <w:rPr>
              <w:rFonts w:cs="Arial"/>
              <w:noProof/>
              <w:sz w:val="14"/>
              <w:szCs w:val="14"/>
            </w:rPr>
            <w:t>2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von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2B6E59">
            <w:rPr>
              <w:rFonts w:cs="Arial"/>
              <w:noProof/>
              <w:sz w:val="14"/>
              <w:szCs w:val="14"/>
            </w:rPr>
            <w:t>3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00849AE5" w14:textId="77777777" w:rsidR="00336917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2" w:name="GeneralPartnerLinks"/>
          <w:bookmarkEnd w:id="12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Default="00336917">
          <w:pPr>
            <w:rPr>
              <w:sz w:val="14"/>
            </w:rPr>
          </w:pPr>
          <w:bookmarkStart w:id="13" w:name="GeneralPartnerRechts"/>
          <w:bookmarkEnd w:id="13"/>
        </w:p>
      </w:tc>
    </w:tr>
  </w:tbl>
  <w:p w14:paraId="67C05812" w14:textId="77777777" w:rsidR="00336917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7A4A3" w14:textId="77777777" w:rsidR="00F36F97" w:rsidRDefault="00F36F97">
      <w:r>
        <w:separator/>
      </w:r>
    </w:p>
  </w:footnote>
  <w:footnote w:type="continuationSeparator" w:id="0">
    <w:p w14:paraId="52685DB6" w14:textId="77777777" w:rsidR="00F36F97" w:rsidRDefault="00F36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14:paraId="47F2D912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B7A01A3" w14:textId="77777777" w:rsidR="00336917" w:rsidRDefault="00D64439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373866C4" wp14:editId="09CB337D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29DB9F0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5383046C" wp14:editId="644D7E0C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2B8AD814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A7E59CF" w14:textId="67D435DB" w:rsidR="00336917" w:rsidRDefault="00996F88" w:rsidP="009D7E9E">
          <w:pPr>
            <w:pStyle w:val="Kopfzeile"/>
            <w:widowControl w:val="0"/>
          </w:pPr>
          <w:bookmarkStart w:id="5" w:name="HeaderPage2Date"/>
          <w:bookmarkEnd w:id="5"/>
          <w:r>
            <w:t>Dezember</w:t>
          </w:r>
          <w:r w:rsidR="004651E1">
            <w:t xml:space="preserve"> 2020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C4844F8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6" w:name="HeaderPage2Name"/>
          <w:bookmarkEnd w:id="6"/>
        </w:p>
      </w:tc>
    </w:tr>
  </w:tbl>
  <w:p w14:paraId="08904605" w14:textId="77777777" w:rsidR="00336917" w:rsidRDefault="00336917">
    <w:pPr>
      <w:pStyle w:val="Kopfzeile"/>
      <w:rPr>
        <w:rStyle w:val="Seitenzahl"/>
      </w:rPr>
    </w:pPr>
    <w:bookmarkStart w:id="7" w:name="Nummer"/>
    <w:bookmarkEnd w:id="7"/>
  </w:p>
  <w:p w14:paraId="21DADD9F" w14:textId="77777777" w:rsidR="00336917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14:paraId="60CA266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2BB597DF" w14:textId="77777777" w:rsidR="00336917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0BE971E5" wp14:editId="15C32860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70900985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7AF0979B" wp14:editId="7AF50001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0657C535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6303D9F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43B8CE6F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3D451B7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234FA7B5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9" w:name="TitleLine01"/>
          <w:bookmarkEnd w:id="9"/>
        </w:p>
        <w:p w14:paraId="41E19682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0" w:name="TitleLine02"/>
          <w:bookmarkEnd w:id="10"/>
        </w:p>
      </w:tc>
    </w:tr>
  </w:tbl>
  <w:p w14:paraId="70353CC5" w14:textId="77777777" w:rsidR="00336917" w:rsidRDefault="00336917" w:rsidP="004837C0">
    <w:pPr>
      <w:pStyle w:val="Kopfzeile"/>
      <w:rPr>
        <w:sz w:val="14"/>
        <w:szCs w:val="14"/>
      </w:rPr>
    </w:pPr>
    <w:bookmarkStart w:id="11" w:name="Vermerk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6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0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proofState w:spelling="clean"/>
  <w:attachedTemplate r:id="rId1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2084"/>
    <w:rsid w:val="000058FA"/>
    <w:rsid w:val="000059E1"/>
    <w:rsid w:val="00010D93"/>
    <w:rsid w:val="00011DC6"/>
    <w:rsid w:val="00012749"/>
    <w:rsid w:val="00013181"/>
    <w:rsid w:val="00013520"/>
    <w:rsid w:val="00015D71"/>
    <w:rsid w:val="000165CC"/>
    <w:rsid w:val="00021F45"/>
    <w:rsid w:val="00022BE8"/>
    <w:rsid w:val="00024466"/>
    <w:rsid w:val="00024E0B"/>
    <w:rsid w:val="000259B4"/>
    <w:rsid w:val="00025C9C"/>
    <w:rsid w:val="0003352E"/>
    <w:rsid w:val="000365B6"/>
    <w:rsid w:val="00036B50"/>
    <w:rsid w:val="00041474"/>
    <w:rsid w:val="000455BC"/>
    <w:rsid w:val="00045625"/>
    <w:rsid w:val="000458F6"/>
    <w:rsid w:val="00056F5E"/>
    <w:rsid w:val="00057229"/>
    <w:rsid w:val="000613F0"/>
    <w:rsid w:val="00063679"/>
    <w:rsid w:val="0007329A"/>
    <w:rsid w:val="00076734"/>
    <w:rsid w:val="00077CFC"/>
    <w:rsid w:val="000800F8"/>
    <w:rsid w:val="000830F6"/>
    <w:rsid w:val="000836F6"/>
    <w:rsid w:val="00083D37"/>
    <w:rsid w:val="00084342"/>
    <w:rsid w:val="00085F7C"/>
    <w:rsid w:val="00091794"/>
    <w:rsid w:val="00095758"/>
    <w:rsid w:val="00095B7B"/>
    <w:rsid w:val="0009667F"/>
    <w:rsid w:val="00096924"/>
    <w:rsid w:val="000975A9"/>
    <w:rsid w:val="00097A01"/>
    <w:rsid w:val="000A0F15"/>
    <w:rsid w:val="000A1BA5"/>
    <w:rsid w:val="000A6757"/>
    <w:rsid w:val="000A7423"/>
    <w:rsid w:val="000A7501"/>
    <w:rsid w:val="000B096A"/>
    <w:rsid w:val="000B1BA3"/>
    <w:rsid w:val="000B1D8F"/>
    <w:rsid w:val="000B2963"/>
    <w:rsid w:val="000B391C"/>
    <w:rsid w:val="000B59A1"/>
    <w:rsid w:val="000B5C77"/>
    <w:rsid w:val="000C0274"/>
    <w:rsid w:val="000C2259"/>
    <w:rsid w:val="000C2EE2"/>
    <w:rsid w:val="000C5792"/>
    <w:rsid w:val="000D0A15"/>
    <w:rsid w:val="000D29DE"/>
    <w:rsid w:val="000D4320"/>
    <w:rsid w:val="000D435D"/>
    <w:rsid w:val="000D518C"/>
    <w:rsid w:val="000E0EE7"/>
    <w:rsid w:val="000E1ECE"/>
    <w:rsid w:val="000E2685"/>
    <w:rsid w:val="000E6049"/>
    <w:rsid w:val="000E6AEC"/>
    <w:rsid w:val="000F0039"/>
    <w:rsid w:val="000F0F62"/>
    <w:rsid w:val="000F139F"/>
    <w:rsid w:val="000F22FC"/>
    <w:rsid w:val="000F4DD8"/>
    <w:rsid w:val="000F6564"/>
    <w:rsid w:val="000F683A"/>
    <w:rsid w:val="000F6B8C"/>
    <w:rsid w:val="001011E9"/>
    <w:rsid w:val="00102C5E"/>
    <w:rsid w:val="00105A36"/>
    <w:rsid w:val="00106A1D"/>
    <w:rsid w:val="001150FF"/>
    <w:rsid w:val="00116EB8"/>
    <w:rsid w:val="00121206"/>
    <w:rsid w:val="00121B89"/>
    <w:rsid w:val="00121C27"/>
    <w:rsid w:val="001232A5"/>
    <w:rsid w:val="001233AC"/>
    <w:rsid w:val="00124BAE"/>
    <w:rsid w:val="001278C6"/>
    <w:rsid w:val="00132A9D"/>
    <w:rsid w:val="00133869"/>
    <w:rsid w:val="00134ADF"/>
    <w:rsid w:val="00135AD3"/>
    <w:rsid w:val="00140842"/>
    <w:rsid w:val="00140E6D"/>
    <w:rsid w:val="00143070"/>
    <w:rsid w:val="00145834"/>
    <w:rsid w:val="001460F7"/>
    <w:rsid w:val="0014635D"/>
    <w:rsid w:val="00147893"/>
    <w:rsid w:val="00151336"/>
    <w:rsid w:val="00152DC3"/>
    <w:rsid w:val="00156407"/>
    <w:rsid w:val="00156744"/>
    <w:rsid w:val="0015708A"/>
    <w:rsid w:val="001575EE"/>
    <w:rsid w:val="00157CCE"/>
    <w:rsid w:val="0016025B"/>
    <w:rsid w:val="001608CE"/>
    <w:rsid w:val="00163364"/>
    <w:rsid w:val="001634A7"/>
    <w:rsid w:val="001647DF"/>
    <w:rsid w:val="001660F7"/>
    <w:rsid w:val="00166274"/>
    <w:rsid w:val="00170F5B"/>
    <w:rsid w:val="00174187"/>
    <w:rsid w:val="001746AE"/>
    <w:rsid w:val="00174FF2"/>
    <w:rsid w:val="0017570E"/>
    <w:rsid w:val="00176035"/>
    <w:rsid w:val="00177894"/>
    <w:rsid w:val="00183337"/>
    <w:rsid w:val="0018701F"/>
    <w:rsid w:val="001905C7"/>
    <w:rsid w:val="001935D6"/>
    <w:rsid w:val="00194846"/>
    <w:rsid w:val="001A111A"/>
    <w:rsid w:val="001A1DDE"/>
    <w:rsid w:val="001A6402"/>
    <w:rsid w:val="001B37C5"/>
    <w:rsid w:val="001B70ED"/>
    <w:rsid w:val="001B75FB"/>
    <w:rsid w:val="001C10E1"/>
    <w:rsid w:val="001C25CB"/>
    <w:rsid w:val="001C321C"/>
    <w:rsid w:val="001C47CF"/>
    <w:rsid w:val="001C4E6D"/>
    <w:rsid w:val="001C4EFF"/>
    <w:rsid w:val="001D1631"/>
    <w:rsid w:val="001D2408"/>
    <w:rsid w:val="001D4626"/>
    <w:rsid w:val="001D76FB"/>
    <w:rsid w:val="001D78AC"/>
    <w:rsid w:val="001E6B3B"/>
    <w:rsid w:val="001E75B5"/>
    <w:rsid w:val="001E7B49"/>
    <w:rsid w:val="001F158F"/>
    <w:rsid w:val="001F1628"/>
    <w:rsid w:val="001F2299"/>
    <w:rsid w:val="001F26CD"/>
    <w:rsid w:val="001F276F"/>
    <w:rsid w:val="001F3A92"/>
    <w:rsid w:val="001F3AFD"/>
    <w:rsid w:val="001F47EB"/>
    <w:rsid w:val="001F782D"/>
    <w:rsid w:val="001F7D6D"/>
    <w:rsid w:val="0020059D"/>
    <w:rsid w:val="002014C9"/>
    <w:rsid w:val="00205A54"/>
    <w:rsid w:val="00207933"/>
    <w:rsid w:val="00207BD2"/>
    <w:rsid w:val="00207C1E"/>
    <w:rsid w:val="0021115B"/>
    <w:rsid w:val="00211666"/>
    <w:rsid w:val="00212491"/>
    <w:rsid w:val="00213698"/>
    <w:rsid w:val="002173C4"/>
    <w:rsid w:val="0021787F"/>
    <w:rsid w:val="002206A0"/>
    <w:rsid w:val="002243E7"/>
    <w:rsid w:val="00230854"/>
    <w:rsid w:val="002310E9"/>
    <w:rsid w:val="00240C1C"/>
    <w:rsid w:val="00240C41"/>
    <w:rsid w:val="002433A4"/>
    <w:rsid w:val="00245A52"/>
    <w:rsid w:val="00247DA3"/>
    <w:rsid w:val="00253ECB"/>
    <w:rsid w:val="002546BD"/>
    <w:rsid w:val="00256DB8"/>
    <w:rsid w:val="002616F7"/>
    <w:rsid w:val="00262D9F"/>
    <w:rsid w:val="00265C31"/>
    <w:rsid w:val="00266472"/>
    <w:rsid w:val="00267DF3"/>
    <w:rsid w:val="002735A6"/>
    <w:rsid w:val="00274AC8"/>
    <w:rsid w:val="0027733B"/>
    <w:rsid w:val="0028054D"/>
    <w:rsid w:val="00282165"/>
    <w:rsid w:val="00282250"/>
    <w:rsid w:val="00285276"/>
    <w:rsid w:val="002935BC"/>
    <w:rsid w:val="0029457F"/>
    <w:rsid w:val="00295810"/>
    <w:rsid w:val="002A09E7"/>
    <w:rsid w:val="002A0AF8"/>
    <w:rsid w:val="002A49E8"/>
    <w:rsid w:val="002A5770"/>
    <w:rsid w:val="002A5CAB"/>
    <w:rsid w:val="002A649D"/>
    <w:rsid w:val="002A7CC7"/>
    <w:rsid w:val="002B4C17"/>
    <w:rsid w:val="002B6759"/>
    <w:rsid w:val="002B6E59"/>
    <w:rsid w:val="002C6F6E"/>
    <w:rsid w:val="002D0B94"/>
    <w:rsid w:val="002D3900"/>
    <w:rsid w:val="002D4FCC"/>
    <w:rsid w:val="002D5EF7"/>
    <w:rsid w:val="002D6BA5"/>
    <w:rsid w:val="002D7ED6"/>
    <w:rsid w:val="002E36AB"/>
    <w:rsid w:val="002E41A7"/>
    <w:rsid w:val="002E47E9"/>
    <w:rsid w:val="002E5FF8"/>
    <w:rsid w:val="002F2315"/>
    <w:rsid w:val="002F3679"/>
    <w:rsid w:val="002F4FDE"/>
    <w:rsid w:val="002F7BFA"/>
    <w:rsid w:val="003018DC"/>
    <w:rsid w:val="003048F0"/>
    <w:rsid w:val="003129F8"/>
    <w:rsid w:val="0031608C"/>
    <w:rsid w:val="0031691B"/>
    <w:rsid w:val="00317FA1"/>
    <w:rsid w:val="00321A34"/>
    <w:rsid w:val="00323216"/>
    <w:rsid w:val="003232F6"/>
    <w:rsid w:val="00323713"/>
    <w:rsid w:val="00323C76"/>
    <w:rsid w:val="00325020"/>
    <w:rsid w:val="00325BA5"/>
    <w:rsid w:val="00326874"/>
    <w:rsid w:val="00326DE9"/>
    <w:rsid w:val="0033363D"/>
    <w:rsid w:val="003348DA"/>
    <w:rsid w:val="00336917"/>
    <w:rsid w:val="00340C49"/>
    <w:rsid w:val="00340FDC"/>
    <w:rsid w:val="00344E7E"/>
    <w:rsid w:val="00345B00"/>
    <w:rsid w:val="00346A55"/>
    <w:rsid w:val="003474E9"/>
    <w:rsid w:val="00347781"/>
    <w:rsid w:val="003500DB"/>
    <w:rsid w:val="00351581"/>
    <w:rsid w:val="0035175A"/>
    <w:rsid w:val="00352B95"/>
    <w:rsid w:val="003536D4"/>
    <w:rsid w:val="00353BAB"/>
    <w:rsid w:val="00356021"/>
    <w:rsid w:val="00362629"/>
    <w:rsid w:val="00363ADF"/>
    <w:rsid w:val="00364F8A"/>
    <w:rsid w:val="00366B4C"/>
    <w:rsid w:val="00367F2F"/>
    <w:rsid w:val="00371772"/>
    <w:rsid w:val="00371E9F"/>
    <w:rsid w:val="00374569"/>
    <w:rsid w:val="0037480D"/>
    <w:rsid w:val="0037494A"/>
    <w:rsid w:val="003801E5"/>
    <w:rsid w:val="00381EFD"/>
    <w:rsid w:val="00387BDB"/>
    <w:rsid w:val="003935FB"/>
    <w:rsid w:val="003940E7"/>
    <w:rsid w:val="00394DC8"/>
    <w:rsid w:val="00397C5F"/>
    <w:rsid w:val="003A0EC3"/>
    <w:rsid w:val="003A511C"/>
    <w:rsid w:val="003B07FD"/>
    <w:rsid w:val="003B277D"/>
    <w:rsid w:val="003B51A5"/>
    <w:rsid w:val="003B6D8E"/>
    <w:rsid w:val="003B7C0E"/>
    <w:rsid w:val="003C0A4D"/>
    <w:rsid w:val="003C0F7C"/>
    <w:rsid w:val="003C1616"/>
    <w:rsid w:val="003C2B95"/>
    <w:rsid w:val="003C5309"/>
    <w:rsid w:val="003C53D6"/>
    <w:rsid w:val="003C7D6F"/>
    <w:rsid w:val="003D105B"/>
    <w:rsid w:val="003D148F"/>
    <w:rsid w:val="003E04D7"/>
    <w:rsid w:val="003E431B"/>
    <w:rsid w:val="003E4496"/>
    <w:rsid w:val="003E7D26"/>
    <w:rsid w:val="003F2456"/>
    <w:rsid w:val="003F55C5"/>
    <w:rsid w:val="003F7315"/>
    <w:rsid w:val="003F7AA6"/>
    <w:rsid w:val="00400E4D"/>
    <w:rsid w:val="00404BE7"/>
    <w:rsid w:val="0041016F"/>
    <w:rsid w:val="00411E08"/>
    <w:rsid w:val="0041481E"/>
    <w:rsid w:val="00414927"/>
    <w:rsid w:val="004163AA"/>
    <w:rsid w:val="00416500"/>
    <w:rsid w:val="00416914"/>
    <w:rsid w:val="0042042D"/>
    <w:rsid w:val="0042235D"/>
    <w:rsid w:val="00422823"/>
    <w:rsid w:val="00423AC4"/>
    <w:rsid w:val="004240E9"/>
    <w:rsid w:val="004331C2"/>
    <w:rsid w:val="00433DD3"/>
    <w:rsid w:val="00442522"/>
    <w:rsid w:val="00443FB2"/>
    <w:rsid w:val="00445D7A"/>
    <w:rsid w:val="004466B6"/>
    <w:rsid w:val="00450C29"/>
    <w:rsid w:val="00453EE1"/>
    <w:rsid w:val="00454C78"/>
    <w:rsid w:val="0046150D"/>
    <w:rsid w:val="004618C0"/>
    <w:rsid w:val="004627FF"/>
    <w:rsid w:val="004651E1"/>
    <w:rsid w:val="004677F2"/>
    <w:rsid w:val="00471C40"/>
    <w:rsid w:val="0047523A"/>
    <w:rsid w:val="00476D75"/>
    <w:rsid w:val="00480DF1"/>
    <w:rsid w:val="00482058"/>
    <w:rsid w:val="004837C0"/>
    <w:rsid w:val="00485784"/>
    <w:rsid w:val="00487260"/>
    <w:rsid w:val="004906C7"/>
    <w:rsid w:val="00494CCF"/>
    <w:rsid w:val="004956A1"/>
    <w:rsid w:val="0049602A"/>
    <w:rsid w:val="004A23CA"/>
    <w:rsid w:val="004A3FE9"/>
    <w:rsid w:val="004B0820"/>
    <w:rsid w:val="004B60BE"/>
    <w:rsid w:val="004C22F6"/>
    <w:rsid w:val="004C3400"/>
    <w:rsid w:val="004C459F"/>
    <w:rsid w:val="004C519D"/>
    <w:rsid w:val="004C74CB"/>
    <w:rsid w:val="004D1CB1"/>
    <w:rsid w:val="004D2281"/>
    <w:rsid w:val="004D24CA"/>
    <w:rsid w:val="004D390A"/>
    <w:rsid w:val="004D5D1D"/>
    <w:rsid w:val="004D6796"/>
    <w:rsid w:val="004D70CC"/>
    <w:rsid w:val="004D7C34"/>
    <w:rsid w:val="004E48DE"/>
    <w:rsid w:val="004E5B26"/>
    <w:rsid w:val="004E7840"/>
    <w:rsid w:val="004F1ACE"/>
    <w:rsid w:val="004F7515"/>
    <w:rsid w:val="0050103D"/>
    <w:rsid w:val="00502D0D"/>
    <w:rsid w:val="00507D7C"/>
    <w:rsid w:val="00511E74"/>
    <w:rsid w:val="0051360C"/>
    <w:rsid w:val="00520BA9"/>
    <w:rsid w:val="00526B72"/>
    <w:rsid w:val="00533BDE"/>
    <w:rsid w:val="00543709"/>
    <w:rsid w:val="00546006"/>
    <w:rsid w:val="0054796D"/>
    <w:rsid w:val="0055265E"/>
    <w:rsid w:val="0055295E"/>
    <w:rsid w:val="00552F6C"/>
    <w:rsid w:val="00553437"/>
    <w:rsid w:val="005535FB"/>
    <w:rsid w:val="00557979"/>
    <w:rsid w:val="005620CE"/>
    <w:rsid w:val="00563622"/>
    <w:rsid w:val="00563A92"/>
    <w:rsid w:val="0056445E"/>
    <w:rsid w:val="005651E0"/>
    <w:rsid w:val="0056590C"/>
    <w:rsid w:val="0056713D"/>
    <w:rsid w:val="005707B0"/>
    <w:rsid w:val="00574044"/>
    <w:rsid w:val="00577A4B"/>
    <w:rsid w:val="00580959"/>
    <w:rsid w:val="00580EB6"/>
    <w:rsid w:val="005827E5"/>
    <w:rsid w:val="005857DA"/>
    <w:rsid w:val="0059012D"/>
    <w:rsid w:val="005913A5"/>
    <w:rsid w:val="00593107"/>
    <w:rsid w:val="005A3B3F"/>
    <w:rsid w:val="005A71B6"/>
    <w:rsid w:val="005B02D8"/>
    <w:rsid w:val="005B0813"/>
    <w:rsid w:val="005B11E3"/>
    <w:rsid w:val="005B42E1"/>
    <w:rsid w:val="005B4C73"/>
    <w:rsid w:val="005B799A"/>
    <w:rsid w:val="005C7ECA"/>
    <w:rsid w:val="005C7F88"/>
    <w:rsid w:val="005D47A8"/>
    <w:rsid w:val="005D6CEA"/>
    <w:rsid w:val="005E6C16"/>
    <w:rsid w:val="005E7349"/>
    <w:rsid w:val="005E7E06"/>
    <w:rsid w:val="005F14A5"/>
    <w:rsid w:val="005F2490"/>
    <w:rsid w:val="005F353A"/>
    <w:rsid w:val="005F48A1"/>
    <w:rsid w:val="005F4E00"/>
    <w:rsid w:val="005F7363"/>
    <w:rsid w:val="006027E4"/>
    <w:rsid w:val="00613256"/>
    <w:rsid w:val="00613BF2"/>
    <w:rsid w:val="00614866"/>
    <w:rsid w:val="00616C07"/>
    <w:rsid w:val="00621593"/>
    <w:rsid w:val="00625B8E"/>
    <w:rsid w:val="00627EE4"/>
    <w:rsid w:val="00630D28"/>
    <w:rsid w:val="00631971"/>
    <w:rsid w:val="00633635"/>
    <w:rsid w:val="006340F8"/>
    <w:rsid w:val="00635843"/>
    <w:rsid w:val="006365A6"/>
    <w:rsid w:val="006369D2"/>
    <w:rsid w:val="00636E0D"/>
    <w:rsid w:val="00637B7E"/>
    <w:rsid w:val="00641EE2"/>
    <w:rsid w:val="00642F20"/>
    <w:rsid w:val="0064498C"/>
    <w:rsid w:val="00647CC8"/>
    <w:rsid w:val="00652B61"/>
    <w:rsid w:val="00652F66"/>
    <w:rsid w:val="00654CEA"/>
    <w:rsid w:val="0066058F"/>
    <w:rsid w:val="006609FF"/>
    <w:rsid w:val="00660C37"/>
    <w:rsid w:val="00672CCE"/>
    <w:rsid w:val="0067672F"/>
    <w:rsid w:val="00681628"/>
    <w:rsid w:val="00681B49"/>
    <w:rsid w:val="00683011"/>
    <w:rsid w:val="00683C1B"/>
    <w:rsid w:val="00684C24"/>
    <w:rsid w:val="00684F5C"/>
    <w:rsid w:val="006854E5"/>
    <w:rsid w:val="00690B50"/>
    <w:rsid w:val="00693BE1"/>
    <w:rsid w:val="0069408C"/>
    <w:rsid w:val="00694FC3"/>
    <w:rsid w:val="006953FE"/>
    <w:rsid w:val="006958C6"/>
    <w:rsid w:val="00696205"/>
    <w:rsid w:val="00696799"/>
    <w:rsid w:val="006A092A"/>
    <w:rsid w:val="006A2750"/>
    <w:rsid w:val="006A48D1"/>
    <w:rsid w:val="006B1B17"/>
    <w:rsid w:val="006B3825"/>
    <w:rsid w:val="006B46FF"/>
    <w:rsid w:val="006B4FD7"/>
    <w:rsid w:val="006B51F8"/>
    <w:rsid w:val="006B5684"/>
    <w:rsid w:val="006C013C"/>
    <w:rsid w:val="006C1C33"/>
    <w:rsid w:val="006C39FC"/>
    <w:rsid w:val="006C3BB4"/>
    <w:rsid w:val="006C5029"/>
    <w:rsid w:val="006C64CF"/>
    <w:rsid w:val="006C6A69"/>
    <w:rsid w:val="006D2C38"/>
    <w:rsid w:val="006D6740"/>
    <w:rsid w:val="006F053F"/>
    <w:rsid w:val="006F1A13"/>
    <w:rsid w:val="006F2A24"/>
    <w:rsid w:val="006F2A89"/>
    <w:rsid w:val="006F2B58"/>
    <w:rsid w:val="006F32A8"/>
    <w:rsid w:val="00700CD5"/>
    <w:rsid w:val="00701A49"/>
    <w:rsid w:val="00702615"/>
    <w:rsid w:val="00702CF8"/>
    <w:rsid w:val="0070391F"/>
    <w:rsid w:val="007119FD"/>
    <w:rsid w:val="007162A1"/>
    <w:rsid w:val="00716DC0"/>
    <w:rsid w:val="0072115C"/>
    <w:rsid w:val="00721F9A"/>
    <w:rsid w:val="00730268"/>
    <w:rsid w:val="00730D53"/>
    <w:rsid w:val="00731773"/>
    <w:rsid w:val="00731A1B"/>
    <w:rsid w:val="00731A3A"/>
    <w:rsid w:val="007417A9"/>
    <w:rsid w:val="0074181A"/>
    <w:rsid w:val="007507DE"/>
    <w:rsid w:val="00752D36"/>
    <w:rsid w:val="0075308C"/>
    <w:rsid w:val="007537F8"/>
    <w:rsid w:val="00754A14"/>
    <w:rsid w:val="00761BD8"/>
    <w:rsid w:val="00762234"/>
    <w:rsid w:val="00763374"/>
    <w:rsid w:val="00764380"/>
    <w:rsid w:val="00766345"/>
    <w:rsid w:val="00774270"/>
    <w:rsid w:val="0077573B"/>
    <w:rsid w:val="00781ABF"/>
    <w:rsid w:val="00781F7E"/>
    <w:rsid w:val="007840F7"/>
    <w:rsid w:val="00793AC2"/>
    <w:rsid w:val="00793B1E"/>
    <w:rsid w:val="00793D99"/>
    <w:rsid w:val="007943BD"/>
    <w:rsid w:val="00795C46"/>
    <w:rsid w:val="00795C81"/>
    <w:rsid w:val="007A1E92"/>
    <w:rsid w:val="007A300D"/>
    <w:rsid w:val="007A4E66"/>
    <w:rsid w:val="007B11A4"/>
    <w:rsid w:val="007B2062"/>
    <w:rsid w:val="007B20AA"/>
    <w:rsid w:val="007B57D1"/>
    <w:rsid w:val="007B671D"/>
    <w:rsid w:val="007B697F"/>
    <w:rsid w:val="007C3A57"/>
    <w:rsid w:val="007C581A"/>
    <w:rsid w:val="007D0C68"/>
    <w:rsid w:val="007D54DD"/>
    <w:rsid w:val="007D5ACD"/>
    <w:rsid w:val="007E0B61"/>
    <w:rsid w:val="007E1819"/>
    <w:rsid w:val="007E2D4B"/>
    <w:rsid w:val="007E3593"/>
    <w:rsid w:val="007E39E2"/>
    <w:rsid w:val="007F0356"/>
    <w:rsid w:val="007F37B2"/>
    <w:rsid w:val="007F4F97"/>
    <w:rsid w:val="008025E3"/>
    <w:rsid w:val="00802D9D"/>
    <w:rsid w:val="00804B22"/>
    <w:rsid w:val="00806B27"/>
    <w:rsid w:val="00810217"/>
    <w:rsid w:val="00815FC2"/>
    <w:rsid w:val="00817F24"/>
    <w:rsid w:val="00817F64"/>
    <w:rsid w:val="00820308"/>
    <w:rsid w:val="00820774"/>
    <w:rsid w:val="008213C1"/>
    <w:rsid w:val="008215A6"/>
    <w:rsid w:val="00827E8D"/>
    <w:rsid w:val="008303D6"/>
    <w:rsid w:val="00831D8B"/>
    <w:rsid w:val="00834567"/>
    <w:rsid w:val="0083636E"/>
    <w:rsid w:val="00841CCF"/>
    <w:rsid w:val="00844839"/>
    <w:rsid w:val="00845CD6"/>
    <w:rsid w:val="00850EDA"/>
    <w:rsid w:val="00853612"/>
    <w:rsid w:val="00855AD0"/>
    <w:rsid w:val="00860A1C"/>
    <w:rsid w:val="00862A5B"/>
    <w:rsid w:val="00862D3E"/>
    <w:rsid w:val="00864078"/>
    <w:rsid w:val="00867007"/>
    <w:rsid w:val="00867528"/>
    <w:rsid w:val="0086794F"/>
    <w:rsid w:val="00871000"/>
    <w:rsid w:val="0087310E"/>
    <w:rsid w:val="00873A77"/>
    <w:rsid w:val="0087717B"/>
    <w:rsid w:val="00877E9A"/>
    <w:rsid w:val="00881CE0"/>
    <w:rsid w:val="008877B3"/>
    <w:rsid w:val="008914E5"/>
    <w:rsid w:val="00892949"/>
    <w:rsid w:val="00892A79"/>
    <w:rsid w:val="00893A3B"/>
    <w:rsid w:val="00894094"/>
    <w:rsid w:val="008959F6"/>
    <w:rsid w:val="008964CE"/>
    <w:rsid w:val="008A1EFE"/>
    <w:rsid w:val="008A465B"/>
    <w:rsid w:val="008A7236"/>
    <w:rsid w:val="008B1D6D"/>
    <w:rsid w:val="008B2D19"/>
    <w:rsid w:val="008B4C8C"/>
    <w:rsid w:val="008B52FE"/>
    <w:rsid w:val="008B6E88"/>
    <w:rsid w:val="008B7140"/>
    <w:rsid w:val="008C02EB"/>
    <w:rsid w:val="008C0E3D"/>
    <w:rsid w:val="008C1CF9"/>
    <w:rsid w:val="008C232B"/>
    <w:rsid w:val="008C2AE9"/>
    <w:rsid w:val="008C50CE"/>
    <w:rsid w:val="008C6C1F"/>
    <w:rsid w:val="008C6C84"/>
    <w:rsid w:val="008C7206"/>
    <w:rsid w:val="008D00F3"/>
    <w:rsid w:val="008E0230"/>
    <w:rsid w:val="008E034D"/>
    <w:rsid w:val="008E3C5E"/>
    <w:rsid w:val="008E6DF5"/>
    <w:rsid w:val="008E7866"/>
    <w:rsid w:val="008F1230"/>
    <w:rsid w:val="008F3465"/>
    <w:rsid w:val="008F3B8E"/>
    <w:rsid w:val="008F3DAB"/>
    <w:rsid w:val="008F61C3"/>
    <w:rsid w:val="008F77AA"/>
    <w:rsid w:val="008F7B77"/>
    <w:rsid w:val="00900F32"/>
    <w:rsid w:val="009013EC"/>
    <w:rsid w:val="009024C0"/>
    <w:rsid w:val="0090257A"/>
    <w:rsid w:val="00903160"/>
    <w:rsid w:val="00905B72"/>
    <w:rsid w:val="009075FE"/>
    <w:rsid w:val="00910BD8"/>
    <w:rsid w:val="009126C7"/>
    <w:rsid w:val="009143EE"/>
    <w:rsid w:val="0091485A"/>
    <w:rsid w:val="0092299A"/>
    <w:rsid w:val="00923E42"/>
    <w:rsid w:val="00924D4A"/>
    <w:rsid w:val="009250FA"/>
    <w:rsid w:val="009263C1"/>
    <w:rsid w:val="00927BF8"/>
    <w:rsid w:val="009319C9"/>
    <w:rsid w:val="00932134"/>
    <w:rsid w:val="009365B2"/>
    <w:rsid w:val="0093787D"/>
    <w:rsid w:val="00941023"/>
    <w:rsid w:val="00941F2F"/>
    <w:rsid w:val="00942802"/>
    <w:rsid w:val="00943BA6"/>
    <w:rsid w:val="00944AE9"/>
    <w:rsid w:val="0094624C"/>
    <w:rsid w:val="00946ED2"/>
    <w:rsid w:val="00950294"/>
    <w:rsid w:val="00953542"/>
    <w:rsid w:val="00953BA6"/>
    <w:rsid w:val="00954C40"/>
    <w:rsid w:val="00955BF2"/>
    <w:rsid w:val="00956BEA"/>
    <w:rsid w:val="00957AE9"/>
    <w:rsid w:val="0096088C"/>
    <w:rsid w:val="0096218F"/>
    <w:rsid w:val="00962BE0"/>
    <w:rsid w:val="00963120"/>
    <w:rsid w:val="009631C9"/>
    <w:rsid w:val="0096354A"/>
    <w:rsid w:val="00965605"/>
    <w:rsid w:val="009658A3"/>
    <w:rsid w:val="009736ED"/>
    <w:rsid w:val="009743F8"/>
    <w:rsid w:val="009750DB"/>
    <w:rsid w:val="009752ED"/>
    <w:rsid w:val="00982BDE"/>
    <w:rsid w:val="009838F4"/>
    <w:rsid w:val="00984ACD"/>
    <w:rsid w:val="00985291"/>
    <w:rsid w:val="0098574F"/>
    <w:rsid w:val="0098785C"/>
    <w:rsid w:val="0099050F"/>
    <w:rsid w:val="00990AC3"/>
    <w:rsid w:val="00990DCC"/>
    <w:rsid w:val="00991292"/>
    <w:rsid w:val="00991A4F"/>
    <w:rsid w:val="009934DC"/>
    <w:rsid w:val="0099591C"/>
    <w:rsid w:val="00996F88"/>
    <w:rsid w:val="009A4193"/>
    <w:rsid w:val="009A498B"/>
    <w:rsid w:val="009A49C3"/>
    <w:rsid w:val="009A5D63"/>
    <w:rsid w:val="009B2613"/>
    <w:rsid w:val="009B2A78"/>
    <w:rsid w:val="009B585F"/>
    <w:rsid w:val="009C1C7E"/>
    <w:rsid w:val="009C343E"/>
    <w:rsid w:val="009C4FD7"/>
    <w:rsid w:val="009C7C65"/>
    <w:rsid w:val="009D01F0"/>
    <w:rsid w:val="009D44E3"/>
    <w:rsid w:val="009D5979"/>
    <w:rsid w:val="009D6A2D"/>
    <w:rsid w:val="009D6E78"/>
    <w:rsid w:val="009D7E9E"/>
    <w:rsid w:val="009E2AC0"/>
    <w:rsid w:val="009E373A"/>
    <w:rsid w:val="009E3DDA"/>
    <w:rsid w:val="009E3FCD"/>
    <w:rsid w:val="009E5B0F"/>
    <w:rsid w:val="009F1667"/>
    <w:rsid w:val="009F4296"/>
    <w:rsid w:val="009F6773"/>
    <w:rsid w:val="00A013C7"/>
    <w:rsid w:val="00A03600"/>
    <w:rsid w:val="00A04833"/>
    <w:rsid w:val="00A04F9F"/>
    <w:rsid w:val="00A062F2"/>
    <w:rsid w:val="00A07811"/>
    <w:rsid w:val="00A07B98"/>
    <w:rsid w:val="00A07C88"/>
    <w:rsid w:val="00A1230F"/>
    <w:rsid w:val="00A12CAE"/>
    <w:rsid w:val="00A13CBE"/>
    <w:rsid w:val="00A14607"/>
    <w:rsid w:val="00A17FF4"/>
    <w:rsid w:val="00A21FA6"/>
    <w:rsid w:val="00A222D5"/>
    <w:rsid w:val="00A232A8"/>
    <w:rsid w:val="00A25702"/>
    <w:rsid w:val="00A27666"/>
    <w:rsid w:val="00A325B2"/>
    <w:rsid w:val="00A4118E"/>
    <w:rsid w:val="00A41D17"/>
    <w:rsid w:val="00A45E87"/>
    <w:rsid w:val="00A52AA1"/>
    <w:rsid w:val="00A571F8"/>
    <w:rsid w:val="00A608DF"/>
    <w:rsid w:val="00A65EF7"/>
    <w:rsid w:val="00A67CD6"/>
    <w:rsid w:val="00A67D4F"/>
    <w:rsid w:val="00A75B59"/>
    <w:rsid w:val="00A76762"/>
    <w:rsid w:val="00A7706A"/>
    <w:rsid w:val="00A8091C"/>
    <w:rsid w:val="00A82AB1"/>
    <w:rsid w:val="00A84A6C"/>
    <w:rsid w:val="00A84FD5"/>
    <w:rsid w:val="00A857A3"/>
    <w:rsid w:val="00A857FF"/>
    <w:rsid w:val="00A920B6"/>
    <w:rsid w:val="00A95802"/>
    <w:rsid w:val="00AA4411"/>
    <w:rsid w:val="00AA582B"/>
    <w:rsid w:val="00AA6C5C"/>
    <w:rsid w:val="00AC0D11"/>
    <w:rsid w:val="00AC2F8F"/>
    <w:rsid w:val="00AC53C5"/>
    <w:rsid w:val="00AC7F56"/>
    <w:rsid w:val="00AD01B5"/>
    <w:rsid w:val="00AD04EA"/>
    <w:rsid w:val="00AD062C"/>
    <w:rsid w:val="00AD1DB9"/>
    <w:rsid w:val="00AD49D5"/>
    <w:rsid w:val="00AD4BB7"/>
    <w:rsid w:val="00AD5AB5"/>
    <w:rsid w:val="00AD6AA6"/>
    <w:rsid w:val="00AD7D5F"/>
    <w:rsid w:val="00AE01DB"/>
    <w:rsid w:val="00AE0E4A"/>
    <w:rsid w:val="00AE2700"/>
    <w:rsid w:val="00AE3D33"/>
    <w:rsid w:val="00AE5C2F"/>
    <w:rsid w:val="00AF1500"/>
    <w:rsid w:val="00AF1BAA"/>
    <w:rsid w:val="00AF22C0"/>
    <w:rsid w:val="00AF545A"/>
    <w:rsid w:val="00AF56C2"/>
    <w:rsid w:val="00AF6547"/>
    <w:rsid w:val="00AF7CE2"/>
    <w:rsid w:val="00AF7CE4"/>
    <w:rsid w:val="00B05076"/>
    <w:rsid w:val="00B10378"/>
    <w:rsid w:val="00B172B6"/>
    <w:rsid w:val="00B17CA0"/>
    <w:rsid w:val="00B20A0F"/>
    <w:rsid w:val="00B20B57"/>
    <w:rsid w:val="00B22064"/>
    <w:rsid w:val="00B234F4"/>
    <w:rsid w:val="00B25F21"/>
    <w:rsid w:val="00B30D8F"/>
    <w:rsid w:val="00B333F7"/>
    <w:rsid w:val="00B34B07"/>
    <w:rsid w:val="00B35969"/>
    <w:rsid w:val="00B36CAC"/>
    <w:rsid w:val="00B379D4"/>
    <w:rsid w:val="00B45593"/>
    <w:rsid w:val="00B46B7C"/>
    <w:rsid w:val="00B4764A"/>
    <w:rsid w:val="00B47B3A"/>
    <w:rsid w:val="00B47F37"/>
    <w:rsid w:val="00B53250"/>
    <w:rsid w:val="00B5422D"/>
    <w:rsid w:val="00B54622"/>
    <w:rsid w:val="00B5574B"/>
    <w:rsid w:val="00B57121"/>
    <w:rsid w:val="00B6010A"/>
    <w:rsid w:val="00B6041E"/>
    <w:rsid w:val="00B63C9E"/>
    <w:rsid w:val="00B676D0"/>
    <w:rsid w:val="00B7140F"/>
    <w:rsid w:val="00B73F1A"/>
    <w:rsid w:val="00B744FA"/>
    <w:rsid w:val="00B77EEC"/>
    <w:rsid w:val="00B809B5"/>
    <w:rsid w:val="00B8174F"/>
    <w:rsid w:val="00B8406C"/>
    <w:rsid w:val="00B85B94"/>
    <w:rsid w:val="00B86553"/>
    <w:rsid w:val="00B90B8D"/>
    <w:rsid w:val="00B9189F"/>
    <w:rsid w:val="00B93353"/>
    <w:rsid w:val="00B95FD8"/>
    <w:rsid w:val="00B97485"/>
    <w:rsid w:val="00BA2D3F"/>
    <w:rsid w:val="00BA36BB"/>
    <w:rsid w:val="00BA4006"/>
    <w:rsid w:val="00BA42E4"/>
    <w:rsid w:val="00BA498E"/>
    <w:rsid w:val="00BA61BC"/>
    <w:rsid w:val="00BA69E7"/>
    <w:rsid w:val="00BB24E3"/>
    <w:rsid w:val="00BB5534"/>
    <w:rsid w:val="00BB5BA1"/>
    <w:rsid w:val="00BB64B1"/>
    <w:rsid w:val="00BB73C1"/>
    <w:rsid w:val="00BC077E"/>
    <w:rsid w:val="00BC0E7F"/>
    <w:rsid w:val="00BC1F10"/>
    <w:rsid w:val="00BC482D"/>
    <w:rsid w:val="00BC6E17"/>
    <w:rsid w:val="00BD27B1"/>
    <w:rsid w:val="00BD2BA1"/>
    <w:rsid w:val="00BD303C"/>
    <w:rsid w:val="00BD40FE"/>
    <w:rsid w:val="00BD4EE5"/>
    <w:rsid w:val="00BD54AB"/>
    <w:rsid w:val="00BD6084"/>
    <w:rsid w:val="00BD73CF"/>
    <w:rsid w:val="00BD7467"/>
    <w:rsid w:val="00BE14C9"/>
    <w:rsid w:val="00BE4E80"/>
    <w:rsid w:val="00BF0FAB"/>
    <w:rsid w:val="00BF14B0"/>
    <w:rsid w:val="00BF1C55"/>
    <w:rsid w:val="00BF21CA"/>
    <w:rsid w:val="00BF270C"/>
    <w:rsid w:val="00BF4CDA"/>
    <w:rsid w:val="00BF52E0"/>
    <w:rsid w:val="00BF54B4"/>
    <w:rsid w:val="00BF582A"/>
    <w:rsid w:val="00BF7A93"/>
    <w:rsid w:val="00C01381"/>
    <w:rsid w:val="00C03CC6"/>
    <w:rsid w:val="00C06C63"/>
    <w:rsid w:val="00C06E50"/>
    <w:rsid w:val="00C078A7"/>
    <w:rsid w:val="00C10E2B"/>
    <w:rsid w:val="00C11482"/>
    <w:rsid w:val="00C1231C"/>
    <w:rsid w:val="00C15ED4"/>
    <w:rsid w:val="00C167BA"/>
    <w:rsid w:val="00C167F6"/>
    <w:rsid w:val="00C17261"/>
    <w:rsid w:val="00C2185B"/>
    <w:rsid w:val="00C2252E"/>
    <w:rsid w:val="00C2411D"/>
    <w:rsid w:val="00C3090F"/>
    <w:rsid w:val="00C309B1"/>
    <w:rsid w:val="00C30D9B"/>
    <w:rsid w:val="00C3213D"/>
    <w:rsid w:val="00C32375"/>
    <w:rsid w:val="00C32C39"/>
    <w:rsid w:val="00C34D6B"/>
    <w:rsid w:val="00C45017"/>
    <w:rsid w:val="00C46F92"/>
    <w:rsid w:val="00C47DF7"/>
    <w:rsid w:val="00C521AC"/>
    <w:rsid w:val="00C52336"/>
    <w:rsid w:val="00C526D4"/>
    <w:rsid w:val="00C52747"/>
    <w:rsid w:val="00C613FC"/>
    <w:rsid w:val="00C6308C"/>
    <w:rsid w:val="00C6327D"/>
    <w:rsid w:val="00C658BB"/>
    <w:rsid w:val="00C65AB6"/>
    <w:rsid w:val="00C703FB"/>
    <w:rsid w:val="00C72824"/>
    <w:rsid w:val="00C74521"/>
    <w:rsid w:val="00C777B0"/>
    <w:rsid w:val="00C77B39"/>
    <w:rsid w:val="00C8057F"/>
    <w:rsid w:val="00C8116E"/>
    <w:rsid w:val="00C8262C"/>
    <w:rsid w:val="00C827B0"/>
    <w:rsid w:val="00C828A4"/>
    <w:rsid w:val="00C911C5"/>
    <w:rsid w:val="00C9248B"/>
    <w:rsid w:val="00C9257F"/>
    <w:rsid w:val="00C94F40"/>
    <w:rsid w:val="00C95F69"/>
    <w:rsid w:val="00C97D39"/>
    <w:rsid w:val="00CA0314"/>
    <w:rsid w:val="00CA12A6"/>
    <w:rsid w:val="00CA1464"/>
    <w:rsid w:val="00CA1CE7"/>
    <w:rsid w:val="00CA2492"/>
    <w:rsid w:val="00CA681E"/>
    <w:rsid w:val="00CA7B29"/>
    <w:rsid w:val="00CB2FAC"/>
    <w:rsid w:val="00CB4192"/>
    <w:rsid w:val="00CB4D65"/>
    <w:rsid w:val="00CB5427"/>
    <w:rsid w:val="00CC07F8"/>
    <w:rsid w:val="00CD01C6"/>
    <w:rsid w:val="00CD26B1"/>
    <w:rsid w:val="00CD33CE"/>
    <w:rsid w:val="00CD74FF"/>
    <w:rsid w:val="00CE088D"/>
    <w:rsid w:val="00CE0FBE"/>
    <w:rsid w:val="00CE3B08"/>
    <w:rsid w:val="00CE3BE7"/>
    <w:rsid w:val="00CE3FFD"/>
    <w:rsid w:val="00CE625F"/>
    <w:rsid w:val="00CE652C"/>
    <w:rsid w:val="00CE7BF3"/>
    <w:rsid w:val="00CF125C"/>
    <w:rsid w:val="00CF43F6"/>
    <w:rsid w:val="00CF44C4"/>
    <w:rsid w:val="00D0002A"/>
    <w:rsid w:val="00D01444"/>
    <w:rsid w:val="00D02D0D"/>
    <w:rsid w:val="00D03189"/>
    <w:rsid w:val="00D03F1C"/>
    <w:rsid w:val="00D04EA2"/>
    <w:rsid w:val="00D04FE1"/>
    <w:rsid w:val="00D05C9B"/>
    <w:rsid w:val="00D05EDD"/>
    <w:rsid w:val="00D1389D"/>
    <w:rsid w:val="00D15DED"/>
    <w:rsid w:val="00D16EDC"/>
    <w:rsid w:val="00D17AE4"/>
    <w:rsid w:val="00D207FA"/>
    <w:rsid w:val="00D25042"/>
    <w:rsid w:val="00D2548E"/>
    <w:rsid w:val="00D30183"/>
    <w:rsid w:val="00D31A5D"/>
    <w:rsid w:val="00D32EA1"/>
    <w:rsid w:val="00D33263"/>
    <w:rsid w:val="00D336FF"/>
    <w:rsid w:val="00D33B06"/>
    <w:rsid w:val="00D3573C"/>
    <w:rsid w:val="00D40B2D"/>
    <w:rsid w:val="00D418D8"/>
    <w:rsid w:val="00D41ACA"/>
    <w:rsid w:val="00D44D33"/>
    <w:rsid w:val="00D450BD"/>
    <w:rsid w:val="00D47628"/>
    <w:rsid w:val="00D54C51"/>
    <w:rsid w:val="00D5530F"/>
    <w:rsid w:val="00D555FE"/>
    <w:rsid w:val="00D6262F"/>
    <w:rsid w:val="00D63512"/>
    <w:rsid w:val="00D64439"/>
    <w:rsid w:val="00D6546D"/>
    <w:rsid w:val="00D65835"/>
    <w:rsid w:val="00D65EA2"/>
    <w:rsid w:val="00D65F00"/>
    <w:rsid w:val="00D67A64"/>
    <w:rsid w:val="00D703A8"/>
    <w:rsid w:val="00D727EC"/>
    <w:rsid w:val="00D75911"/>
    <w:rsid w:val="00D75CD6"/>
    <w:rsid w:val="00D804BB"/>
    <w:rsid w:val="00D80D09"/>
    <w:rsid w:val="00D82377"/>
    <w:rsid w:val="00D847B6"/>
    <w:rsid w:val="00D87808"/>
    <w:rsid w:val="00D90759"/>
    <w:rsid w:val="00D90C24"/>
    <w:rsid w:val="00D910DE"/>
    <w:rsid w:val="00D913A9"/>
    <w:rsid w:val="00D920E0"/>
    <w:rsid w:val="00D92F58"/>
    <w:rsid w:val="00D95814"/>
    <w:rsid w:val="00D96D25"/>
    <w:rsid w:val="00DA39BD"/>
    <w:rsid w:val="00DA5718"/>
    <w:rsid w:val="00DA7CB4"/>
    <w:rsid w:val="00DB18DF"/>
    <w:rsid w:val="00DB3FA1"/>
    <w:rsid w:val="00DB4BE0"/>
    <w:rsid w:val="00DB568E"/>
    <w:rsid w:val="00DB63F7"/>
    <w:rsid w:val="00DC1346"/>
    <w:rsid w:val="00DC2EF5"/>
    <w:rsid w:val="00DC33A2"/>
    <w:rsid w:val="00DC7177"/>
    <w:rsid w:val="00DD0A80"/>
    <w:rsid w:val="00DD1557"/>
    <w:rsid w:val="00DD3339"/>
    <w:rsid w:val="00DD5297"/>
    <w:rsid w:val="00DD6CA2"/>
    <w:rsid w:val="00DD7AE7"/>
    <w:rsid w:val="00DE1353"/>
    <w:rsid w:val="00DE3617"/>
    <w:rsid w:val="00DF073D"/>
    <w:rsid w:val="00DF253C"/>
    <w:rsid w:val="00DF43BC"/>
    <w:rsid w:val="00DF4720"/>
    <w:rsid w:val="00DF4EE0"/>
    <w:rsid w:val="00DF7509"/>
    <w:rsid w:val="00E03D80"/>
    <w:rsid w:val="00E062E9"/>
    <w:rsid w:val="00E10F76"/>
    <w:rsid w:val="00E13317"/>
    <w:rsid w:val="00E15737"/>
    <w:rsid w:val="00E17602"/>
    <w:rsid w:val="00E20874"/>
    <w:rsid w:val="00E20901"/>
    <w:rsid w:val="00E243D6"/>
    <w:rsid w:val="00E24918"/>
    <w:rsid w:val="00E25067"/>
    <w:rsid w:val="00E256A1"/>
    <w:rsid w:val="00E312A5"/>
    <w:rsid w:val="00E31AD1"/>
    <w:rsid w:val="00E33768"/>
    <w:rsid w:val="00E40358"/>
    <w:rsid w:val="00E40A88"/>
    <w:rsid w:val="00E42973"/>
    <w:rsid w:val="00E435F2"/>
    <w:rsid w:val="00E455FB"/>
    <w:rsid w:val="00E4628A"/>
    <w:rsid w:val="00E465A0"/>
    <w:rsid w:val="00E47062"/>
    <w:rsid w:val="00E476D2"/>
    <w:rsid w:val="00E4778C"/>
    <w:rsid w:val="00E51538"/>
    <w:rsid w:val="00E53172"/>
    <w:rsid w:val="00E53317"/>
    <w:rsid w:val="00E549E6"/>
    <w:rsid w:val="00E55AC6"/>
    <w:rsid w:val="00E560C7"/>
    <w:rsid w:val="00E56780"/>
    <w:rsid w:val="00E575A2"/>
    <w:rsid w:val="00E6093C"/>
    <w:rsid w:val="00E634AF"/>
    <w:rsid w:val="00E6383E"/>
    <w:rsid w:val="00E63CD1"/>
    <w:rsid w:val="00E6448B"/>
    <w:rsid w:val="00E65421"/>
    <w:rsid w:val="00E71F87"/>
    <w:rsid w:val="00E77E58"/>
    <w:rsid w:val="00E8725E"/>
    <w:rsid w:val="00E914AB"/>
    <w:rsid w:val="00E9158F"/>
    <w:rsid w:val="00E93BAD"/>
    <w:rsid w:val="00E94CE3"/>
    <w:rsid w:val="00E96ADC"/>
    <w:rsid w:val="00EA2D07"/>
    <w:rsid w:val="00EA34C2"/>
    <w:rsid w:val="00EA4321"/>
    <w:rsid w:val="00EB2E3C"/>
    <w:rsid w:val="00EB5F5C"/>
    <w:rsid w:val="00EB6B7D"/>
    <w:rsid w:val="00EC06D7"/>
    <w:rsid w:val="00EC0B88"/>
    <w:rsid w:val="00EC1EAC"/>
    <w:rsid w:val="00EC1F2B"/>
    <w:rsid w:val="00EC32C6"/>
    <w:rsid w:val="00EC3D4A"/>
    <w:rsid w:val="00EC679A"/>
    <w:rsid w:val="00ED0DDF"/>
    <w:rsid w:val="00ED1F18"/>
    <w:rsid w:val="00ED394E"/>
    <w:rsid w:val="00ED5372"/>
    <w:rsid w:val="00EE416C"/>
    <w:rsid w:val="00EE5AC7"/>
    <w:rsid w:val="00EE622B"/>
    <w:rsid w:val="00EF084C"/>
    <w:rsid w:val="00EF0BBA"/>
    <w:rsid w:val="00EF10EA"/>
    <w:rsid w:val="00EF6181"/>
    <w:rsid w:val="00F008D1"/>
    <w:rsid w:val="00F024E8"/>
    <w:rsid w:val="00F041B1"/>
    <w:rsid w:val="00F052FC"/>
    <w:rsid w:val="00F0600F"/>
    <w:rsid w:val="00F12B7A"/>
    <w:rsid w:val="00F133C5"/>
    <w:rsid w:val="00F15B78"/>
    <w:rsid w:val="00F16399"/>
    <w:rsid w:val="00F170DC"/>
    <w:rsid w:val="00F17249"/>
    <w:rsid w:val="00F17CC6"/>
    <w:rsid w:val="00F31D8D"/>
    <w:rsid w:val="00F329DD"/>
    <w:rsid w:val="00F33465"/>
    <w:rsid w:val="00F335FA"/>
    <w:rsid w:val="00F33911"/>
    <w:rsid w:val="00F3633D"/>
    <w:rsid w:val="00F36F97"/>
    <w:rsid w:val="00F40D9B"/>
    <w:rsid w:val="00F41BC5"/>
    <w:rsid w:val="00F41FD3"/>
    <w:rsid w:val="00F43115"/>
    <w:rsid w:val="00F439CE"/>
    <w:rsid w:val="00F43ABD"/>
    <w:rsid w:val="00F4611D"/>
    <w:rsid w:val="00F473E5"/>
    <w:rsid w:val="00F52F24"/>
    <w:rsid w:val="00F53547"/>
    <w:rsid w:val="00F55C61"/>
    <w:rsid w:val="00F57914"/>
    <w:rsid w:val="00F6018F"/>
    <w:rsid w:val="00F61AA6"/>
    <w:rsid w:val="00F63D65"/>
    <w:rsid w:val="00F660FD"/>
    <w:rsid w:val="00F671E0"/>
    <w:rsid w:val="00F673D7"/>
    <w:rsid w:val="00F733B9"/>
    <w:rsid w:val="00F74CF8"/>
    <w:rsid w:val="00F77523"/>
    <w:rsid w:val="00F8047C"/>
    <w:rsid w:val="00F81428"/>
    <w:rsid w:val="00F865BA"/>
    <w:rsid w:val="00F86838"/>
    <w:rsid w:val="00F87078"/>
    <w:rsid w:val="00F91E4A"/>
    <w:rsid w:val="00F92F9B"/>
    <w:rsid w:val="00F94C5D"/>
    <w:rsid w:val="00F9548F"/>
    <w:rsid w:val="00F95915"/>
    <w:rsid w:val="00F97DFB"/>
    <w:rsid w:val="00FA2575"/>
    <w:rsid w:val="00FA28E9"/>
    <w:rsid w:val="00FA2DE4"/>
    <w:rsid w:val="00FA4B39"/>
    <w:rsid w:val="00FB15DD"/>
    <w:rsid w:val="00FB2F75"/>
    <w:rsid w:val="00FB528C"/>
    <w:rsid w:val="00FB7808"/>
    <w:rsid w:val="00FB7C64"/>
    <w:rsid w:val="00FB7F51"/>
    <w:rsid w:val="00FC7354"/>
    <w:rsid w:val="00FC7A86"/>
    <w:rsid w:val="00FD1D3F"/>
    <w:rsid w:val="00FD29C0"/>
    <w:rsid w:val="00FD532C"/>
    <w:rsid w:val="00FE1AEA"/>
    <w:rsid w:val="00FE3116"/>
    <w:rsid w:val="00FE33A4"/>
    <w:rsid w:val="00FE5567"/>
    <w:rsid w:val="00FE777D"/>
    <w:rsid w:val="00FE7A59"/>
    <w:rsid w:val="00FF17E7"/>
    <w:rsid w:val="00FF39BD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4BF0712F"/>
  <w15:docId w15:val="{FDF34403-B1C2-411B-BD2E-0F32006B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1D76FB"/>
    <w:rPr>
      <w:rFonts w:ascii="Arial" w:hAnsi="Arial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erion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nsens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ffice2000\vorlagen\DokuWizardTemplates\CoperionLett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30C87-AC2A-4FA5-A2C2-E4E7D625F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CoperionLetter.dot</Template>
  <TotalTime>0</TotalTime>
  <Pages>4</Pages>
  <Words>837</Words>
  <Characters>6159</Characters>
  <Application>Microsoft Office Word</Application>
  <DocSecurity>0</DocSecurity>
  <Lines>51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CoperionLetter</vt:lpstr>
    </vt:vector>
  </TitlesOfParts>
  <Company>Coperion</Company>
  <LinksUpToDate>false</LinksUpToDate>
  <CharactersWithSpaces>6983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2020-12-02T08:50:00Z</cp:lastPrinted>
  <dcterms:created xsi:type="dcterms:W3CDTF">2020-12-02T08:50:00Z</dcterms:created>
  <dcterms:modified xsi:type="dcterms:W3CDTF">2020-12-02T08:50:00Z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