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EB00B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Pr="00AB1F4D" w:rsidRDefault="000E1ECE" w:rsidP="00242034">
            <w:pPr>
              <w:rPr>
                <w:sz w:val="15"/>
                <w:szCs w:val="15"/>
                <w:lang w:val="es-ES"/>
              </w:rPr>
            </w:pPr>
          </w:p>
          <w:p w14:paraId="10E81C76" w14:textId="0C533466" w:rsidR="004837C0" w:rsidRPr="00AB1F4D" w:rsidRDefault="004837C0" w:rsidP="004837C0">
            <w:pPr>
              <w:spacing w:before="120"/>
              <w:rPr>
                <w:szCs w:val="22"/>
                <w:lang w:val="es-ES"/>
              </w:rPr>
            </w:pPr>
          </w:p>
        </w:tc>
        <w:tc>
          <w:tcPr>
            <w:tcW w:w="2993" w:type="dxa"/>
          </w:tcPr>
          <w:p w14:paraId="33989430" w14:textId="2276FB50" w:rsidR="000E1ECE" w:rsidRPr="003D34A7" w:rsidRDefault="00AB1F4D" w:rsidP="00FE3116">
            <w:pPr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3D34A7">
              <w:rPr>
                <w:b/>
                <w:bCs/>
                <w:sz w:val="14"/>
                <w:lang w:val="en-US"/>
              </w:rPr>
              <w:t>C</w:t>
            </w:r>
            <w:r w:rsidR="00F2662B" w:rsidRPr="003D34A7">
              <w:rPr>
                <w:b/>
                <w:bCs/>
                <w:sz w:val="14"/>
                <w:lang w:val="en-US"/>
              </w:rPr>
              <w:t>ontacto</w:t>
            </w:r>
            <w:proofErr w:type="spellEnd"/>
          </w:p>
          <w:p w14:paraId="7F79CD8D" w14:textId="6E66D739" w:rsidR="000E1ECE" w:rsidRPr="003D34A7" w:rsidRDefault="00FB7F51" w:rsidP="00FE3116">
            <w:pPr>
              <w:rPr>
                <w:bCs/>
                <w:sz w:val="14"/>
                <w:lang w:val="en-US"/>
              </w:rPr>
            </w:pPr>
            <w:r w:rsidRPr="003D34A7">
              <w:rPr>
                <w:bCs/>
                <w:sz w:val="14"/>
                <w:lang w:val="en-US"/>
              </w:rPr>
              <w:t xml:space="preserve">Bettina </w:t>
            </w:r>
            <w:proofErr w:type="spellStart"/>
            <w:r w:rsidRPr="003D34A7">
              <w:rPr>
                <w:bCs/>
                <w:sz w:val="14"/>
                <w:lang w:val="en-US"/>
              </w:rPr>
              <w:t>König</w:t>
            </w:r>
            <w:proofErr w:type="spellEnd"/>
          </w:p>
          <w:p w14:paraId="7ECF8B70" w14:textId="77777777" w:rsidR="000E1ECE" w:rsidRPr="003D34A7" w:rsidRDefault="000E1ECE" w:rsidP="00FE3116">
            <w:pPr>
              <w:rPr>
                <w:bCs/>
                <w:sz w:val="14"/>
                <w:lang w:val="en-US"/>
              </w:rPr>
            </w:pPr>
            <w:r w:rsidRPr="003D34A7">
              <w:rPr>
                <w:bCs/>
                <w:sz w:val="14"/>
                <w:lang w:val="en-US"/>
              </w:rPr>
              <w:t>Marketing Communications</w:t>
            </w:r>
          </w:p>
          <w:p w14:paraId="7B253335" w14:textId="77777777" w:rsidR="000E1ECE" w:rsidRPr="003D34A7" w:rsidRDefault="000E1ECE" w:rsidP="00FE3116">
            <w:pPr>
              <w:rPr>
                <w:bCs/>
                <w:sz w:val="14"/>
                <w:lang w:val="en-US"/>
              </w:rPr>
            </w:pPr>
            <w:r w:rsidRPr="003D34A7">
              <w:rPr>
                <w:bCs/>
                <w:sz w:val="14"/>
                <w:lang w:val="en-US"/>
              </w:rPr>
              <w:t>Coperion GmbH</w:t>
            </w:r>
          </w:p>
          <w:p w14:paraId="5D2A6B44" w14:textId="77777777" w:rsidR="000E1ECE" w:rsidRPr="003D34A7" w:rsidRDefault="000E1ECE" w:rsidP="00FE3116">
            <w:pPr>
              <w:rPr>
                <w:bCs/>
                <w:sz w:val="14"/>
                <w:lang w:val="it-IT"/>
              </w:rPr>
            </w:pPr>
            <w:proofErr w:type="spellStart"/>
            <w:r w:rsidRPr="003D34A7">
              <w:rPr>
                <w:bCs/>
                <w:sz w:val="14"/>
                <w:lang w:val="it-IT"/>
              </w:rPr>
              <w:t>Theodorstraße</w:t>
            </w:r>
            <w:proofErr w:type="spellEnd"/>
            <w:r w:rsidRPr="003D34A7">
              <w:rPr>
                <w:bCs/>
                <w:sz w:val="14"/>
                <w:lang w:val="it-IT"/>
              </w:rPr>
              <w:t xml:space="preserve"> 10</w:t>
            </w:r>
          </w:p>
          <w:p w14:paraId="3F620903" w14:textId="2420785D" w:rsidR="000E1ECE" w:rsidRPr="003D34A7" w:rsidRDefault="000E1ECE" w:rsidP="00FE3116">
            <w:pPr>
              <w:rPr>
                <w:bCs/>
                <w:sz w:val="14"/>
                <w:lang w:val="it-IT"/>
              </w:rPr>
            </w:pPr>
            <w:r w:rsidRPr="003D34A7">
              <w:rPr>
                <w:bCs/>
                <w:sz w:val="14"/>
                <w:lang w:val="it-IT"/>
              </w:rPr>
              <w:t>70469 Stuttgart/</w:t>
            </w:r>
            <w:proofErr w:type="spellStart"/>
            <w:r w:rsidR="00F2662B" w:rsidRPr="003D34A7">
              <w:rPr>
                <w:bCs/>
                <w:sz w:val="14"/>
                <w:lang w:val="it-IT"/>
              </w:rPr>
              <w:t>Alemania</w:t>
            </w:r>
            <w:proofErr w:type="spellEnd"/>
          </w:p>
          <w:p w14:paraId="2F0094DA" w14:textId="77777777" w:rsidR="000E1ECE" w:rsidRPr="003D34A7" w:rsidRDefault="000E1ECE" w:rsidP="00FE3116">
            <w:pPr>
              <w:rPr>
                <w:bCs/>
                <w:sz w:val="14"/>
                <w:lang w:val="it-IT"/>
              </w:rPr>
            </w:pPr>
          </w:p>
          <w:p w14:paraId="445B4417" w14:textId="28D8D6F1" w:rsidR="000E1ECE" w:rsidRPr="003D34A7" w:rsidRDefault="00F2662B" w:rsidP="00FE3116">
            <w:pPr>
              <w:rPr>
                <w:bCs/>
                <w:sz w:val="14"/>
                <w:lang w:val="it-IT"/>
              </w:rPr>
            </w:pPr>
            <w:proofErr w:type="spellStart"/>
            <w:r w:rsidRPr="003D34A7">
              <w:rPr>
                <w:bCs/>
                <w:sz w:val="14"/>
                <w:lang w:val="it-IT"/>
              </w:rPr>
              <w:t>Teléfono</w:t>
            </w:r>
            <w:proofErr w:type="spellEnd"/>
            <w:r w:rsidR="000E1ECE" w:rsidRPr="003D34A7">
              <w:rPr>
                <w:bCs/>
                <w:sz w:val="14"/>
                <w:lang w:val="it-IT"/>
              </w:rPr>
              <w:t xml:space="preserve"> +49 (0)711 897 2</w:t>
            </w:r>
            <w:r w:rsidR="00FB7F51" w:rsidRPr="003D34A7">
              <w:rPr>
                <w:bCs/>
                <w:sz w:val="14"/>
                <w:lang w:val="it-IT"/>
              </w:rPr>
              <w:t>2</w:t>
            </w:r>
            <w:r w:rsidR="000E1ECE" w:rsidRPr="003D34A7">
              <w:rPr>
                <w:bCs/>
                <w:sz w:val="14"/>
                <w:lang w:val="it-IT"/>
              </w:rPr>
              <w:t xml:space="preserve"> </w:t>
            </w:r>
            <w:r w:rsidR="00FB7F51" w:rsidRPr="003D34A7">
              <w:rPr>
                <w:bCs/>
                <w:sz w:val="14"/>
                <w:lang w:val="it-IT"/>
              </w:rPr>
              <w:t>15</w:t>
            </w:r>
          </w:p>
          <w:p w14:paraId="7C4FF879" w14:textId="12467515" w:rsidR="000E1ECE" w:rsidRPr="003D34A7" w:rsidRDefault="00F2662B" w:rsidP="00FE3116">
            <w:pPr>
              <w:rPr>
                <w:bCs/>
                <w:sz w:val="14"/>
                <w:lang w:val="it-IT"/>
              </w:rPr>
            </w:pPr>
            <w:r w:rsidRPr="003D34A7">
              <w:rPr>
                <w:bCs/>
                <w:sz w:val="14"/>
                <w:lang w:val="it-IT"/>
              </w:rPr>
              <w:t>F</w:t>
            </w:r>
            <w:r w:rsidR="000E1ECE" w:rsidRPr="003D34A7">
              <w:rPr>
                <w:bCs/>
                <w:sz w:val="14"/>
                <w:lang w:val="it-IT"/>
              </w:rPr>
              <w:t>ax +49 (0)711 897 39 74</w:t>
            </w:r>
          </w:p>
          <w:p w14:paraId="22FC3D29" w14:textId="2D4023F2" w:rsidR="000E1ECE" w:rsidRPr="003D34A7" w:rsidRDefault="00FB7F51" w:rsidP="00FE3116">
            <w:pPr>
              <w:rPr>
                <w:bCs/>
                <w:sz w:val="14"/>
                <w:lang w:val="it-IT"/>
              </w:rPr>
            </w:pPr>
            <w:r w:rsidRPr="003D34A7">
              <w:rPr>
                <w:bCs/>
                <w:sz w:val="14"/>
                <w:lang w:val="it-IT"/>
              </w:rPr>
              <w:t>bettina</w:t>
            </w:r>
            <w:r w:rsidR="000E1ECE" w:rsidRPr="003D34A7">
              <w:rPr>
                <w:bCs/>
                <w:sz w:val="14"/>
                <w:lang w:val="it-IT"/>
              </w:rPr>
              <w:t>.</w:t>
            </w:r>
            <w:r w:rsidRPr="003D34A7">
              <w:rPr>
                <w:bCs/>
                <w:sz w:val="14"/>
                <w:lang w:val="it-IT"/>
              </w:rPr>
              <w:t>koenig</w:t>
            </w:r>
            <w:r w:rsidR="000E1ECE" w:rsidRPr="003D34A7">
              <w:rPr>
                <w:bCs/>
                <w:sz w:val="14"/>
                <w:lang w:val="it-IT"/>
              </w:rPr>
              <w:t>@coperion.com</w:t>
            </w:r>
          </w:p>
          <w:p w14:paraId="41C30378" w14:textId="77777777" w:rsidR="000E1ECE" w:rsidRPr="003D34A7" w:rsidRDefault="000E1ECE" w:rsidP="00FE3116">
            <w:pPr>
              <w:rPr>
                <w:bCs/>
                <w:sz w:val="14"/>
                <w:lang w:val="it-IT"/>
              </w:rPr>
            </w:pPr>
            <w:r w:rsidRPr="003D34A7">
              <w:rPr>
                <w:bCs/>
                <w:sz w:val="14"/>
                <w:lang w:val="it-IT"/>
              </w:rPr>
              <w:t>www.coperion.com</w:t>
            </w:r>
          </w:p>
          <w:p w14:paraId="7168E78F" w14:textId="77777777" w:rsidR="000E1ECE" w:rsidRPr="003D34A7" w:rsidRDefault="000E1ECE" w:rsidP="00FE3116">
            <w:pPr>
              <w:rPr>
                <w:sz w:val="15"/>
                <w:szCs w:val="15"/>
                <w:lang w:val="it-IT"/>
              </w:rPr>
            </w:pPr>
          </w:p>
        </w:tc>
      </w:tr>
    </w:tbl>
    <w:p w14:paraId="69B44035" w14:textId="622328BA" w:rsidR="00156744" w:rsidRPr="00AB1F4D" w:rsidRDefault="00AB1F4D">
      <w:pPr>
        <w:pStyle w:val="Pressemitteilung"/>
        <w:rPr>
          <w:lang w:val="es-ES"/>
        </w:rPr>
      </w:pPr>
      <w:bookmarkStart w:id="2" w:name="_GoBack"/>
      <w:bookmarkEnd w:id="2"/>
      <w:r w:rsidRPr="00AB1F4D">
        <w:rPr>
          <w:lang w:val="es-ES"/>
        </w:rPr>
        <w:t>Nota</w:t>
      </w:r>
      <w:r w:rsidR="00F2662B" w:rsidRPr="00AB1F4D">
        <w:rPr>
          <w:lang w:val="es-ES"/>
        </w:rPr>
        <w:t xml:space="preserve"> de prensa</w:t>
      </w:r>
    </w:p>
    <w:p w14:paraId="1A18CE4A" w14:textId="6AC4D84E" w:rsidR="00FB7F51" w:rsidRPr="00AB1F4D" w:rsidRDefault="00FB7F51" w:rsidP="00FB7F51">
      <w:pPr>
        <w:pStyle w:val="Pressemitteilung"/>
        <w:rPr>
          <w:lang w:val="es-ES"/>
        </w:rPr>
      </w:pPr>
      <w:r w:rsidRPr="00AB1F4D">
        <w:rPr>
          <w:lang w:val="es-ES"/>
        </w:rPr>
        <w:t xml:space="preserve">Coperion </w:t>
      </w:r>
      <w:r w:rsidR="00F2662B" w:rsidRPr="00AB1F4D">
        <w:rPr>
          <w:lang w:val="es-ES"/>
        </w:rPr>
        <w:t>suministra una innovadora solución</w:t>
      </w:r>
      <w:r w:rsidRPr="00AB1F4D">
        <w:rPr>
          <w:lang w:val="es-ES"/>
        </w:rPr>
        <w:t xml:space="preserve"> </w:t>
      </w:r>
      <w:r w:rsidR="00E560C7" w:rsidRPr="00AB1F4D">
        <w:rPr>
          <w:lang w:val="es-ES"/>
        </w:rPr>
        <w:t>Closed Loop</w:t>
      </w:r>
    </w:p>
    <w:p w14:paraId="69676BBA" w14:textId="3BD6CB18" w:rsidR="00D75CD6" w:rsidRPr="00AB1F4D" w:rsidRDefault="00F2662B" w:rsidP="00D75CD6">
      <w:pPr>
        <w:spacing w:before="120" w:line="360" w:lineRule="exact"/>
        <w:rPr>
          <w:b/>
          <w:sz w:val="28"/>
          <w:lang w:val="es-ES"/>
        </w:rPr>
      </w:pPr>
      <w:r w:rsidRPr="00AB1F4D">
        <w:rPr>
          <w:b/>
          <w:sz w:val="28"/>
          <w:lang w:val="es-ES"/>
        </w:rPr>
        <w:t>Un</w:t>
      </w:r>
      <w:r w:rsidR="004D0CB8">
        <w:rPr>
          <w:b/>
          <w:sz w:val="28"/>
          <w:lang w:val="es-ES"/>
        </w:rPr>
        <w:t xml:space="preserve"> sistema de</w:t>
      </w:r>
      <w:r w:rsidRPr="00AB1F4D">
        <w:rPr>
          <w:b/>
          <w:sz w:val="28"/>
          <w:lang w:val="es-ES"/>
        </w:rPr>
        <w:t xml:space="preserve"> reciclaje de </w:t>
      </w:r>
      <w:r w:rsidR="004D0CB8">
        <w:rPr>
          <w:b/>
          <w:sz w:val="28"/>
          <w:lang w:val="es-ES"/>
        </w:rPr>
        <w:t>láminas multicapa</w:t>
      </w:r>
      <w:r w:rsidRPr="00AB1F4D">
        <w:rPr>
          <w:b/>
          <w:sz w:val="28"/>
          <w:lang w:val="es-ES"/>
        </w:rPr>
        <w:t xml:space="preserve"> con visión de futuro evita los desechos en la producción</w:t>
      </w:r>
    </w:p>
    <w:p w14:paraId="49D357CA" w14:textId="4EBCA067" w:rsidR="00B85B94" w:rsidRPr="00AB1F4D" w:rsidRDefault="00D31A5D" w:rsidP="00EB00BE">
      <w:pPr>
        <w:pStyle w:val="text"/>
        <w:suppressAutoHyphens/>
        <w:spacing w:before="240"/>
        <w:rPr>
          <w:lang w:val="es-ES"/>
        </w:rPr>
      </w:pPr>
      <w:r w:rsidRPr="00AB1F4D">
        <w:rPr>
          <w:i/>
          <w:iCs/>
          <w:lang w:val="es-ES"/>
        </w:rPr>
        <w:t xml:space="preserve">Stuttgart, </w:t>
      </w:r>
      <w:r w:rsidR="00F2662B" w:rsidRPr="00AB1F4D">
        <w:rPr>
          <w:i/>
          <w:iCs/>
          <w:lang w:val="es-ES"/>
        </w:rPr>
        <w:t>abril de</w:t>
      </w:r>
      <w:r w:rsidR="00C613FC" w:rsidRPr="00AB1F4D">
        <w:rPr>
          <w:i/>
          <w:iCs/>
          <w:lang w:val="es-ES"/>
        </w:rPr>
        <w:t xml:space="preserve"> 2020</w:t>
      </w:r>
      <w:r w:rsidRPr="00AB1F4D">
        <w:rPr>
          <w:lang w:val="es-ES"/>
        </w:rPr>
        <w:t xml:space="preserve"> – </w:t>
      </w:r>
      <w:r w:rsidR="00C613FC" w:rsidRPr="00AB1F4D">
        <w:rPr>
          <w:lang w:val="es-ES"/>
        </w:rPr>
        <w:t xml:space="preserve">Coperion </w:t>
      </w:r>
      <w:proofErr w:type="spellStart"/>
      <w:r w:rsidR="00FB7F51" w:rsidRPr="00AB1F4D">
        <w:rPr>
          <w:lang w:val="es-ES"/>
        </w:rPr>
        <w:t>GmbH</w:t>
      </w:r>
      <w:proofErr w:type="spellEnd"/>
      <w:r w:rsidR="00FB7F51" w:rsidRPr="00AB1F4D">
        <w:rPr>
          <w:lang w:val="es-ES"/>
        </w:rPr>
        <w:t xml:space="preserve"> </w:t>
      </w:r>
      <w:r w:rsidR="00F2662B" w:rsidRPr="00AB1F4D">
        <w:rPr>
          <w:lang w:val="es-ES"/>
        </w:rPr>
        <w:t xml:space="preserve">está implementando un sistema de </w:t>
      </w:r>
      <w:r w:rsidR="004D0CB8">
        <w:rPr>
          <w:lang w:val="es-ES"/>
        </w:rPr>
        <w:t>circuito cerrado</w:t>
      </w:r>
      <w:r w:rsidR="00F2662B" w:rsidRPr="00AB1F4D">
        <w:rPr>
          <w:lang w:val="es-ES"/>
        </w:rPr>
        <w:t xml:space="preserve"> </w:t>
      </w:r>
      <w:r w:rsidR="004D0CB8">
        <w:rPr>
          <w:lang w:val="es-ES"/>
        </w:rPr>
        <w:t>para</w:t>
      </w:r>
      <w:r w:rsidR="00F2662B" w:rsidRPr="00AB1F4D">
        <w:rPr>
          <w:lang w:val="es-ES"/>
        </w:rPr>
        <w:t xml:space="preserve"> la producción de </w:t>
      </w:r>
      <w:r w:rsidR="004D0CB8">
        <w:rPr>
          <w:lang w:val="es-ES"/>
        </w:rPr>
        <w:t>láminas multicapa</w:t>
      </w:r>
      <w:r w:rsidR="00F2662B" w:rsidRPr="00AB1F4D">
        <w:rPr>
          <w:lang w:val="es-ES"/>
        </w:rPr>
        <w:t xml:space="preserve"> flexibles. </w:t>
      </w:r>
      <w:r w:rsidR="000D07BD" w:rsidRPr="00AB1F4D">
        <w:rPr>
          <w:lang w:val="es-ES"/>
        </w:rPr>
        <w:t xml:space="preserve">Hasta ahora el reciclaje de </w:t>
      </w:r>
      <w:r w:rsidR="000D07BD">
        <w:rPr>
          <w:lang w:val="es-ES"/>
        </w:rPr>
        <w:t>láminas multicapa</w:t>
      </w:r>
      <w:r w:rsidR="000D07BD" w:rsidRPr="00AB1F4D">
        <w:rPr>
          <w:lang w:val="es-ES"/>
        </w:rPr>
        <w:t xml:space="preserve"> representaba un reto</w:t>
      </w:r>
      <w:r w:rsidR="000D07BD">
        <w:rPr>
          <w:lang w:val="es-ES"/>
        </w:rPr>
        <w:t xml:space="preserve"> </w:t>
      </w:r>
      <w:r w:rsidR="000D07BD" w:rsidRPr="00AB1F4D">
        <w:rPr>
          <w:lang w:val="es-ES"/>
        </w:rPr>
        <w:t xml:space="preserve">porque </w:t>
      </w:r>
      <w:r w:rsidR="000D07BD">
        <w:rPr>
          <w:lang w:val="es-ES"/>
        </w:rPr>
        <w:t>re</w:t>
      </w:r>
      <w:r w:rsidR="000D07BD" w:rsidRPr="00AB1F4D">
        <w:rPr>
          <w:lang w:val="es-ES"/>
        </w:rPr>
        <w:t>valorizar estos productos resultaba muy complejo y era inevitable la formación de residuos. Coperion ha desarrollado una solución para</w:t>
      </w:r>
      <w:r w:rsidR="000D07BD">
        <w:rPr>
          <w:lang w:val="es-ES"/>
        </w:rPr>
        <w:t xml:space="preserve"> el sistema</w:t>
      </w:r>
      <w:r w:rsidR="000D07BD" w:rsidRPr="00AB1F4D">
        <w:rPr>
          <w:lang w:val="es-ES"/>
        </w:rPr>
        <w:t xml:space="preserve"> de </w:t>
      </w:r>
      <w:r w:rsidR="000D07BD">
        <w:rPr>
          <w:lang w:val="es-ES"/>
        </w:rPr>
        <w:t>circuito cerrado</w:t>
      </w:r>
      <w:r w:rsidR="000D07BD" w:rsidRPr="00AB1F4D">
        <w:rPr>
          <w:lang w:val="es-ES"/>
        </w:rPr>
        <w:t xml:space="preserve"> en la que los desechos de la producción de </w:t>
      </w:r>
      <w:r w:rsidR="000D07BD">
        <w:rPr>
          <w:lang w:val="es-ES"/>
        </w:rPr>
        <w:t>láminas multicapa</w:t>
      </w:r>
      <w:r w:rsidR="000D07BD" w:rsidRPr="00AB1F4D">
        <w:rPr>
          <w:lang w:val="es-ES"/>
        </w:rPr>
        <w:t xml:space="preserve"> se reciclan en un 100% y se retornan al proceso de producción dentro de un circuito cerrado.</w:t>
      </w:r>
      <w:r w:rsidR="00EB00BE">
        <w:rPr>
          <w:lang w:val="es-ES"/>
        </w:rPr>
        <w:t xml:space="preserve"> </w:t>
      </w:r>
      <w:r w:rsidR="000D07BD" w:rsidRPr="000D07BD">
        <w:rPr>
          <w:lang w:val="es-ES"/>
        </w:rPr>
        <w:t xml:space="preserve">Para un proyecto concreto, </w:t>
      </w:r>
      <w:r w:rsidR="00D75CD6" w:rsidRPr="00AB1F4D">
        <w:rPr>
          <w:lang w:val="es-ES"/>
        </w:rPr>
        <w:t xml:space="preserve">Coperion </w:t>
      </w:r>
      <w:r w:rsidR="00F2662B" w:rsidRPr="00AB1F4D">
        <w:rPr>
          <w:lang w:val="es-ES"/>
        </w:rPr>
        <w:t xml:space="preserve">suministrará una instalación de reciclaje que incluye el manipulado del material a </w:t>
      </w:r>
      <w:r w:rsidR="00AB1F4D" w:rsidRPr="00AB1F4D">
        <w:rPr>
          <w:lang w:val="es-ES"/>
        </w:rPr>
        <w:t>granel</w:t>
      </w:r>
      <w:r w:rsidR="00F2662B" w:rsidRPr="00AB1F4D">
        <w:rPr>
          <w:lang w:val="es-ES"/>
        </w:rPr>
        <w:t xml:space="preserve">, unos dosificadores de alta precisión de </w:t>
      </w:r>
      <w:r w:rsidR="00D75CD6" w:rsidRPr="00AB1F4D">
        <w:rPr>
          <w:lang w:val="es-ES"/>
        </w:rPr>
        <w:t>Coperion K-Tron</w:t>
      </w:r>
      <w:r w:rsidR="00F2662B" w:rsidRPr="00AB1F4D">
        <w:rPr>
          <w:lang w:val="es-ES"/>
        </w:rPr>
        <w:t xml:space="preserve"> y, como </w:t>
      </w:r>
      <w:r w:rsidR="004D0CB8">
        <w:rPr>
          <w:lang w:val="es-ES"/>
        </w:rPr>
        <w:t>corazón</w:t>
      </w:r>
      <w:r w:rsidR="00F2662B" w:rsidRPr="00AB1F4D">
        <w:rPr>
          <w:lang w:val="es-ES"/>
        </w:rPr>
        <w:t xml:space="preserve"> de la instalación, una extrusora de doble husillo</w:t>
      </w:r>
      <w:r w:rsidR="00D75CD6" w:rsidRPr="00AB1F4D">
        <w:rPr>
          <w:lang w:val="es-ES"/>
        </w:rPr>
        <w:t xml:space="preserve"> ZSK Mc</w:t>
      </w:r>
      <w:r w:rsidR="00D75CD6" w:rsidRPr="00AB1F4D">
        <w:rPr>
          <w:vertAlign w:val="superscript"/>
          <w:lang w:val="es-ES"/>
        </w:rPr>
        <w:t>18</w:t>
      </w:r>
      <w:r w:rsidR="00D75CD6" w:rsidRPr="00AB1F4D">
        <w:rPr>
          <w:lang w:val="es-ES"/>
        </w:rPr>
        <w:t xml:space="preserve">. </w:t>
      </w:r>
    </w:p>
    <w:p w14:paraId="6280C9C8" w14:textId="52AD8D3F" w:rsidR="00BC0E7F" w:rsidRPr="00AB1F4D" w:rsidRDefault="00F2662B" w:rsidP="00B8406C">
      <w:pPr>
        <w:pStyle w:val="text"/>
        <w:suppressAutoHyphens/>
        <w:spacing w:before="240"/>
        <w:rPr>
          <w:b/>
          <w:lang w:val="es-ES"/>
        </w:rPr>
      </w:pPr>
      <w:r w:rsidRPr="00AB1F4D">
        <w:rPr>
          <w:b/>
          <w:lang w:val="es-ES"/>
        </w:rPr>
        <w:t>Circuito cerrado con la ayuda de tecnologías avanzadas</w:t>
      </w:r>
    </w:p>
    <w:p w14:paraId="11C8A684" w14:textId="01B6EFD2" w:rsidR="00F473E5" w:rsidRPr="00AB1F4D" w:rsidRDefault="00F27A98" w:rsidP="00D75CD6">
      <w:pPr>
        <w:pStyle w:val="text"/>
        <w:suppressAutoHyphens/>
        <w:spacing w:before="240"/>
        <w:rPr>
          <w:lang w:val="es-ES"/>
        </w:rPr>
      </w:pPr>
      <w:r w:rsidRPr="00AB1F4D">
        <w:rPr>
          <w:lang w:val="es-ES"/>
        </w:rPr>
        <w:t>En un primer paso</w:t>
      </w:r>
      <w:r w:rsidR="004D0CB8" w:rsidRPr="00AB1F4D">
        <w:rPr>
          <w:lang w:val="es-ES"/>
        </w:rPr>
        <w:t xml:space="preserve"> se desmenuzan</w:t>
      </w:r>
      <w:r w:rsidRPr="00AB1F4D">
        <w:rPr>
          <w:lang w:val="es-ES"/>
        </w:rPr>
        <w:t xml:space="preserve"> los desechos que resultan durante el proceso de producción </w:t>
      </w:r>
      <w:r w:rsidR="004D0CB8" w:rsidRPr="00AB1F4D">
        <w:rPr>
          <w:lang w:val="es-ES"/>
        </w:rPr>
        <w:t>de</w:t>
      </w:r>
      <w:r w:rsidR="004D0CB8">
        <w:rPr>
          <w:lang w:val="es-ES"/>
        </w:rPr>
        <w:t xml:space="preserve"> las</w:t>
      </w:r>
      <w:r w:rsidR="004D0CB8" w:rsidRPr="00AB1F4D">
        <w:rPr>
          <w:lang w:val="es-ES"/>
        </w:rPr>
        <w:t xml:space="preserve"> </w:t>
      </w:r>
      <w:r w:rsidR="004D0CB8">
        <w:rPr>
          <w:lang w:val="es-ES"/>
        </w:rPr>
        <w:t>láminas multicapa</w:t>
      </w:r>
      <w:r w:rsidRPr="00AB1F4D">
        <w:rPr>
          <w:lang w:val="es-ES"/>
        </w:rPr>
        <w:t xml:space="preserve">, antes de </w:t>
      </w:r>
      <w:r w:rsidR="004D0CB8">
        <w:rPr>
          <w:lang w:val="es-ES"/>
        </w:rPr>
        <w:t>alimentar con ellos</w:t>
      </w:r>
      <w:r w:rsidR="004D0CB8" w:rsidRPr="00AB1F4D">
        <w:rPr>
          <w:lang w:val="es-ES"/>
        </w:rPr>
        <w:t xml:space="preserve"> la extrusora ZSK</w:t>
      </w:r>
      <w:r w:rsidRPr="00AB1F4D">
        <w:rPr>
          <w:lang w:val="es-ES"/>
        </w:rPr>
        <w:t xml:space="preserve"> mediante un transportador neumático y los dosificadores de alta precisión de </w:t>
      </w:r>
      <w:r w:rsidR="002310E9" w:rsidRPr="00AB1F4D">
        <w:rPr>
          <w:lang w:val="es-ES"/>
        </w:rPr>
        <w:t xml:space="preserve">Coperion K-Tron. </w:t>
      </w:r>
      <w:r w:rsidR="004D0CB8">
        <w:rPr>
          <w:lang w:val="es-ES"/>
        </w:rPr>
        <w:t>En la extrusora</w:t>
      </w:r>
      <w:r w:rsidRPr="00AB1F4D">
        <w:rPr>
          <w:lang w:val="es-ES"/>
        </w:rPr>
        <w:t xml:space="preserve"> </w:t>
      </w:r>
      <w:r w:rsidR="004D0CB8" w:rsidRPr="00AB1F4D">
        <w:rPr>
          <w:lang w:val="es-ES"/>
        </w:rPr>
        <w:t xml:space="preserve">de doble husillo </w:t>
      </w:r>
      <w:r w:rsidR="004D0CB8">
        <w:rPr>
          <w:lang w:val="es-ES"/>
        </w:rPr>
        <w:t>corrotante</w:t>
      </w:r>
      <w:r w:rsidR="004D0CB8" w:rsidRPr="00AB1F4D">
        <w:rPr>
          <w:lang w:val="es-ES"/>
        </w:rPr>
        <w:t xml:space="preserve"> ZSK Mc</w:t>
      </w:r>
      <w:r w:rsidR="004D0CB8" w:rsidRPr="00AB1F4D">
        <w:rPr>
          <w:vertAlign w:val="superscript"/>
          <w:lang w:val="es-ES"/>
        </w:rPr>
        <w:t>18</w:t>
      </w:r>
      <w:r w:rsidR="004D0CB8" w:rsidRPr="004D0CB8">
        <w:rPr>
          <w:lang w:val="es-ES"/>
        </w:rPr>
        <w:t xml:space="preserve"> </w:t>
      </w:r>
      <w:r w:rsidR="00544CA2">
        <w:rPr>
          <w:lang w:val="es-ES"/>
        </w:rPr>
        <w:t>el material s</w:t>
      </w:r>
      <w:r w:rsidRPr="00AB1F4D">
        <w:rPr>
          <w:lang w:val="es-ES"/>
        </w:rPr>
        <w:t>e homogeneiza con una intensidad muy alta y se desgasifica</w:t>
      </w:r>
      <w:r w:rsidR="00552F6C" w:rsidRPr="00AB1F4D">
        <w:rPr>
          <w:lang w:val="es-ES"/>
        </w:rPr>
        <w:t xml:space="preserve">. </w:t>
      </w:r>
      <w:r w:rsidR="00544CA2">
        <w:rPr>
          <w:lang w:val="es-ES"/>
        </w:rPr>
        <w:t xml:space="preserve">Aquí </w:t>
      </w:r>
      <w:r w:rsidRPr="00AB1F4D">
        <w:rPr>
          <w:lang w:val="es-ES"/>
        </w:rPr>
        <w:t xml:space="preserve">son determinantes para la calidad del producto final la </w:t>
      </w:r>
      <w:r w:rsidR="00544CA2">
        <w:rPr>
          <w:lang w:val="es-ES"/>
        </w:rPr>
        <w:t xml:space="preserve">capacidad de </w:t>
      </w:r>
      <w:r w:rsidRPr="00AB1F4D">
        <w:rPr>
          <w:lang w:val="es-ES"/>
        </w:rPr>
        <w:t>dispersión y el rendimiento de desgasificación</w:t>
      </w:r>
      <w:r w:rsidR="00544CA2">
        <w:rPr>
          <w:lang w:val="es-ES"/>
        </w:rPr>
        <w:t>, unidos</w:t>
      </w:r>
      <w:r w:rsidRPr="00AB1F4D">
        <w:rPr>
          <w:lang w:val="es-ES"/>
        </w:rPr>
        <w:t xml:space="preserve"> a u</w:t>
      </w:r>
      <w:r w:rsidR="00544CA2">
        <w:rPr>
          <w:lang w:val="es-ES"/>
        </w:rPr>
        <w:t>na extrusión suave</w:t>
      </w:r>
      <w:r w:rsidRPr="00AB1F4D">
        <w:rPr>
          <w:lang w:val="es-ES"/>
        </w:rPr>
        <w:t xml:space="preserve"> y unas características de mezclado muy buenas, incluso cuando la</w:t>
      </w:r>
      <w:r w:rsidR="00C41A55">
        <w:rPr>
          <w:lang w:val="es-ES"/>
        </w:rPr>
        <w:t>s</w:t>
      </w:r>
      <w:r w:rsidRPr="00AB1F4D">
        <w:rPr>
          <w:lang w:val="es-ES"/>
        </w:rPr>
        <w:t xml:space="preserve"> tasas de producción son muy elevadas</w:t>
      </w:r>
      <w:r w:rsidR="00552F6C" w:rsidRPr="00AB1F4D">
        <w:rPr>
          <w:lang w:val="es-ES"/>
        </w:rPr>
        <w:t xml:space="preserve">. </w:t>
      </w:r>
      <w:r w:rsidRPr="00AB1F4D">
        <w:rPr>
          <w:lang w:val="es-ES"/>
        </w:rPr>
        <w:t>Esto permite obtener una calidad de</w:t>
      </w:r>
      <w:r w:rsidR="00544CA2">
        <w:rPr>
          <w:lang w:val="es-ES"/>
        </w:rPr>
        <w:t>l</w:t>
      </w:r>
      <w:r w:rsidRPr="00AB1F4D">
        <w:rPr>
          <w:lang w:val="es-ES"/>
        </w:rPr>
        <w:t xml:space="preserve"> producto consistentemente alta</w:t>
      </w:r>
      <w:r w:rsidR="00552F6C" w:rsidRPr="00AB1F4D">
        <w:rPr>
          <w:lang w:val="es-ES"/>
        </w:rPr>
        <w:t>.</w:t>
      </w:r>
    </w:p>
    <w:p w14:paraId="0F3A6EDF" w14:textId="7CEB76EB" w:rsidR="00552F6C" w:rsidRPr="00AB1F4D" w:rsidRDefault="005E17C1" w:rsidP="00D75CD6">
      <w:pPr>
        <w:pStyle w:val="text"/>
        <w:suppressAutoHyphens/>
        <w:spacing w:before="240"/>
        <w:rPr>
          <w:lang w:val="es-ES"/>
        </w:rPr>
      </w:pPr>
      <w:r>
        <w:rPr>
          <w:lang w:val="es-ES"/>
        </w:rPr>
        <w:t xml:space="preserve">Con </w:t>
      </w:r>
      <w:r w:rsidR="009447EA" w:rsidRPr="00AB1F4D">
        <w:rPr>
          <w:lang w:val="es-ES"/>
        </w:rPr>
        <w:t xml:space="preserve">el sistema de </w:t>
      </w:r>
      <w:r w:rsidR="004D0CB8">
        <w:rPr>
          <w:lang w:val="es-ES"/>
        </w:rPr>
        <w:t>circuito cerrado</w:t>
      </w:r>
      <w:r w:rsidR="00544CA2">
        <w:rPr>
          <w:lang w:val="es-ES"/>
        </w:rPr>
        <w:t>,</w:t>
      </w:r>
      <w:r w:rsidR="009447EA" w:rsidRPr="00AB1F4D">
        <w:rPr>
          <w:lang w:val="es-ES"/>
        </w:rPr>
        <w:t xml:space="preserve"> </w:t>
      </w:r>
      <w:r w:rsidR="00544CA2">
        <w:rPr>
          <w:lang w:val="es-ES"/>
        </w:rPr>
        <w:t>una vez realizada</w:t>
      </w:r>
      <w:r w:rsidR="009447EA" w:rsidRPr="00AB1F4D">
        <w:rPr>
          <w:lang w:val="es-ES"/>
        </w:rPr>
        <w:t xml:space="preserve"> la </w:t>
      </w:r>
      <w:r w:rsidR="00AB1F4D" w:rsidRPr="00AB1F4D">
        <w:rPr>
          <w:lang w:val="es-ES"/>
        </w:rPr>
        <w:t>homogeneización</w:t>
      </w:r>
      <w:r w:rsidR="009447EA" w:rsidRPr="00AB1F4D">
        <w:rPr>
          <w:lang w:val="es-ES"/>
        </w:rPr>
        <w:t xml:space="preserve"> en la extrusora ZSK</w:t>
      </w:r>
      <w:r>
        <w:rPr>
          <w:lang w:val="es-ES"/>
        </w:rPr>
        <w:t>,</w:t>
      </w:r>
      <w:r w:rsidR="009447EA" w:rsidRPr="00AB1F4D">
        <w:rPr>
          <w:lang w:val="es-ES"/>
        </w:rPr>
        <w:t xml:space="preserve"> se recircula la masa fundida al proceso de producción de </w:t>
      </w:r>
      <w:r w:rsidR="004D0CB8">
        <w:rPr>
          <w:lang w:val="es-ES"/>
        </w:rPr>
        <w:t>lámina multicapa</w:t>
      </w:r>
      <w:r w:rsidR="00552F6C" w:rsidRPr="00AB1F4D">
        <w:rPr>
          <w:lang w:val="es-ES"/>
        </w:rPr>
        <w:t>,</w:t>
      </w:r>
      <w:r w:rsidR="009447EA" w:rsidRPr="00AB1F4D">
        <w:rPr>
          <w:lang w:val="es-ES"/>
        </w:rPr>
        <w:t xml:space="preserve"> incorporando material </w:t>
      </w:r>
      <w:r w:rsidR="00544CA2" w:rsidRPr="00AB1F4D">
        <w:rPr>
          <w:lang w:val="es-ES"/>
        </w:rPr>
        <w:t xml:space="preserve">reciclado </w:t>
      </w:r>
      <w:r w:rsidR="009447EA" w:rsidRPr="00AB1F4D">
        <w:rPr>
          <w:lang w:val="es-ES"/>
        </w:rPr>
        <w:t xml:space="preserve">de </w:t>
      </w:r>
      <w:r w:rsidR="00544CA2">
        <w:rPr>
          <w:lang w:val="es-ES"/>
        </w:rPr>
        <w:t>lámina</w:t>
      </w:r>
      <w:r w:rsidR="009447EA" w:rsidRPr="00AB1F4D">
        <w:rPr>
          <w:lang w:val="es-ES"/>
        </w:rPr>
        <w:t xml:space="preserve"> sin </w:t>
      </w:r>
      <w:r w:rsidR="00544CA2">
        <w:rPr>
          <w:lang w:val="es-ES"/>
        </w:rPr>
        <w:t>que se vea afectada la</w:t>
      </w:r>
      <w:r w:rsidR="009447EA" w:rsidRPr="00AB1F4D">
        <w:rPr>
          <w:lang w:val="es-ES"/>
        </w:rPr>
        <w:t xml:space="preserve"> calidad</w:t>
      </w:r>
      <w:r w:rsidR="00F57914" w:rsidRPr="00AB1F4D">
        <w:rPr>
          <w:lang w:val="es-ES"/>
        </w:rPr>
        <w:t xml:space="preserve">. </w:t>
      </w:r>
      <w:r w:rsidR="009447EA" w:rsidRPr="00AB1F4D">
        <w:rPr>
          <w:lang w:val="es-ES"/>
        </w:rPr>
        <w:t xml:space="preserve">La proporción de reciclado es </w:t>
      </w:r>
      <w:r w:rsidR="009447EA" w:rsidRPr="00AB1F4D">
        <w:rPr>
          <w:lang w:val="es-ES"/>
        </w:rPr>
        <w:lastRenderedPageBreak/>
        <w:t xml:space="preserve">aquí muy elevada. </w:t>
      </w:r>
      <w:r w:rsidR="00544CA2">
        <w:rPr>
          <w:lang w:val="es-ES"/>
        </w:rPr>
        <w:t>Por consiguiente</w:t>
      </w:r>
      <w:r w:rsidR="009447EA" w:rsidRPr="00AB1F4D">
        <w:rPr>
          <w:lang w:val="es-ES"/>
        </w:rPr>
        <w:t xml:space="preserve">, la fabricación de </w:t>
      </w:r>
      <w:r w:rsidR="004D0CB8">
        <w:rPr>
          <w:lang w:val="es-ES"/>
        </w:rPr>
        <w:t>láminas multicapa</w:t>
      </w:r>
      <w:r w:rsidR="009447EA" w:rsidRPr="00AB1F4D">
        <w:rPr>
          <w:lang w:val="es-ES"/>
        </w:rPr>
        <w:t xml:space="preserve"> se realiza con ayuda de las tecnologías más avanzadas, ahorrando recursos, de forma altamente eficiente y sostenible</w:t>
      </w:r>
      <w:r w:rsidR="00F473E5" w:rsidRPr="00AB1F4D">
        <w:rPr>
          <w:lang w:val="es-ES"/>
        </w:rPr>
        <w:t>.</w:t>
      </w:r>
    </w:p>
    <w:p w14:paraId="2068F6F6" w14:textId="79D8DE00" w:rsidR="00F473E5" w:rsidRPr="00AB1F4D" w:rsidRDefault="00F473E5" w:rsidP="00774AB5">
      <w:pPr>
        <w:pStyle w:val="text"/>
        <w:suppressAutoHyphens/>
        <w:spacing w:before="240"/>
        <w:rPr>
          <w:lang w:val="es-ES"/>
        </w:rPr>
      </w:pPr>
      <w:r w:rsidRPr="00AB1F4D">
        <w:rPr>
          <w:lang w:val="es-ES"/>
        </w:rPr>
        <w:t xml:space="preserve">Peter von Hoffmann, </w:t>
      </w:r>
      <w:r w:rsidR="00477686" w:rsidRPr="00AB1F4D">
        <w:rPr>
          <w:lang w:val="es-ES"/>
        </w:rPr>
        <w:t>director de la</w:t>
      </w:r>
      <w:r w:rsidRPr="00AB1F4D">
        <w:rPr>
          <w:lang w:val="es-ES"/>
        </w:rPr>
        <w:t xml:space="preserve"> Business Unit Engineering Plastics &amp; Special Applications </w:t>
      </w:r>
      <w:r w:rsidR="00477686" w:rsidRPr="00AB1F4D">
        <w:rPr>
          <w:lang w:val="es-ES"/>
        </w:rPr>
        <w:t>en</w:t>
      </w:r>
      <w:r w:rsidRPr="00AB1F4D">
        <w:rPr>
          <w:lang w:val="es-ES"/>
        </w:rPr>
        <w:t xml:space="preserve"> Coperion, </w:t>
      </w:r>
      <w:r w:rsidR="00477686" w:rsidRPr="00AB1F4D">
        <w:rPr>
          <w:lang w:val="es-ES"/>
        </w:rPr>
        <w:t>señala convencido de este sistema</w:t>
      </w:r>
      <w:r w:rsidR="00BD40FE" w:rsidRPr="00AB1F4D">
        <w:rPr>
          <w:lang w:val="es-ES"/>
        </w:rPr>
        <w:t xml:space="preserve">: </w:t>
      </w:r>
      <w:r w:rsidR="00477686" w:rsidRPr="00AB1F4D">
        <w:rPr>
          <w:lang w:val="es-ES"/>
        </w:rPr>
        <w:t xml:space="preserve">“La sostenibilidad es cada vez más importante, el tema de la economía circular está adquiriendo una importancia </w:t>
      </w:r>
      <w:r w:rsidR="005E17C1">
        <w:rPr>
          <w:lang w:val="es-ES"/>
        </w:rPr>
        <w:t>creciente</w:t>
      </w:r>
      <w:r w:rsidR="00477686" w:rsidRPr="00AB1F4D">
        <w:rPr>
          <w:lang w:val="es-ES"/>
        </w:rPr>
        <w:t xml:space="preserve">, sobre todo para las empresas y en particular para los fabricantes de </w:t>
      </w:r>
      <w:r w:rsidR="004D0CB8">
        <w:rPr>
          <w:lang w:val="es-ES"/>
        </w:rPr>
        <w:t>láminas multicapa</w:t>
      </w:r>
      <w:r w:rsidR="001C4EFF" w:rsidRPr="00AB1F4D">
        <w:rPr>
          <w:lang w:val="es-ES"/>
        </w:rPr>
        <w:t xml:space="preserve">. </w:t>
      </w:r>
      <w:r w:rsidR="00477686" w:rsidRPr="00AB1F4D">
        <w:rPr>
          <w:lang w:val="es-ES"/>
        </w:rPr>
        <w:t>Estamos orgullosos de que</w:t>
      </w:r>
      <w:r w:rsidR="005E17C1">
        <w:rPr>
          <w:lang w:val="es-ES"/>
        </w:rPr>
        <w:t>,</w:t>
      </w:r>
      <w:r w:rsidR="00477686" w:rsidRPr="00AB1F4D">
        <w:rPr>
          <w:lang w:val="es-ES"/>
        </w:rPr>
        <w:t xml:space="preserve"> gracias a los años de </w:t>
      </w:r>
      <w:proofErr w:type="spellStart"/>
      <w:r w:rsidR="00477686" w:rsidRPr="00AB1F4D">
        <w:rPr>
          <w:lang w:val="es-ES"/>
        </w:rPr>
        <w:t>know</w:t>
      </w:r>
      <w:proofErr w:type="spellEnd"/>
      <w:r w:rsidR="00477686" w:rsidRPr="00AB1F4D">
        <w:rPr>
          <w:lang w:val="es-ES"/>
        </w:rPr>
        <w:t xml:space="preserve"> </w:t>
      </w:r>
      <w:proofErr w:type="spellStart"/>
      <w:r w:rsidR="00477686" w:rsidRPr="00AB1F4D">
        <w:rPr>
          <w:lang w:val="es-ES"/>
        </w:rPr>
        <w:t>how</w:t>
      </w:r>
      <w:proofErr w:type="spellEnd"/>
      <w:r w:rsidR="005E17C1" w:rsidRPr="00AB1F4D">
        <w:rPr>
          <w:lang w:val="es-ES"/>
        </w:rPr>
        <w:t xml:space="preserve"> en </w:t>
      </w:r>
      <w:r w:rsidR="0097405B">
        <w:rPr>
          <w:lang w:val="es-ES"/>
        </w:rPr>
        <w:t>los</w:t>
      </w:r>
      <w:r w:rsidR="00C41A55">
        <w:rPr>
          <w:lang w:val="es-ES"/>
        </w:rPr>
        <w:t xml:space="preserve"> </w:t>
      </w:r>
      <w:r w:rsidR="005E17C1" w:rsidRPr="00AB1F4D">
        <w:rPr>
          <w:lang w:val="es-ES"/>
        </w:rPr>
        <w:t>proceso</w:t>
      </w:r>
      <w:r w:rsidR="005E17C1" w:rsidRPr="005E17C1">
        <w:rPr>
          <w:lang w:val="es-ES"/>
        </w:rPr>
        <w:t xml:space="preserve"> </w:t>
      </w:r>
      <w:r w:rsidR="00477686" w:rsidRPr="00AB1F4D">
        <w:rPr>
          <w:lang w:val="es-ES"/>
        </w:rPr>
        <w:t>y a nuestras soluciones tecnológicas visionarias</w:t>
      </w:r>
      <w:r w:rsidR="005E17C1">
        <w:rPr>
          <w:lang w:val="es-ES"/>
        </w:rPr>
        <w:t>,</w:t>
      </w:r>
      <w:r w:rsidR="00477686" w:rsidRPr="00AB1F4D">
        <w:rPr>
          <w:lang w:val="es-ES"/>
        </w:rPr>
        <w:t xml:space="preserve"> podamos hacer una aportación a un sistema de </w:t>
      </w:r>
      <w:r w:rsidR="004D0CB8">
        <w:rPr>
          <w:lang w:val="es-ES"/>
        </w:rPr>
        <w:t>circuito cerrado</w:t>
      </w:r>
      <w:r w:rsidR="00477686" w:rsidRPr="00AB1F4D">
        <w:rPr>
          <w:lang w:val="es-ES"/>
        </w:rPr>
        <w:t xml:space="preserve"> prometedor, pionero y sostenible</w:t>
      </w:r>
      <w:r w:rsidR="001C4EFF" w:rsidRPr="00AB1F4D">
        <w:rPr>
          <w:lang w:val="es-ES"/>
        </w:rPr>
        <w:t>.</w:t>
      </w:r>
      <w:r w:rsidR="00477686" w:rsidRPr="00AB1F4D">
        <w:rPr>
          <w:lang w:val="es-ES"/>
        </w:rPr>
        <w:t>”</w:t>
      </w:r>
    </w:p>
    <w:p w14:paraId="3A314746" w14:textId="0F880965" w:rsidR="002310E9" w:rsidRPr="00AB1F4D" w:rsidRDefault="002310E9" w:rsidP="00B8406C">
      <w:pPr>
        <w:pStyle w:val="text"/>
        <w:suppressAutoHyphens/>
        <w:spacing w:before="240"/>
        <w:rPr>
          <w:lang w:val="es-ES"/>
        </w:rPr>
      </w:pPr>
    </w:p>
    <w:p w14:paraId="624B19BA" w14:textId="77777777" w:rsidR="00C309B1" w:rsidRPr="00AB1F4D" w:rsidRDefault="00C309B1">
      <w:pPr>
        <w:overflowPunct/>
        <w:autoSpaceDE/>
        <w:autoSpaceDN/>
        <w:adjustRightInd/>
        <w:textAlignment w:val="auto"/>
        <w:rPr>
          <w:rFonts w:cs="Arial"/>
          <w:sz w:val="20"/>
          <w:lang w:val="es-ES"/>
        </w:rPr>
      </w:pPr>
    </w:p>
    <w:p w14:paraId="6BBD3E92" w14:textId="28E538C5" w:rsidR="00DD0A80" w:rsidRPr="00AB1F4D" w:rsidRDefault="00AB1F4D" w:rsidP="003D34A7">
      <w:pPr>
        <w:rPr>
          <w:rFonts w:cs="Arial"/>
          <w:sz w:val="20"/>
          <w:lang w:val="es-ES"/>
        </w:rPr>
      </w:pPr>
      <w:r w:rsidRPr="00AB1F4D">
        <w:rPr>
          <w:rFonts w:cs="Arial"/>
          <w:sz w:val="20"/>
          <w:lang w:val="es-ES"/>
        </w:rPr>
        <w:t xml:space="preserve">Coperion </w:t>
      </w:r>
      <w:hyperlink r:id="rId9" w:history="1">
        <w:r w:rsidR="00852B90" w:rsidRPr="004C3F34">
          <w:rPr>
            <w:rStyle w:val="Hyperlink"/>
            <w:rFonts w:cs="Arial"/>
            <w:sz w:val="20"/>
            <w:lang w:val="es-ES"/>
          </w:rPr>
          <w:t>www.coperion.com</w:t>
        </w:r>
      </w:hyperlink>
      <w:r w:rsidR="003D34A7">
        <w:rPr>
          <w:rFonts w:cs="Arial"/>
          <w:sz w:val="20"/>
          <w:lang w:val="es-ES"/>
        </w:rPr>
        <w:t xml:space="preserve"> </w:t>
      </w:r>
      <w:r w:rsidRPr="00AB1F4D">
        <w:rPr>
          <w:rFonts w:cs="Arial"/>
          <w:sz w:val="20"/>
          <w:lang w:val="es-ES"/>
        </w:rPr>
        <w:t xml:space="preserve">es la empresa líder del mercado internacional y en tecnología de sistemas de extrusión y compounding, sistemas de dosificación, instalaciones para productos a granel y servicios. Coperion diseña, desarrolla, fabrica y presta soporte a instalaciones, así como máquinas y componentes para las industrias del plástico, química, farmacéutica, alimentaria y de minerales. Coperion emplea a 2.500 personas en todo el mundo en sus divisiones </w:t>
      </w:r>
      <w:proofErr w:type="spellStart"/>
      <w:r w:rsidR="00856B20" w:rsidRPr="003D34A7">
        <w:rPr>
          <w:rFonts w:cs="Arial"/>
          <w:sz w:val="20"/>
          <w:lang w:val="es-ES_tradnl"/>
        </w:rPr>
        <w:t>Polymer</w:t>
      </w:r>
      <w:proofErr w:type="spellEnd"/>
      <w:r w:rsidR="00856B20" w:rsidRPr="003D34A7">
        <w:rPr>
          <w:rFonts w:cs="Arial"/>
          <w:sz w:val="20"/>
          <w:lang w:val="es-ES_tradnl"/>
        </w:rPr>
        <w:t xml:space="preserve">, </w:t>
      </w:r>
      <w:proofErr w:type="spellStart"/>
      <w:r w:rsidR="00856B20" w:rsidRPr="003D34A7">
        <w:rPr>
          <w:rFonts w:cs="Arial"/>
          <w:sz w:val="20"/>
          <w:lang w:val="es-ES_tradnl"/>
        </w:rPr>
        <w:t>Equipment</w:t>
      </w:r>
      <w:proofErr w:type="spellEnd"/>
      <w:r w:rsidR="00856B20" w:rsidRPr="003D34A7">
        <w:rPr>
          <w:rFonts w:cs="Arial"/>
          <w:sz w:val="20"/>
          <w:lang w:val="es-ES_tradnl"/>
        </w:rPr>
        <w:t xml:space="preserve"> &amp; </w:t>
      </w:r>
      <w:proofErr w:type="spellStart"/>
      <w:r w:rsidR="00856B20" w:rsidRPr="003D34A7">
        <w:rPr>
          <w:rFonts w:cs="Arial"/>
          <w:sz w:val="20"/>
          <w:lang w:val="es-ES_tradnl"/>
        </w:rPr>
        <w:t>Systems</w:t>
      </w:r>
      <w:proofErr w:type="spellEnd"/>
      <w:r w:rsidR="00856B20" w:rsidRPr="003D34A7">
        <w:rPr>
          <w:rFonts w:cs="Arial"/>
          <w:sz w:val="20"/>
          <w:lang w:val="es-ES_tradnl"/>
        </w:rPr>
        <w:t xml:space="preserve">, and </w:t>
      </w:r>
      <w:proofErr w:type="spellStart"/>
      <w:r w:rsidR="00856B20" w:rsidRPr="003D34A7">
        <w:rPr>
          <w:rFonts w:cs="Arial"/>
          <w:sz w:val="20"/>
          <w:lang w:val="es-ES_tradnl"/>
        </w:rPr>
        <w:t>Service</w:t>
      </w:r>
      <w:proofErr w:type="spellEnd"/>
      <w:r w:rsidRPr="00AB1F4D">
        <w:rPr>
          <w:rFonts w:cs="Arial"/>
          <w:sz w:val="20"/>
          <w:lang w:val="es-ES"/>
        </w:rPr>
        <w:t>, y posee 30 sociedades comerciales y de ventas y servicio. Coperion K-Tron forma parte de la división Equipment &amp; Systems.</w:t>
      </w:r>
    </w:p>
    <w:p w14:paraId="7626D599" w14:textId="055367AE" w:rsidR="00345B00" w:rsidRPr="00AB1F4D" w:rsidRDefault="00345B00" w:rsidP="00345B00">
      <w:pPr>
        <w:rPr>
          <w:rFonts w:cs="Arial"/>
          <w:sz w:val="20"/>
          <w:lang w:val="es-ES"/>
        </w:rPr>
      </w:pPr>
    </w:p>
    <w:p w14:paraId="4ADD5767" w14:textId="77777777" w:rsidR="005827E5" w:rsidRPr="00AB1F4D" w:rsidRDefault="005827E5" w:rsidP="00E549E6">
      <w:pPr>
        <w:pStyle w:val="Trennung"/>
        <w:spacing w:before="240" w:after="240"/>
        <w:rPr>
          <w:lang w:val="es-ES"/>
        </w:rPr>
      </w:pPr>
      <w:r w:rsidRPr="00AB1F4D">
        <w:rPr>
          <w:lang w:val="es-ES"/>
        </w:rPr>
        <w:t></w:t>
      </w:r>
      <w:r w:rsidRPr="00AB1F4D">
        <w:rPr>
          <w:lang w:val="es-ES"/>
        </w:rPr>
        <w:t></w:t>
      </w:r>
      <w:r w:rsidRPr="00AB1F4D">
        <w:rPr>
          <w:lang w:val="es-ES"/>
        </w:rPr>
        <w:t></w:t>
      </w:r>
    </w:p>
    <w:p w14:paraId="286ED7F8" w14:textId="77777777" w:rsidR="005D6CEA" w:rsidRPr="00AB1F4D" w:rsidRDefault="005D6CEA" w:rsidP="00E549E6">
      <w:pPr>
        <w:pStyle w:val="Trennung"/>
        <w:spacing w:before="240" w:after="240"/>
        <w:rPr>
          <w:lang w:val="es-ES"/>
        </w:rPr>
      </w:pPr>
    </w:p>
    <w:p w14:paraId="2C1D3204" w14:textId="6A4684E8" w:rsidR="00AB1F4D" w:rsidRPr="00AB1F4D" w:rsidRDefault="00E17602" w:rsidP="00CB6C6A">
      <w:pPr>
        <w:pStyle w:val="Internet"/>
        <w:pBdr>
          <w:bottom w:val="single" w:sz="8" w:space="0" w:color="auto"/>
        </w:pBdr>
        <w:ind w:right="-113"/>
        <w:rPr>
          <w:lang w:val="es-ES"/>
        </w:rPr>
      </w:pPr>
      <w:r w:rsidRPr="00AB1F4D">
        <w:rPr>
          <w:sz w:val="6"/>
          <w:lang w:val="es-ES"/>
        </w:rPr>
        <w:br/>
      </w:r>
      <w:r w:rsidR="00AB1F4D" w:rsidRPr="00AB1F4D">
        <w:rPr>
          <w:lang w:val="es-ES"/>
        </w:rPr>
        <w:t xml:space="preserve">Estimados colegas, </w:t>
      </w:r>
      <w:r w:rsidR="00AB1F4D" w:rsidRPr="00AB1F4D">
        <w:rPr>
          <w:lang w:val="es-ES"/>
        </w:rPr>
        <w:br/>
        <w:t>encontrarán est</w:t>
      </w:r>
      <w:r w:rsidR="005E17C1">
        <w:rPr>
          <w:lang w:val="es-ES"/>
        </w:rPr>
        <w:t>a</w:t>
      </w:r>
      <w:r w:rsidR="00AB1F4D" w:rsidRPr="00AB1F4D">
        <w:rPr>
          <w:lang w:val="es-ES"/>
        </w:rPr>
        <w:t xml:space="preserve"> </w:t>
      </w:r>
      <w:r w:rsidR="005E17C1">
        <w:rPr>
          <w:u w:val="single"/>
          <w:lang w:val="es-ES"/>
        </w:rPr>
        <w:t>nota</w:t>
      </w:r>
      <w:r w:rsidR="00AB1F4D" w:rsidRPr="00AB1F4D">
        <w:rPr>
          <w:u w:val="single"/>
          <w:lang w:val="es-ES"/>
        </w:rPr>
        <w:t xml:space="preserve"> de prensa en alemán e inglés, español, italiano y chino</w:t>
      </w:r>
      <w:r w:rsidR="00AB1F4D" w:rsidRPr="00AB1F4D">
        <w:rPr>
          <w:lang w:val="es-ES"/>
        </w:rPr>
        <w:t xml:space="preserve"> y las </w:t>
      </w:r>
      <w:r w:rsidR="00AB1F4D" w:rsidRPr="00AB1F4D">
        <w:rPr>
          <w:u w:val="single"/>
          <w:lang w:val="es-ES"/>
        </w:rPr>
        <w:t>imágenes en color en calidad de impresión</w:t>
      </w:r>
      <w:r w:rsidR="00AB1F4D" w:rsidRPr="00AB1F4D">
        <w:rPr>
          <w:lang w:val="es-ES"/>
        </w:rPr>
        <w:t xml:space="preserve"> para su descarga en Internet </w:t>
      </w:r>
      <w:r w:rsidR="00CB6C6A">
        <w:rPr>
          <w:lang w:val="es-ES"/>
        </w:rPr>
        <w:t xml:space="preserve"> bajo el </w:t>
      </w:r>
      <w:r w:rsidR="00C03E77">
        <w:rPr>
          <w:lang w:val="es-ES"/>
        </w:rPr>
        <w:t>link:</w:t>
      </w:r>
    </w:p>
    <w:p w14:paraId="77148384" w14:textId="77777777" w:rsidR="00AB1F4D" w:rsidRPr="00AB1F4D" w:rsidRDefault="00AB1F4D" w:rsidP="00AB1F4D">
      <w:pPr>
        <w:pStyle w:val="Internet"/>
        <w:pBdr>
          <w:bottom w:val="single" w:sz="8" w:space="0" w:color="auto"/>
        </w:pBdr>
        <w:ind w:right="-113"/>
        <w:rPr>
          <w:b/>
          <w:lang w:val="es-ES"/>
        </w:rPr>
      </w:pPr>
      <w:r w:rsidRPr="00AB1F4D">
        <w:rPr>
          <w:rStyle w:val="Hyperlink"/>
          <w:b/>
          <w:lang w:val="es-ES"/>
        </w:rPr>
        <w:t>https://www.coperion.com/de/news-media/pressemitteilungen/</w:t>
      </w:r>
      <w:bookmarkStart w:id="3" w:name="OLE_LINK1"/>
    </w:p>
    <w:bookmarkEnd w:id="3"/>
    <w:p w14:paraId="602DDFA2" w14:textId="69064467" w:rsidR="00E17602" w:rsidRPr="00AB1F4D" w:rsidRDefault="00E17602" w:rsidP="00AB1F4D">
      <w:pPr>
        <w:pStyle w:val="Internet"/>
        <w:pBdr>
          <w:bottom w:val="single" w:sz="8" w:space="0" w:color="auto"/>
        </w:pBdr>
        <w:ind w:right="-113"/>
        <w:rPr>
          <w:sz w:val="6"/>
          <w:lang w:val="es-ES"/>
        </w:rPr>
      </w:pPr>
      <w:r w:rsidRPr="00AB1F4D">
        <w:rPr>
          <w:sz w:val="6"/>
          <w:lang w:val="es-ES"/>
        </w:rPr>
        <w:t xml:space="preserve">  .</w:t>
      </w:r>
    </w:p>
    <w:p w14:paraId="5AE93E10" w14:textId="29E93FF3" w:rsidR="00E17602" w:rsidRPr="00AB1F4D" w:rsidRDefault="00AB1F4D">
      <w:pPr>
        <w:pStyle w:val="Beleg"/>
        <w:spacing w:before="360"/>
        <w:rPr>
          <w:lang w:val="es-ES"/>
        </w:rPr>
      </w:pPr>
      <w:r w:rsidRPr="00AB1F4D">
        <w:rPr>
          <w:lang w:val="es-ES"/>
        </w:rPr>
        <w:t>Contacto con la redacción y ejemplares de lectura:</w:t>
      </w:r>
    </w:p>
    <w:p w14:paraId="40FEE173" w14:textId="3199F242" w:rsidR="00E17602" w:rsidRPr="003D34A7" w:rsidRDefault="00E17602" w:rsidP="00EB00BE">
      <w:pPr>
        <w:pStyle w:val="Konsens"/>
        <w:spacing w:before="120"/>
        <w:rPr>
          <w:rStyle w:val="Hyperlink"/>
          <w:szCs w:val="22"/>
        </w:rPr>
      </w:pPr>
      <w:r w:rsidRPr="003D34A7">
        <w:rPr>
          <w:lang w:val="en-US"/>
        </w:rPr>
        <w:t xml:space="preserve">Dr. </w:t>
      </w:r>
      <w:proofErr w:type="spellStart"/>
      <w:r w:rsidR="00950294" w:rsidRPr="003D34A7">
        <w:rPr>
          <w:lang w:val="en-US"/>
        </w:rPr>
        <w:t>Jörg</w:t>
      </w:r>
      <w:proofErr w:type="spellEnd"/>
      <w:r w:rsidR="00950294" w:rsidRPr="003D34A7">
        <w:rPr>
          <w:lang w:val="en-US"/>
        </w:rPr>
        <w:t xml:space="preserve"> Wolters</w:t>
      </w:r>
      <w:r w:rsidRPr="003D34A7">
        <w:rPr>
          <w:lang w:val="en-US"/>
        </w:rPr>
        <w:t xml:space="preserve">,  KONSENS Public Relations GmbH &amp; Co. </w:t>
      </w:r>
      <w:r w:rsidRPr="003D34A7">
        <w:t>KG,</w:t>
      </w:r>
      <w:r w:rsidRPr="003D34A7">
        <w:br/>
      </w:r>
      <w:r w:rsidR="00EB00BE">
        <w:t>Im Kühlen Grund 10</w:t>
      </w:r>
      <w:r w:rsidRPr="003D34A7">
        <w:t>,  D-64823 Groß-Umstadt</w:t>
      </w:r>
      <w:r w:rsidR="00AB1F4D" w:rsidRPr="003D34A7">
        <w:t xml:space="preserve"> (</w:t>
      </w:r>
      <w:proofErr w:type="spellStart"/>
      <w:r w:rsidR="00AB1F4D" w:rsidRPr="003D34A7">
        <w:t>Alemania</w:t>
      </w:r>
      <w:proofErr w:type="spellEnd"/>
      <w:r w:rsidR="00AB1F4D" w:rsidRPr="003D34A7">
        <w:t>)</w:t>
      </w:r>
      <w:r w:rsidRPr="003D34A7">
        <w:br/>
        <w:t>Tel.:+49 (0)60 78/93 63-0,  Fax: +49 (0)60 78/93 63-20</w:t>
      </w:r>
      <w:r w:rsidRPr="003D34A7">
        <w:br/>
      </w:r>
      <w:proofErr w:type="spellStart"/>
      <w:r w:rsidRPr="003D34A7">
        <w:t>E-</w:t>
      </w:r>
      <w:r w:rsidR="00AB1F4D" w:rsidRPr="003D34A7">
        <w:t>m</w:t>
      </w:r>
      <w:r w:rsidRPr="003D34A7">
        <w:t>ail</w:t>
      </w:r>
      <w:proofErr w:type="spellEnd"/>
      <w:r w:rsidRPr="003D34A7">
        <w:t xml:space="preserve">:  </w:t>
      </w:r>
      <w:r w:rsidRPr="003D34A7">
        <w:rPr>
          <w:szCs w:val="22"/>
        </w:rPr>
        <w:t xml:space="preserve">mail@konsens.de,  Internet:  </w:t>
      </w:r>
      <w:hyperlink r:id="rId10" w:history="1">
        <w:r w:rsidRPr="003D34A7">
          <w:rPr>
            <w:rStyle w:val="Hyperlink"/>
            <w:szCs w:val="22"/>
          </w:rPr>
          <w:t>www.konsens.de</w:t>
        </w:r>
      </w:hyperlink>
    </w:p>
    <w:p w14:paraId="11328997" w14:textId="47CB5FE1" w:rsidR="003018DC" w:rsidRPr="003D34A7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1D3FCDFF" w14:textId="1495129A" w:rsidR="003018DC" w:rsidRPr="00AB1F4D" w:rsidRDefault="003018DC" w:rsidP="006D2C38">
      <w:pPr>
        <w:pStyle w:val="Kopfzeile"/>
        <w:spacing w:before="120" w:line="360" w:lineRule="auto"/>
        <w:rPr>
          <w:rFonts w:cs="Arial"/>
          <w:iCs/>
          <w:szCs w:val="22"/>
          <w:lang w:val="es-ES"/>
        </w:rPr>
      </w:pPr>
    </w:p>
    <w:p w14:paraId="5A652B85" w14:textId="52DEE3A9" w:rsidR="00AC7D07" w:rsidRPr="00AB1F4D" w:rsidRDefault="00477686" w:rsidP="00B94D2B">
      <w:pPr>
        <w:pStyle w:val="Kopfzeile"/>
        <w:spacing w:before="120" w:line="360" w:lineRule="auto"/>
        <w:rPr>
          <w:rFonts w:cs="Arial"/>
          <w:iCs/>
          <w:szCs w:val="22"/>
          <w:lang w:val="es-ES"/>
        </w:rPr>
      </w:pPr>
      <w:r w:rsidRPr="00AB1F4D">
        <w:rPr>
          <w:rFonts w:cs="Arial"/>
          <w:iCs/>
          <w:szCs w:val="22"/>
          <w:lang w:val="es-ES"/>
        </w:rPr>
        <w:t xml:space="preserve">Con el innovador sistema en </w:t>
      </w:r>
      <w:r w:rsidR="004D0CB8">
        <w:rPr>
          <w:rFonts w:cs="Arial"/>
          <w:iCs/>
          <w:szCs w:val="22"/>
          <w:lang w:val="es-ES"/>
        </w:rPr>
        <w:t>circuito cerrado</w:t>
      </w:r>
      <w:r w:rsidRPr="00AB1F4D">
        <w:rPr>
          <w:rFonts w:cs="Arial"/>
          <w:iCs/>
          <w:szCs w:val="22"/>
          <w:lang w:val="es-ES"/>
        </w:rPr>
        <w:t xml:space="preserve"> de Coperion se valorizan y recirculan al proceso de producción hasta el 100% de los desechos de la producción de </w:t>
      </w:r>
      <w:r w:rsidR="004D0CB8">
        <w:rPr>
          <w:rFonts w:cs="Arial"/>
          <w:iCs/>
          <w:szCs w:val="22"/>
          <w:lang w:val="es-ES"/>
        </w:rPr>
        <w:t>láminas multicapa</w:t>
      </w:r>
      <w:r w:rsidR="00AC7D07" w:rsidRPr="00AB1F4D">
        <w:rPr>
          <w:rFonts w:cs="Arial"/>
          <w:iCs/>
          <w:szCs w:val="22"/>
          <w:lang w:val="es-ES"/>
        </w:rPr>
        <w:t>.</w:t>
      </w:r>
    </w:p>
    <w:p w14:paraId="5A104E45" w14:textId="629E408C" w:rsidR="00AD062C" w:rsidRDefault="00477686" w:rsidP="00AC7D07">
      <w:pPr>
        <w:pStyle w:val="Kopfzeile"/>
        <w:spacing w:before="120" w:line="360" w:lineRule="auto"/>
        <w:rPr>
          <w:i/>
          <w:szCs w:val="22"/>
          <w:lang w:val="es-ES"/>
        </w:rPr>
      </w:pPr>
      <w:r w:rsidRPr="00AB1F4D">
        <w:rPr>
          <w:i/>
          <w:szCs w:val="22"/>
          <w:lang w:val="es-ES"/>
        </w:rPr>
        <w:t>Gráfico</w:t>
      </w:r>
      <w:r w:rsidR="00AD062C" w:rsidRPr="00AB1F4D">
        <w:rPr>
          <w:i/>
          <w:szCs w:val="22"/>
          <w:lang w:val="es-ES"/>
        </w:rPr>
        <w:t>: Coperion, Stuttgart</w:t>
      </w:r>
    </w:p>
    <w:p w14:paraId="35F75FF5" w14:textId="77777777" w:rsidR="00C74F83" w:rsidRDefault="00C74F83" w:rsidP="00AD062C">
      <w:pPr>
        <w:pStyle w:val="Kopfzeile"/>
        <w:spacing w:before="120" w:line="360" w:lineRule="auto"/>
        <w:rPr>
          <w:i/>
          <w:noProof/>
          <w:szCs w:val="22"/>
          <w:lang w:eastAsia="zh-CN"/>
        </w:rPr>
      </w:pPr>
    </w:p>
    <w:p w14:paraId="334FC4ED" w14:textId="6E2914D1" w:rsidR="006D2C38" w:rsidRPr="00AB1F4D" w:rsidRDefault="006D2C38" w:rsidP="00AD062C">
      <w:pPr>
        <w:pStyle w:val="Kopfzeile"/>
        <w:spacing w:before="120" w:line="360" w:lineRule="auto"/>
        <w:rPr>
          <w:i/>
          <w:szCs w:val="22"/>
          <w:lang w:val="es-ES"/>
        </w:rPr>
      </w:pPr>
    </w:p>
    <w:p w14:paraId="3F9C459A" w14:textId="7B26123F" w:rsidR="00B76C1E" w:rsidRPr="00AB1F4D" w:rsidRDefault="00477686" w:rsidP="005B70D9">
      <w:pPr>
        <w:pStyle w:val="Kopfzeile"/>
        <w:spacing w:before="120" w:line="360" w:lineRule="auto"/>
        <w:rPr>
          <w:iCs/>
          <w:szCs w:val="22"/>
          <w:lang w:val="es-ES"/>
        </w:rPr>
      </w:pPr>
      <w:r w:rsidRPr="00AB1F4D">
        <w:rPr>
          <w:iCs/>
          <w:szCs w:val="22"/>
          <w:lang w:val="es-ES"/>
        </w:rPr>
        <w:t>Los desechos de producción triturados se acondicionan en la extrusora de doble husillo</w:t>
      </w:r>
      <w:r w:rsidR="00B76C1E" w:rsidRPr="00AB1F4D">
        <w:rPr>
          <w:iCs/>
          <w:szCs w:val="22"/>
          <w:lang w:val="es-ES"/>
        </w:rPr>
        <w:t xml:space="preserve"> ZSK Mc</w:t>
      </w:r>
      <w:r w:rsidR="00B76C1E" w:rsidRPr="00AB1F4D">
        <w:rPr>
          <w:iCs/>
          <w:szCs w:val="22"/>
          <w:vertAlign w:val="superscript"/>
          <w:lang w:val="es-ES"/>
        </w:rPr>
        <w:t>18</w:t>
      </w:r>
      <w:r w:rsidR="00B76C1E" w:rsidRPr="00AB1F4D">
        <w:rPr>
          <w:iCs/>
          <w:szCs w:val="22"/>
          <w:lang w:val="es-ES"/>
        </w:rPr>
        <w:t xml:space="preserve"> </w:t>
      </w:r>
      <w:r w:rsidRPr="00AB1F4D">
        <w:rPr>
          <w:iCs/>
          <w:szCs w:val="22"/>
          <w:lang w:val="es-ES"/>
        </w:rPr>
        <w:t xml:space="preserve">de </w:t>
      </w:r>
      <w:r w:rsidR="005E17C1">
        <w:rPr>
          <w:iCs/>
          <w:szCs w:val="22"/>
          <w:lang w:val="es-ES"/>
        </w:rPr>
        <w:t xml:space="preserve">tal </w:t>
      </w:r>
      <w:r w:rsidRPr="00AB1F4D">
        <w:rPr>
          <w:iCs/>
          <w:szCs w:val="22"/>
          <w:lang w:val="es-ES"/>
        </w:rPr>
        <w:t xml:space="preserve">forma que se pueden recircular al proceso de producción de </w:t>
      </w:r>
      <w:r w:rsidR="004D0CB8">
        <w:rPr>
          <w:iCs/>
          <w:szCs w:val="22"/>
          <w:lang w:val="es-ES"/>
        </w:rPr>
        <w:t>láminas multicapa</w:t>
      </w:r>
      <w:r w:rsidR="00C20E48" w:rsidRPr="00AB1F4D">
        <w:rPr>
          <w:iCs/>
          <w:szCs w:val="22"/>
          <w:lang w:val="es-ES"/>
        </w:rPr>
        <w:t xml:space="preserve"> </w:t>
      </w:r>
      <w:r w:rsidRPr="00AB1F4D">
        <w:rPr>
          <w:iCs/>
          <w:szCs w:val="22"/>
          <w:lang w:val="es-ES"/>
        </w:rPr>
        <w:t>manteniendo una calidad consiste</w:t>
      </w:r>
      <w:r w:rsidR="00AB1F4D">
        <w:rPr>
          <w:iCs/>
          <w:szCs w:val="22"/>
          <w:lang w:val="es-ES"/>
        </w:rPr>
        <w:t>nte</w:t>
      </w:r>
      <w:r w:rsidRPr="00AB1F4D">
        <w:rPr>
          <w:iCs/>
          <w:szCs w:val="22"/>
          <w:lang w:val="es-ES"/>
        </w:rPr>
        <w:t>mente elevada del producto final</w:t>
      </w:r>
      <w:r w:rsidR="00C20E48" w:rsidRPr="00AB1F4D">
        <w:rPr>
          <w:iCs/>
          <w:szCs w:val="22"/>
          <w:lang w:val="es-ES"/>
        </w:rPr>
        <w:t xml:space="preserve">. </w:t>
      </w:r>
    </w:p>
    <w:p w14:paraId="3D9D5CDD" w14:textId="23C6E86C" w:rsidR="006D2C38" w:rsidRPr="00AB1F4D" w:rsidRDefault="00477686" w:rsidP="006D2C38">
      <w:pPr>
        <w:pStyle w:val="Kopfzeile"/>
        <w:spacing w:before="120" w:line="360" w:lineRule="auto"/>
        <w:rPr>
          <w:i/>
          <w:szCs w:val="22"/>
          <w:lang w:val="es-ES"/>
        </w:rPr>
      </w:pPr>
      <w:r w:rsidRPr="00AB1F4D">
        <w:rPr>
          <w:i/>
          <w:szCs w:val="22"/>
          <w:lang w:val="es-ES"/>
        </w:rPr>
        <w:t>Imagen</w:t>
      </w:r>
      <w:r w:rsidR="006D2C38" w:rsidRPr="00AB1F4D">
        <w:rPr>
          <w:i/>
          <w:szCs w:val="22"/>
          <w:lang w:val="es-ES"/>
        </w:rPr>
        <w:t>: Coperion, Stuttgart</w:t>
      </w:r>
    </w:p>
    <w:p w14:paraId="1454359E" w14:textId="59005630" w:rsidR="00D05C9B" w:rsidRPr="00AB1F4D" w:rsidRDefault="00D05C9B" w:rsidP="00340C49">
      <w:pPr>
        <w:pStyle w:val="Kopfzeile"/>
        <w:spacing w:before="120" w:line="360" w:lineRule="auto"/>
        <w:rPr>
          <w:lang w:val="es-ES"/>
        </w:rPr>
      </w:pPr>
    </w:p>
    <w:sectPr w:rsidR="00D05C9B" w:rsidRPr="00AB1F4D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BED9A" w14:textId="77777777" w:rsidR="00AB70C6" w:rsidRDefault="00AB70C6">
      <w:r>
        <w:separator/>
      </w:r>
    </w:p>
  </w:endnote>
  <w:endnote w:type="continuationSeparator" w:id="0">
    <w:p w14:paraId="39196A55" w14:textId="77777777" w:rsidR="00AB70C6" w:rsidRDefault="00AB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F2662B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F2662B" w:rsidRDefault="00336917">
          <w:pPr>
            <w:pStyle w:val="Fuzeile"/>
            <w:spacing w:line="200" w:lineRule="exact"/>
            <w:rPr>
              <w:rFonts w:cs="Arial"/>
              <w:lang w:val="es-ES"/>
            </w:rPr>
          </w:pPr>
        </w:p>
      </w:tc>
      <w:tc>
        <w:tcPr>
          <w:tcW w:w="1758" w:type="dxa"/>
          <w:noWrap/>
          <w:vAlign w:val="bottom"/>
        </w:tcPr>
        <w:p w14:paraId="12ABE022" w14:textId="12DF6436" w:rsidR="00336917" w:rsidRPr="00F2662B" w:rsidRDefault="00F2662B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  <w:lang w:val="es-ES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  <w:lang w:val="es-ES"/>
            </w:rPr>
            <w:t>Página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t xml:space="preserve"> 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begin"/>
          </w:r>
          <w:r w:rsidR="00336917" w:rsidRPr="00F2662B">
            <w:rPr>
              <w:rFonts w:cs="Arial"/>
              <w:sz w:val="14"/>
              <w:szCs w:val="14"/>
              <w:lang w:val="es-ES"/>
            </w:rPr>
            <w:instrText xml:space="preserve"> PAGE  \* MERGEFORMAT </w:instrTex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separate"/>
          </w:r>
          <w:r w:rsidR="00C74F83">
            <w:rPr>
              <w:rFonts w:cs="Arial"/>
              <w:noProof/>
              <w:sz w:val="14"/>
              <w:szCs w:val="14"/>
              <w:lang w:val="es-ES"/>
            </w:rPr>
            <w:t>2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end"/>
          </w:r>
          <w:r w:rsidR="00336917" w:rsidRPr="00F2662B">
            <w:rPr>
              <w:rFonts w:cs="Arial"/>
              <w:sz w:val="14"/>
              <w:szCs w:val="14"/>
              <w:lang w:val="es-ES"/>
            </w:rPr>
            <w:t xml:space="preserve"> </w:t>
          </w:r>
          <w:r>
            <w:rPr>
              <w:rFonts w:cs="Arial"/>
              <w:sz w:val="14"/>
              <w:szCs w:val="14"/>
              <w:lang w:val="es-ES"/>
            </w:rPr>
            <w:t>de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t xml:space="preserve"> 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begin"/>
          </w:r>
          <w:r w:rsidR="00336917" w:rsidRPr="00F2662B">
            <w:rPr>
              <w:rFonts w:cs="Arial"/>
              <w:sz w:val="14"/>
              <w:szCs w:val="14"/>
              <w:lang w:val="es-ES"/>
            </w:rPr>
            <w:instrText xml:space="preserve"> NUMPAGES </w:instrTex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separate"/>
          </w:r>
          <w:r w:rsidR="00C74F83">
            <w:rPr>
              <w:rFonts w:cs="Arial"/>
              <w:noProof/>
              <w:sz w:val="14"/>
              <w:szCs w:val="14"/>
              <w:lang w:val="es-ES"/>
            </w:rPr>
            <w:t>3</w:t>
          </w:r>
          <w:r w:rsidR="00336917" w:rsidRPr="00F2662B">
            <w:rPr>
              <w:rFonts w:cs="Arial"/>
              <w:sz w:val="14"/>
              <w:szCs w:val="14"/>
              <w:lang w:val="es-ES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F2662B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  <w:lang w:val="es-ES"/>
            </w:rPr>
          </w:pPr>
        </w:p>
      </w:tc>
    </w:tr>
  </w:tbl>
  <w:p w14:paraId="00849AE5" w14:textId="77777777" w:rsidR="00336917" w:rsidRPr="00F2662B" w:rsidRDefault="00336917">
    <w:pPr>
      <w:pStyle w:val="Fuzeile"/>
      <w:tabs>
        <w:tab w:val="clear" w:pos="9072"/>
      </w:tabs>
      <w:ind w:right="-1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F2662B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F2662B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  <w:lang w:val="es-ES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F2662B" w:rsidRDefault="00336917">
          <w:pPr>
            <w:rPr>
              <w:sz w:val="14"/>
              <w:lang w:val="es-ES"/>
            </w:rPr>
          </w:pPr>
          <w:bookmarkStart w:id="12" w:name="GeneralPartnerRechts"/>
          <w:bookmarkEnd w:id="12"/>
        </w:p>
      </w:tc>
    </w:tr>
  </w:tbl>
  <w:p w14:paraId="67C05812" w14:textId="77777777" w:rsidR="00336917" w:rsidRPr="00F2662B" w:rsidRDefault="00336917">
    <w:pPr>
      <w:pStyle w:val="Fuzeile"/>
      <w:rPr>
        <w:sz w:val="12"/>
        <w:szCs w:val="1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19EC8" w14:textId="77777777" w:rsidR="00AB70C6" w:rsidRDefault="00AB70C6">
      <w:r>
        <w:separator/>
      </w:r>
    </w:p>
  </w:footnote>
  <w:footnote w:type="continuationSeparator" w:id="0">
    <w:p w14:paraId="60E31AEF" w14:textId="77777777" w:rsidR="00AB70C6" w:rsidRDefault="00AB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F2662B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F2662B" w:rsidRDefault="00D64439">
          <w:pPr>
            <w:pStyle w:val="Kopfzeile"/>
            <w:widowControl w:val="0"/>
            <w:rPr>
              <w:rFonts w:cs="Arial"/>
              <w:szCs w:val="22"/>
              <w:lang w:val="es-ES"/>
            </w:rPr>
          </w:pPr>
          <w:r w:rsidRPr="00F2662B"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F2662B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es-ES"/>
            </w:rPr>
          </w:pPr>
          <w:r w:rsidRPr="00F2662B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F2662B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FE40D3D" w:rsidR="00336917" w:rsidRPr="00F2662B" w:rsidRDefault="00AC7D07" w:rsidP="009D7E9E">
          <w:pPr>
            <w:pStyle w:val="Kopfzeile"/>
            <w:widowControl w:val="0"/>
            <w:rPr>
              <w:lang w:val="es-ES"/>
            </w:rPr>
          </w:pPr>
          <w:bookmarkStart w:id="4" w:name="HeaderPage2Date"/>
          <w:bookmarkEnd w:id="4"/>
          <w:r w:rsidRPr="00F2662B">
            <w:rPr>
              <w:lang w:val="es-ES"/>
            </w:rPr>
            <w:t>A</w:t>
          </w:r>
          <w:r w:rsidR="00F2662B">
            <w:rPr>
              <w:lang w:val="es-ES"/>
            </w:rPr>
            <w:t>b</w:t>
          </w:r>
          <w:r w:rsidRPr="00F2662B">
            <w:rPr>
              <w:lang w:val="es-ES"/>
            </w:rPr>
            <w:t>ril</w:t>
          </w:r>
          <w:r w:rsidR="00F2662B">
            <w:rPr>
              <w:lang w:val="es-ES"/>
            </w:rPr>
            <w:t xml:space="preserve"> de</w:t>
          </w:r>
          <w:r w:rsidR="004651E1" w:rsidRPr="00F2662B">
            <w:rPr>
              <w:lang w:val="es-ES"/>
            </w:rPr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F2662B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  <w:rPr>
              <w:lang w:val="es-ES"/>
            </w:rPr>
          </w:pPr>
          <w:bookmarkStart w:id="5" w:name="HeaderPage2Name"/>
          <w:bookmarkEnd w:id="5"/>
        </w:p>
      </w:tc>
    </w:tr>
  </w:tbl>
  <w:p w14:paraId="08904605" w14:textId="77777777" w:rsidR="00336917" w:rsidRPr="00F2662B" w:rsidRDefault="00336917">
    <w:pPr>
      <w:pStyle w:val="Kopfzeile"/>
      <w:rPr>
        <w:rStyle w:val="Seitenzahl"/>
        <w:lang w:val="es-ES"/>
      </w:rPr>
    </w:pPr>
    <w:bookmarkStart w:id="6" w:name="Nummer"/>
    <w:bookmarkEnd w:id="6"/>
  </w:p>
  <w:p w14:paraId="21DADD9F" w14:textId="77777777" w:rsidR="00336917" w:rsidRPr="00F2662B" w:rsidRDefault="00336917">
    <w:pPr>
      <w:pStyle w:val="Kopfzeile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F2662B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F2662B" w:rsidRDefault="00D64439">
          <w:pPr>
            <w:pStyle w:val="Kopfzeile"/>
            <w:widowControl w:val="0"/>
            <w:rPr>
              <w:rFonts w:cs="Arial"/>
              <w:sz w:val="16"/>
              <w:szCs w:val="16"/>
              <w:lang w:val="es-ES"/>
            </w:rPr>
          </w:pPr>
          <w:r w:rsidRPr="00F2662B"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F2662B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  <w:lang w:val="es-ES"/>
            </w:rPr>
          </w:pPr>
          <w:r w:rsidRPr="00F2662B"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F2662B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F2662B" w:rsidRDefault="00336917">
          <w:pPr>
            <w:pStyle w:val="Kopfzeile"/>
            <w:widowControl w:val="0"/>
            <w:spacing w:line="200" w:lineRule="exact"/>
            <w:rPr>
              <w:rFonts w:cs="Arial"/>
              <w:lang w:val="es-ES"/>
            </w:rPr>
          </w:pPr>
        </w:p>
        <w:p w14:paraId="43B8CE6F" w14:textId="77777777" w:rsidR="00336917" w:rsidRPr="00F2662B" w:rsidRDefault="00336917">
          <w:pPr>
            <w:pStyle w:val="Kopfzeile"/>
            <w:widowControl w:val="0"/>
            <w:spacing w:line="200" w:lineRule="exact"/>
            <w:rPr>
              <w:rFonts w:cs="Arial"/>
              <w:lang w:val="es-ES"/>
            </w:rPr>
          </w:pPr>
        </w:p>
        <w:p w14:paraId="23D451B7" w14:textId="77777777" w:rsidR="00336917" w:rsidRPr="00F2662B" w:rsidRDefault="00336917">
          <w:pPr>
            <w:pStyle w:val="Kopfzeile"/>
            <w:widowControl w:val="0"/>
            <w:spacing w:line="200" w:lineRule="exact"/>
            <w:rPr>
              <w:rFonts w:cs="Arial"/>
              <w:lang w:val="es-ES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F2662B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es-ES"/>
            </w:rPr>
          </w:pPr>
          <w:bookmarkStart w:id="8" w:name="TitleLine01"/>
          <w:bookmarkEnd w:id="8"/>
        </w:p>
        <w:p w14:paraId="41E19682" w14:textId="77777777" w:rsidR="00336917" w:rsidRPr="00F2662B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  <w:lang w:val="es-ES"/>
            </w:rPr>
          </w:pPr>
          <w:bookmarkStart w:id="9" w:name="TitleLine02"/>
          <w:bookmarkEnd w:id="9"/>
        </w:p>
      </w:tc>
    </w:tr>
  </w:tbl>
  <w:p w14:paraId="70353CC5" w14:textId="77777777" w:rsidR="00336917" w:rsidRPr="00F2662B" w:rsidRDefault="00336917" w:rsidP="004837C0">
    <w:pPr>
      <w:pStyle w:val="Kopfzeile"/>
      <w:rPr>
        <w:sz w:val="14"/>
        <w:szCs w:val="14"/>
        <w:lang w:val="es-ES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7BD"/>
    <w:rsid w:val="000D0A15"/>
    <w:rsid w:val="000D29DE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2A9D"/>
    <w:rsid w:val="00133578"/>
    <w:rsid w:val="00134ADF"/>
    <w:rsid w:val="00135AD3"/>
    <w:rsid w:val="00140842"/>
    <w:rsid w:val="00145834"/>
    <w:rsid w:val="001460F7"/>
    <w:rsid w:val="0014635D"/>
    <w:rsid w:val="00146766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86F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D34A7"/>
    <w:rsid w:val="003E04D7"/>
    <w:rsid w:val="003E2018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3FB2"/>
    <w:rsid w:val="00445D7A"/>
    <w:rsid w:val="004466B6"/>
    <w:rsid w:val="00450C29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77686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0CB8"/>
    <w:rsid w:val="004D1CB1"/>
    <w:rsid w:val="004D228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4CA2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0D9"/>
    <w:rsid w:val="005B799A"/>
    <w:rsid w:val="005C7ECA"/>
    <w:rsid w:val="005D47A8"/>
    <w:rsid w:val="005D6CEA"/>
    <w:rsid w:val="005E17C1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13BF2"/>
    <w:rsid w:val="00614866"/>
    <w:rsid w:val="00616C07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C013C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08C"/>
    <w:rsid w:val="007537F8"/>
    <w:rsid w:val="00760E08"/>
    <w:rsid w:val="00761BD8"/>
    <w:rsid w:val="00762234"/>
    <w:rsid w:val="00762B6A"/>
    <w:rsid w:val="00763374"/>
    <w:rsid w:val="00764380"/>
    <w:rsid w:val="00766345"/>
    <w:rsid w:val="00773C34"/>
    <w:rsid w:val="00774270"/>
    <w:rsid w:val="00774AB5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2742"/>
    <w:rsid w:val="00852B90"/>
    <w:rsid w:val="00855AD0"/>
    <w:rsid w:val="00856B2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A1971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7EA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218F"/>
    <w:rsid w:val="009631C9"/>
    <w:rsid w:val="0096354A"/>
    <w:rsid w:val="00965605"/>
    <w:rsid w:val="009658A3"/>
    <w:rsid w:val="009736ED"/>
    <w:rsid w:val="0097405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41D17"/>
    <w:rsid w:val="00A46C84"/>
    <w:rsid w:val="00A52AA1"/>
    <w:rsid w:val="00A571F8"/>
    <w:rsid w:val="00A608DF"/>
    <w:rsid w:val="00A65EF7"/>
    <w:rsid w:val="00A67CD6"/>
    <w:rsid w:val="00A76762"/>
    <w:rsid w:val="00A7706A"/>
    <w:rsid w:val="00A84FD5"/>
    <w:rsid w:val="00A857A3"/>
    <w:rsid w:val="00A857FF"/>
    <w:rsid w:val="00A920B6"/>
    <w:rsid w:val="00A95802"/>
    <w:rsid w:val="00AA4411"/>
    <w:rsid w:val="00AA582B"/>
    <w:rsid w:val="00AA6C5C"/>
    <w:rsid w:val="00AB1F4D"/>
    <w:rsid w:val="00AB70C6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2997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0F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3E77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309B1"/>
    <w:rsid w:val="00C30D9B"/>
    <w:rsid w:val="00C3213D"/>
    <w:rsid w:val="00C32375"/>
    <w:rsid w:val="00C32C39"/>
    <w:rsid w:val="00C34D6B"/>
    <w:rsid w:val="00C41A55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4F83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B6C6A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D0D"/>
    <w:rsid w:val="00D03189"/>
    <w:rsid w:val="00D03F1C"/>
    <w:rsid w:val="00D04EA2"/>
    <w:rsid w:val="00D04FE1"/>
    <w:rsid w:val="00D05C9B"/>
    <w:rsid w:val="00D07371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F01BE"/>
    <w:rsid w:val="00DF073D"/>
    <w:rsid w:val="00DF4720"/>
    <w:rsid w:val="00DF4EE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B00BE"/>
    <w:rsid w:val="00EB17E8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6181"/>
    <w:rsid w:val="00F041B1"/>
    <w:rsid w:val="00F12B7A"/>
    <w:rsid w:val="00F133C5"/>
    <w:rsid w:val="00F15B78"/>
    <w:rsid w:val="00F16399"/>
    <w:rsid w:val="00F17249"/>
    <w:rsid w:val="00F2662B"/>
    <w:rsid w:val="00F27A98"/>
    <w:rsid w:val="00F31D8D"/>
    <w:rsid w:val="00F329DD"/>
    <w:rsid w:val="00F33465"/>
    <w:rsid w:val="00F335FA"/>
    <w:rsid w:val="00F33911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9E2"/>
    <w:rsid w:val="00FB7C64"/>
    <w:rsid w:val="00FB7F51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F0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46766"/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46766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727A-49EE-40BD-9BBA-AF4CF163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4700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2020-04-02T08:14:00Z</cp:lastPrinted>
  <dcterms:created xsi:type="dcterms:W3CDTF">2020-04-02T08:15:00Z</dcterms:created>
  <dcterms:modified xsi:type="dcterms:W3CDTF">2020-04-02T08:15:00Z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