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14:paraId="6A3FE404" w14:textId="77777777">
        <w:trPr>
          <w:cantSplit/>
          <w:trHeight w:val="118"/>
        </w:trPr>
        <w:tc>
          <w:tcPr>
            <w:tcW w:w="7140" w:type="dxa"/>
          </w:tcPr>
          <w:p w14:paraId="7FCDA2C7" w14:textId="77777777" w:rsidR="00E17602" w:rsidRDefault="00E17602">
            <w:pPr>
              <w:spacing w:line="190" w:lineRule="exact"/>
              <w:rPr>
                <w:sz w:val="15"/>
                <w:szCs w:val="15"/>
                <w:lang w:eastAsia="zh-CN"/>
              </w:rPr>
            </w:pPr>
          </w:p>
        </w:tc>
        <w:tc>
          <w:tcPr>
            <w:tcW w:w="2993" w:type="dxa"/>
            <w:vMerge w:val="restart"/>
          </w:tcPr>
          <w:p w14:paraId="5DCF3489" w14:textId="77777777" w:rsidR="00760FEF" w:rsidRPr="009A01BA" w:rsidRDefault="00760FEF" w:rsidP="00760FEF">
            <w:pPr>
              <w:spacing w:line="200" w:lineRule="exact"/>
              <w:rPr>
                <w:b/>
                <w:bCs/>
                <w:sz w:val="14"/>
              </w:rPr>
            </w:pPr>
            <w:bookmarkStart w:id="0" w:name="CompanyName"/>
            <w:bookmarkStart w:id="1" w:name="AddressLine"/>
            <w:bookmarkEnd w:id="0"/>
            <w:bookmarkEnd w:id="1"/>
            <w:r w:rsidRPr="009A01BA">
              <w:rPr>
                <w:b/>
                <w:bCs/>
                <w:sz w:val="14"/>
              </w:rPr>
              <w:t>Contact</w:t>
            </w:r>
          </w:p>
          <w:p w14:paraId="711F4ADA" w14:textId="77777777" w:rsidR="00760FEF" w:rsidRPr="009A01BA" w:rsidRDefault="00760FEF" w:rsidP="00760FEF">
            <w:pPr>
              <w:spacing w:line="200" w:lineRule="exact"/>
              <w:rPr>
                <w:bCs/>
                <w:sz w:val="14"/>
              </w:rPr>
            </w:pPr>
            <w:r>
              <w:rPr>
                <w:bCs/>
                <w:sz w:val="14"/>
              </w:rPr>
              <w:t>Shari Lake</w:t>
            </w:r>
          </w:p>
          <w:p w14:paraId="58877A4A" w14:textId="77777777" w:rsidR="00760FEF" w:rsidRPr="009A01BA" w:rsidRDefault="00760FEF" w:rsidP="00760FEF">
            <w:pPr>
              <w:spacing w:line="200" w:lineRule="exact"/>
              <w:rPr>
                <w:bCs/>
                <w:sz w:val="14"/>
              </w:rPr>
            </w:pPr>
            <w:r>
              <w:rPr>
                <w:bCs/>
                <w:sz w:val="14"/>
              </w:rPr>
              <w:t>Director of Marketing</w:t>
            </w:r>
          </w:p>
          <w:p w14:paraId="606B54B4" w14:textId="77777777" w:rsidR="00760FEF" w:rsidRPr="009A01BA" w:rsidRDefault="00760FEF" w:rsidP="00760FEF">
            <w:pPr>
              <w:spacing w:line="200" w:lineRule="exact"/>
              <w:rPr>
                <w:bCs/>
                <w:sz w:val="14"/>
              </w:rPr>
            </w:pPr>
            <w:r>
              <w:rPr>
                <w:bCs/>
                <w:sz w:val="14"/>
              </w:rPr>
              <w:t>Coperion K-Tron Salina</w:t>
            </w:r>
          </w:p>
          <w:p w14:paraId="109D65D8" w14:textId="77777777" w:rsidR="00760FEF" w:rsidRDefault="00760FEF" w:rsidP="00760FEF">
            <w:pPr>
              <w:spacing w:line="200" w:lineRule="exact"/>
              <w:rPr>
                <w:bCs/>
                <w:sz w:val="14"/>
              </w:rPr>
            </w:pPr>
            <w:r>
              <w:rPr>
                <w:bCs/>
                <w:sz w:val="14"/>
              </w:rPr>
              <w:t>606 North Front Street</w:t>
            </w:r>
          </w:p>
          <w:p w14:paraId="0158CAE4" w14:textId="1FFF2A91" w:rsidR="00760FEF" w:rsidRDefault="00760FEF" w:rsidP="00760FEF">
            <w:pPr>
              <w:spacing w:line="200" w:lineRule="exact"/>
              <w:rPr>
                <w:bCs/>
                <w:sz w:val="14"/>
              </w:rPr>
            </w:pPr>
            <w:r>
              <w:rPr>
                <w:bCs/>
                <w:sz w:val="14"/>
              </w:rPr>
              <w:t>Salina, KS 67501, USA</w:t>
            </w:r>
          </w:p>
          <w:p w14:paraId="466C41E1" w14:textId="77777777" w:rsidR="00760FEF" w:rsidRDefault="00760FEF" w:rsidP="00760FEF">
            <w:pPr>
              <w:spacing w:line="200" w:lineRule="exact"/>
              <w:rPr>
                <w:bCs/>
                <w:sz w:val="14"/>
              </w:rPr>
            </w:pPr>
          </w:p>
          <w:p w14:paraId="42281F4B" w14:textId="7AD03145" w:rsidR="00760FEF" w:rsidRDefault="00760FEF" w:rsidP="00760FEF">
            <w:pPr>
              <w:spacing w:line="200" w:lineRule="exact"/>
              <w:rPr>
                <w:bCs/>
                <w:sz w:val="14"/>
              </w:rPr>
            </w:pPr>
            <w:r>
              <w:rPr>
                <w:bCs/>
                <w:sz w:val="14"/>
              </w:rPr>
              <w:t>Telephone +1 (785) 825-3884</w:t>
            </w:r>
          </w:p>
          <w:p w14:paraId="18455B49" w14:textId="77777777" w:rsidR="00760FEF" w:rsidRDefault="00760FEF" w:rsidP="00760FEF">
            <w:pPr>
              <w:spacing w:line="200" w:lineRule="exact"/>
              <w:rPr>
                <w:bCs/>
                <w:sz w:val="14"/>
              </w:rPr>
            </w:pPr>
            <w:r>
              <w:rPr>
                <w:bCs/>
                <w:sz w:val="14"/>
              </w:rPr>
              <w:t>Shari.lake@coperion.com</w:t>
            </w:r>
          </w:p>
          <w:p w14:paraId="5CDB75B7" w14:textId="209B2466" w:rsidR="00E17602" w:rsidRDefault="00760FEF" w:rsidP="00760FEF">
            <w:pPr>
              <w:spacing w:line="200" w:lineRule="exact"/>
              <w:rPr>
                <w:noProof/>
                <w:sz w:val="15"/>
                <w:szCs w:val="15"/>
              </w:rPr>
            </w:pPr>
            <w:r>
              <w:rPr>
                <w:bCs/>
                <w:sz w:val="14"/>
              </w:rPr>
              <w:t>www.coperion.com</w:t>
            </w:r>
            <w:r>
              <w:rPr>
                <w:noProof/>
                <w:sz w:val="15"/>
                <w:szCs w:val="15"/>
              </w:rPr>
              <w:t xml:space="preserve"> </w:t>
            </w:r>
          </w:p>
        </w:tc>
      </w:tr>
      <w:tr w:rsidR="00E17602" w14:paraId="4CE62DDC" w14:textId="77777777">
        <w:trPr>
          <w:cantSplit/>
          <w:trHeight w:val="154"/>
        </w:trPr>
        <w:tc>
          <w:tcPr>
            <w:tcW w:w="7140" w:type="dxa"/>
          </w:tcPr>
          <w:p w14:paraId="301B54EE" w14:textId="77777777" w:rsidR="00E17602" w:rsidRDefault="00E17602">
            <w:pPr>
              <w:spacing w:line="190" w:lineRule="exact"/>
              <w:rPr>
                <w:noProof/>
                <w:sz w:val="15"/>
                <w:szCs w:val="15"/>
              </w:rPr>
            </w:pPr>
          </w:p>
        </w:tc>
        <w:tc>
          <w:tcPr>
            <w:tcW w:w="2993" w:type="dxa"/>
            <w:vMerge/>
          </w:tcPr>
          <w:p w14:paraId="23960262" w14:textId="77777777" w:rsidR="00E17602" w:rsidRPr="000F0137" w:rsidRDefault="00E17602">
            <w:pPr>
              <w:pStyle w:val="Kopfzeile"/>
              <w:spacing w:line="200" w:lineRule="exact"/>
              <w:ind w:left="-108"/>
              <w:rPr>
                <w:sz w:val="14"/>
                <w:szCs w:val="14"/>
                <w:lang w:val="en-US" w:eastAsia="de-DE"/>
              </w:rPr>
            </w:pPr>
            <w:bookmarkStart w:id="2" w:name="AddressLineStreet"/>
            <w:bookmarkEnd w:id="2"/>
          </w:p>
        </w:tc>
      </w:tr>
      <w:tr w:rsidR="00E17602" w14:paraId="67A59A69" w14:textId="77777777">
        <w:trPr>
          <w:cantSplit/>
          <w:trHeight w:val="263"/>
        </w:trPr>
        <w:tc>
          <w:tcPr>
            <w:tcW w:w="7140" w:type="dxa"/>
          </w:tcPr>
          <w:p w14:paraId="357A3CF8" w14:textId="77777777" w:rsidR="00E17602" w:rsidRDefault="00E17602">
            <w:pPr>
              <w:rPr>
                <w:noProof/>
                <w:szCs w:val="22"/>
              </w:rPr>
            </w:pPr>
            <w:bookmarkStart w:id="3" w:name="Adresse"/>
            <w:bookmarkEnd w:id="3"/>
          </w:p>
        </w:tc>
        <w:tc>
          <w:tcPr>
            <w:tcW w:w="2993" w:type="dxa"/>
            <w:vMerge/>
          </w:tcPr>
          <w:p w14:paraId="2D81CD16" w14:textId="77777777" w:rsidR="00E17602" w:rsidRPr="000F0137" w:rsidRDefault="00E17602">
            <w:pPr>
              <w:pStyle w:val="Kopfzeile"/>
              <w:spacing w:line="200" w:lineRule="exact"/>
              <w:ind w:left="-108"/>
              <w:rPr>
                <w:sz w:val="14"/>
                <w:szCs w:val="14"/>
                <w:lang w:val="en-US" w:eastAsia="de-DE"/>
              </w:rPr>
            </w:pPr>
            <w:bookmarkStart w:id="4" w:name="AddressLineCity"/>
            <w:bookmarkEnd w:id="4"/>
          </w:p>
        </w:tc>
      </w:tr>
      <w:tr w:rsidR="00E17602" w14:paraId="637841CC" w14:textId="77777777">
        <w:trPr>
          <w:cantSplit/>
          <w:trHeight w:val="263"/>
        </w:trPr>
        <w:tc>
          <w:tcPr>
            <w:tcW w:w="7140" w:type="dxa"/>
            <w:vAlign w:val="bottom"/>
          </w:tcPr>
          <w:p w14:paraId="57218AAE" w14:textId="77777777" w:rsidR="00E17602" w:rsidRDefault="00BA2ABD">
            <w:pPr>
              <w:rPr>
                <w:noProof/>
              </w:rPr>
            </w:pPr>
            <w:bookmarkStart w:id="5" w:name="LocationDate"/>
            <w:bookmarkEnd w:id="5"/>
            <w:r>
              <w:rPr>
                <w:noProof/>
                <w:lang w:val="de-DE" w:eastAsia="zh-CN"/>
              </w:rPr>
              <w:drawing>
                <wp:inline distT="0" distB="0" distL="0" distR="0" wp14:anchorId="4CF810F0" wp14:editId="63AEADEA">
                  <wp:extent cx="3076575" cy="1343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76575" cy="1343025"/>
                          </a:xfrm>
                          <a:prstGeom prst="rect">
                            <a:avLst/>
                          </a:prstGeom>
                        </pic:spPr>
                      </pic:pic>
                    </a:graphicData>
                  </a:graphic>
                </wp:inline>
              </w:drawing>
            </w:r>
          </w:p>
        </w:tc>
        <w:tc>
          <w:tcPr>
            <w:tcW w:w="2993" w:type="dxa"/>
            <w:vMerge/>
          </w:tcPr>
          <w:p w14:paraId="3CD21B90" w14:textId="77777777" w:rsidR="00E17602" w:rsidRPr="005D01F1" w:rsidRDefault="00E17602">
            <w:pPr>
              <w:pStyle w:val="Kopfzeile"/>
              <w:spacing w:line="200" w:lineRule="exact"/>
              <w:ind w:left="-108"/>
              <w:rPr>
                <w:sz w:val="14"/>
                <w:szCs w:val="14"/>
                <w:lang w:val="de-DE" w:eastAsia="de-DE"/>
              </w:rPr>
            </w:pPr>
          </w:p>
        </w:tc>
      </w:tr>
      <w:tr w:rsidR="00B96924" w14:paraId="3EED51EF" w14:textId="77777777">
        <w:trPr>
          <w:cantSplit/>
          <w:trHeight w:val="263"/>
        </w:trPr>
        <w:tc>
          <w:tcPr>
            <w:tcW w:w="7140" w:type="dxa"/>
            <w:vAlign w:val="bottom"/>
          </w:tcPr>
          <w:p w14:paraId="17810AD3" w14:textId="77777777" w:rsidR="00B96924" w:rsidRDefault="00B96924">
            <w:pPr>
              <w:rPr>
                <w:noProof/>
                <w:lang w:eastAsia="en-US"/>
              </w:rPr>
            </w:pPr>
          </w:p>
        </w:tc>
        <w:tc>
          <w:tcPr>
            <w:tcW w:w="2993" w:type="dxa"/>
          </w:tcPr>
          <w:p w14:paraId="4C8900B7" w14:textId="77777777" w:rsidR="00B96924" w:rsidRPr="005D01F1" w:rsidRDefault="00B96924">
            <w:pPr>
              <w:pStyle w:val="Kopfzeile"/>
              <w:spacing w:line="200" w:lineRule="exact"/>
              <w:ind w:left="-108"/>
              <w:rPr>
                <w:sz w:val="14"/>
                <w:szCs w:val="14"/>
                <w:lang w:val="de-DE" w:eastAsia="de-DE"/>
              </w:rPr>
            </w:pPr>
          </w:p>
        </w:tc>
      </w:tr>
    </w:tbl>
    <w:p w14:paraId="316D156B" w14:textId="77777777" w:rsidR="00E17602" w:rsidRPr="00CB39BD" w:rsidRDefault="00BA2ABD">
      <w:pPr>
        <w:pStyle w:val="Pressemitteilung"/>
      </w:pPr>
      <w:r>
        <w:t>Press</w:t>
      </w:r>
      <w:r w:rsidR="00CF76A5">
        <w:t xml:space="preserve"> Release </w:t>
      </w:r>
    </w:p>
    <w:p w14:paraId="40DB6A4F" w14:textId="77777777" w:rsidR="00E17602" w:rsidRPr="00CB39BD" w:rsidRDefault="00E17602"/>
    <w:p w14:paraId="3C8A3AA2" w14:textId="77777777" w:rsidR="00CF76A5" w:rsidRPr="00BA2ABD" w:rsidRDefault="000D4282" w:rsidP="00CF76A5">
      <w:pPr>
        <w:tabs>
          <w:tab w:val="left" w:pos="225"/>
        </w:tabs>
        <w:contextualSpacing/>
        <w:rPr>
          <w:rFonts w:cs="Arial"/>
          <w:b/>
          <w:bCs/>
          <w:sz w:val="28"/>
          <w:szCs w:val="28"/>
        </w:rPr>
      </w:pPr>
      <w:r w:rsidRPr="00BA2ABD">
        <w:rPr>
          <w:rFonts w:cs="Arial"/>
          <w:b/>
          <w:bCs/>
          <w:sz w:val="28"/>
          <w:szCs w:val="28"/>
        </w:rPr>
        <w:t xml:space="preserve">Innovative </w:t>
      </w:r>
      <w:r w:rsidR="00584FF9">
        <w:rPr>
          <w:rFonts w:cs="Arial"/>
          <w:b/>
          <w:bCs/>
          <w:sz w:val="28"/>
          <w:szCs w:val="28"/>
        </w:rPr>
        <w:t>T</w:t>
      </w:r>
      <w:r w:rsidRPr="00BA2ABD">
        <w:rPr>
          <w:rFonts w:cs="Arial"/>
          <w:b/>
          <w:bCs/>
          <w:sz w:val="28"/>
          <w:szCs w:val="28"/>
        </w:rPr>
        <w:t xml:space="preserve">echnology for </w:t>
      </w:r>
      <w:r w:rsidR="00584FF9">
        <w:rPr>
          <w:rFonts w:cs="Arial"/>
          <w:b/>
          <w:bCs/>
          <w:sz w:val="28"/>
          <w:szCs w:val="28"/>
        </w:rPr>
        <w:t>F</w:t>
      </w:r>
      <w:r w:rsidRPr="00BA2ABD">
        <w:rPr>
          <w:rFonts w:cs="Arial"/>
          <w:b/>
          <w:bCs/>
          <w:sz w:val="28"/>
          <w:szCs w:val="28"/>
        </w:rPr>
        <w:t xml:space="preserve">eeding, </w:t>
      </w:r>
      <w:r w:rsidR="00584FF9">
        <w:rPr>
          <w:rFonts w:cs="Arial"/>
          <w:b/>
          <w:bCs/>
          <w:sz w:val="28"/>
          <w:szCs w:val="28"/>
        </w:rPr>
        <w:t>C</w:t>
      </w:r>
      <w:r w:rsidRPr="00BA2ABD">
        <w:rPr>
          <w:rFonts w:cs="Arial"/>
          <w:b/>
          <w:bCs/>
          <w:sz w:val="28"/>
          <w:szCs w:val="28"/>
        </w:rPr>
        <w:t xml:space="preserve">onveying and </w:t>
      </w:r>
      <w:r w:rsidR="00584FF9">
        <w:rPr>
          <w:rFonts w:cs="Arial"/>
          <w:b/>
          <w:bCs/>
          <w:sz w:val="28"/>
          <w:szCs w:val="28"/>
        </w:rPr>
        <w:t>E</w:t>
      </w:r>
      <w:r w:rsidRPr="00BA2ABD">
        <w:rPr>
          <w:rFonts w:cs="Arial"/>
          <w:b/>
          <w:bCs/>
          <w:sz w:val="28"/>
          <w:szCs w:val="28"/>
        </w:rPr>
        <w:t xml:space="preserve">xtrusion </w:t>
      </w:r>
      <w:r w:rsidR="007D0887" w:rsidRPr="00BA2ABD">
        <w:rPr>
          <w:rFonts w:cs="Arial"/>
          <w:b/>
          <w:bCs/>
          <w:sz w:val="28"/>
          <w:szCs w:val="28"/>
        </w:rPr>
        <w:t>a</w:t>
      </w:r>
      <w:r w:rsidRPr="00BA2ABD">
        <w:rPr>
          <w:rFonts w:cs="Arial"/>
          <w:b/>
          <w:bCs/>
          <w:sz w:val="28"/>
          <w:szCs w:val="28"/>
        </w:rPr>
        <w:t xml:space="preserve">t </w:t>
      </w:r>
      <w:proofErr w:type="spellStart"/>
      <w:r w:rsidRPr="00BA2ABD">
        <w:rPr>
          <w:rFonts w:cs="Arial"/>
          <w:b/>
          <w:bCs/>
          <w:sz w:val="28"/>
          <w:szCs w:val="28"/>
        </w:rPr>
        <w:t>Petfood</w:t>
      </w:r>
      <w:proofErr w:type="spellEnd"/>
      <w:r w:rsidRPr="00BA2ABD">
        <w:rPr>
          <w:rFonts w:cs="Arial"/>
          <w:b/>
          <w:bCs/>
          <w:sz w:val="28"/>
          <w:szCs w:val="28"/>
        </w:rPr>
        <w:t xml:space="preserve"> Forum 2018</w:t>
      </w:r>
    </w:p>
    <w:p w14:paraId="1DF81BD7" w14:textId="77777777" w:rsidR="00CF76A5" w:rsidRPr="00E520BA" w:rsidRDefault="00CF76A5" w:rsidP="00CF76A5">
      <w:pPr>
        <w:pStyle w:val="NoParagraphStyle"/>
        <w:jc w:val="center"/>
        <w:rPr>
          <w:rFonts w:ascii="Arial" w:hAnsi="Arial"/>
          <w:color w:val="FF0000"/>
          <w:sz w:val="22"/>
          <w:szCs w:val="22"/>
        </w:rPr>
      </w:pPr>
    </w:p>
    <w:p w14:paraId="004BDE33" w14:textId="4DCA160B" w:rsidR="00B1545C" w:rsidRPr="0024100D" w:rsidRDefault="000D4282" w:rsidP="0024100D">
      <w:pPr>
        <w:tabs>
          <w:tab w:val="left" w:pos="1578"/>
          <w:tab w:val="center" w:pos="4536"/>
        </w:tabs>
        <w:spacing w:after="200" w:line="360" w:lineRule="auto"/>
        <w:rPr>
          <w:color w:val="000000" w:themeColor="text1"/>
          <w:szCs w:val="22"/>
          <w:lang w:val="en-GB"/>
        </w:rPr>
      </w:pPr>
      <w:r>
        <w:rPr>
          <w:i/>
        </w:rPr>
        <w:t xml:space="preserve">Sewell, NJ, </w:t>
      </w:r>
      <w:r w:rsidR="00CF76A5">
        <w:rPr>
          <w:i/>
        </w:rPr>
        <w:t>USA (</w:t>
      </w:r>
      <w:r>
        <w:rPr>
          <w:i/>
        </w:rPr>
        <w:t>February 2018</w:t>
      </w:r>
      <w:r w:rsidRPr="00BA2ABD">
        <w:t xml:space="preserve">) </w:t>
      </w:r>
      <w:r w:rsidRPr="00E4701A">
        <w:rPr>
          <w:color w:val="000000" w:themeColor="text1"/>
          <w:szCs w:val="22"/>
        </w:rPr>
        <w:t xml:space="preserve">Coperion and Coperion K-Tron formally announce exhibition </w:t>
      </w:r>
      <w:r w:rsidR="008A6255">
        <w:rPr>
          <w:color w:val="000000" w:themeColor="text1"/>
          <w:szCs w:val="22"/>
        </w:rPr>
        <w:t xml:space="preserve">in Booth 405 </w:t>
      </w:r>
      <w:r w:rsidRPr="00E4701A">
        <w:rPr>
          <w:color w:val="000000" w:themeColor="text1"/>
          <w:szCs w:val="22"/>
        </w:rPr>
        <w:t xml:space="preserve">at </w:t>
      </w:r>
      <w:proofErr w:type="spellStart"/>
      <w:r w:rsidRPr="00E4701A">
        <w:rPr>
          <w:color w:val="000000" w:themeColor="text1"/>
          <w:szCs w:val="22"/>
        </w:rPr>
        <w:t>Petfood</w:t>
      </w:r>
      <w:proofErr w:type="spellEnd"/>
      <w:r w:rsidRPr="00E4701A">
        <w:rPr>
          <w:color w:val="000000" w:themeColor="text1"/>
          <w:szCs w:val="22"/>
        </w:rPr>
        <w:t xml:space="preserve"> Forum 2018 (April 24-25, 2018) </w:t>
      </w:r>
      <w:r w:rsidR="00F15AF1" w:rsidRPr="00E4701A">
        <w:rPr>
          <w:color w:val="000000" w:themeColor="text1"/>
          <w:szCs w:val="22"/>
        </w:rPr>
        <w:t>Kansas City, Missouri, USA</w:t>
      </w:r>
      <w:r w:rsidR="00E4701A" w:rsidRPr="00E4701A">
        <w:rPr>
          <w:color w:val="000000" w:themeColor="text1"/>
          <w:szCs w:val="22"/>
        </w:rPr>
        <w:t xml:space="preserve"> and co-sponsor of a technical presentation, </w:t>
      </w:r>
      <w:r w:rsidR="00E4701A" w:rsidRPr="00E4701A">
        <w:rPr>
          <w:i/>
          <w:color w:val="000000" w:themeColor="text1"/>
          <w:szCs w:val="22"/>
          <w:lang w:val="en-GB"/>
        </w:rPr>
        <w:t xml:space="preserve">“What’s New: Important Principles of High Moisture Extrusion for Production of Plant Based and Hybrid Pet Food Products” </w:t>
      </w:r>
      <w:r w:rsidR="00E4701A" w:rsidRPr="00E4701A">
        <w:rPr>
          <w:color w:val="000000" w:themeColor="text1"/>
          <w:szCs w:val="22"/>
          <w:lang w:val="en-GB"/>
        </w:rPr>
        <w:t xml:space="preserve">by </w:t>
      </w:r>
      <w:proofErr w:type="spellStart"/>
      <w:r w:rsidR="00E4701A" w:rsidRPr="00E4701A">
        <w:rPr>
          <w:color w:val="000000" w:themeColor="text1"/>
          <w:szCs w:val="22"/>
          <w:lang w:val="en-GB"/>
        </w:rPr>
        <w:t>Dr</w:t>
      </w:r>
      <w:r w:rsidR="008A6255">
        <w:rPr>
          <w:color w:val="000000" w:themeColor="text1"/>
          <w:szCs w:val="22"/>
          <w:lang w:val="en-GB"/>
        </w:rPr>
        <w:t>.</w:t>
      </w:r>
      <w:proofErr w:type="spellEnd"/>
      <w:r w:rsidR="00E4701A" w:rsidRPr="00E4701A">
        <w:rPr>
          <w:color w:val="000000" w:themeColor="text1"/>
          <w:szCs w:val="22"/>
          <w:lang w:val="en-GB"/>
        </w:rPr>
        <w:t xml:space="preserve"> Volker </w:t>
      </w:r>
      <w:proofErr w:type="spellStart"/>
      <w:r w:rsidR="00E4701A" w:rsidRPr="00E4701A">
        <w:rPr>
          <w:color w:val="000000" w:themeColor="text1"/>
          <w:szCs w:val="22"/>
          <w:lang w:val="en-GB"/>
        </w:rPr>
        <w:t>Lammers</w:t>
      </w:r>
      <w:proofErr w:type="spellEnd"/>
      <w:r w:rsidR="00E4701A" w:rsidRPr="00E4701A">
        <w:rPr>
          <w:color w:val="000000" w:themeColor="text1"/>
          <w:szCs w:val="22"/>
          <w:lang w:val="en-GB"/>
        </w:rPr>
        <w:t>, German Institute of Food Technologies</w:t>
      </w:r>
      <w:r w:rsidR="00412D39">
        <w:rPr>
          <w:color w:val="000000" w:themeColor="text1"/>
          <w:szCs w:val="22"/>
          <w:lang w:val="en-GB"/>
        </w:rPr>
        <w:t xml:space="preserve"> (DIL)</w:t>
      </w:r>
      <w:r w:rsidR="00E4701A" w:rsidRPr="00E4701A">
        <w:rPr>
          <w:color w:val="000000" w:themeColor="text1"/>
          <w:szCs w:val="22"/>
          <w:lang w:val="en-GB"/>
        </w:rPr>
        <w:t>.</w:t>
      </w:r>
    </w:p>
    <w:p w14:paraId="7997F336" w14:textId="1DD6D1E2" w:rsidR="00F15AF1" w:rsidRDefault="00B1545C" w:rsidP="00BA2ABD">
      <w:pPr>
        <w:spacing w:line="360" w:lineRule="auto"/>
      </w:pPr>
      <w:r w:rsidRPr="000D4282">
        <w:t xml:space="preserve">The booth will feature a </w:t>
      </w:r>
      <w:r w:rsidR="00A77D3A" w:rsidRPr="00A64D31">
        <w:t>wo</w:t>
      </w:r>
      <w:r w:rsidR="00A77D3A">
        <w:t xml:space="preserve">rking recirculating </w:t>
      </w:r>
      <w:r w:rsidR="0007346E">
        <w:t xml:space="preserve">conveying </w:t>
      </w:r>
      <w:r w:rsidR="00A77D3A">
        <w:t>system</w:t>
      </w:r>
      <w:r w:rsidR="00A77D3A" w:rsidRPr="000D4282" w:rsidDel="00A77D3A">
        <w:t xml:space="preserve"> </w:t>
      </w:r>
      <w:r w:rsidR="00E4701A">
        <w:t xml:space="preserve">focusing on the </w:t>
      </w:r>
      <w:r w:rsidR="00A77D3A">
        <w:t>loss-in-</w:t>
      </w:r>
      <w:r w:rsidR="00E4701A">
        <w:t>weight (LIW) feeding and refilling of ingredients to continuous processes</w:t>
      </w:r>
      <w:r w:rsidR="0007346E">
        <w:t>,</w:t>
      </w:r>
      <w:r w:rsidR="00E4701A">
        <w:t xml:space="preserve"> such as extruders and mixers. The complete assembly is mounted on a portable stand with a recycle loop of the product after it exits the feeder and is conveyed to a receiver for continuous refill. </w:t>
      </w:r>
      <w:r w:rsidR="00014931">
        <w:t>T</w:t>
      </w:r>
      <w:r w:rsidR="00E4701A">
        <w:t>h</w:t>
      </w:r>
      <w:r w:rsidR="00394ACE">
        <w:t xml:space="preserve">e </w:t>
      </w:r>
      <w:r w:rsidR="00B92447">
        <w:t>LIW KT20 T</w:t>
      </w:r>
      <w:r w:rsidR="00E8696F">
        <w:t xml:space="preserve">win </w:t>
      </w:r>
      <w:r w:rsidR="00B92447">
        <w:t>S</w:t>
      </w:r>
      <w:r w:rsidR="00E8696F">
        <w:t xml:space="preserve">crew </w:t>
      </w:r>
      <w:r w:rsidR="00B92447">
        <w:t>F</w:t>
      </w:r>
      <w:r w:rsidR="00B92447" w:rsidRPr="000D4282">
        <w:t xml:space="preserve">eeder </w:t>
      </w:r>
      <w:r w:rsidRPr="000D4282">
        <w:t xml:space="preserve">is displayed on a 24 kg scale, with the P10 </w:t>
      </w:r>
      <w:r w:rsidR="000A28CC">
        <w:t>Central R</w:t>
      </w:r>
      <w:r w:rsidRPr="000D4282">
        <w:t xml:space="preserve">eceiver and controller demonstrating a custom solution for difficult conveying applications. </w:t>
      </w:r>
    </w:p>
    <w:p w14:paraId="555A50A9" w14:textId="77777777" w:rsidR="00F15AF1" w:rsidRDefault="00F15AF1" w:rsidP="003D003E">
      <w:pPr>
        <w:spacing w:line="360" w:lineRule="auto"/>
      </w:pPr>
    </w:p>
    <w:p w14:paraId="04D536CB" w14:textId="3B0A8470" w:rsidR="00B1545C" w:rsidRDefault="000E4EB4" w:rsidP="003D003E">
      <w:pPr>
        <w:spacing w:line="360" w:lineRule="auto"/>
        <w:rPr>
          <w:b/>
        </w:rPr>
      </w:pPr>
      <w:r>
        <w:rPr>
          <w:b/>
        </w:rPr>
        <w:t xml:space="preserve">Coperion K-Tron </w:t>
      </w:r>
      <w:r w:rsidR="00E4701A">
        <w:rPr>
          <w:b/>
        </w:rPr>
        <w:t xml:space="preserve">Twin </w:t>
      </w:r>
      <w:r w:rsidR="008A6255">
        <w:rPr>
          <w:b/>
        </w:rPr>
        <w:t>S</w:t>
      </w:r>
      <w:r w:rsidR="00E4701A">
        <w:rPr>
          <w:b/>
        </w:rPr>
        <w:t xml:space="preserve">crew LIW </w:t>
      </w:r>
      <w:r w:rsidR="008A6255">
        <w:rPr>
          <w:b/>
        </w:rPr>
        <w:t>F</w:t>
      </w:r>
      <w:r w:rsidR="00E4701A">
        <w:rPr>
          <w:b/>
        </w:rPr>
        <w:t xml:space="preserve">eeder </w:t>
      </w:r>
      <w:r w:rsidR="00F15AF1" w:rsidRPr="00F15AF1">
        <w:rPr>
          <w:b/>
        </w:rPr>
        <w:t>K-CL-</w:t>
      </w:r>
      <w:r w:rsidR="00B92447">
        <w:rPr>
          <w:b/>
        </w:rPr>
        <w:t>SFS-</w:t>
      </w:r>
      <w:r w:rsidR="00F15AF1" w:rsidRPr="00F15AF1">
        <w:rPr>
          <w:b/>
        </w:rPr>
        <w:t>KT20</w:t>
      </w:r>
      <w:r w:rsidR="00B1545C" w:rsidRPr="00F15AF1">
        <w:rPr>
          <w:b/>
        </w:rPr>
        <w:t xml:space="preserve"> </w:t>
      </w:r>
    </w:p>
    <w:p w14:paraId="02A3C398" w14:textId="105ED61C" w:rsidR="003D003E" w:rsidRPr="003D003E" w:rsidRDefault="00394ACE" w:rsidP="003D003E">
      <w:pPr>
        <w:spacing w:line="360" w:lineRule="auto"/>
      </w:pPr>
      <w:r>
        <w:t xml:space="preserve">The </w:t>
      </w:r>
      <w:r w:rsidR="008A6255">
        <w:t>Coperion K-Tron T</w:t>
      </w:r>
      <w:r w:rsidR="00796F9B">
        <w:t xml:space="preserve">win </w:t>
      </w:r>
      <w:r w:rsidR="008A6255">
        <w:t>S</w:t>
      </w:r>
      <w:r w:rsidR="00796F9B">
        <w:t xml:space="preserve">crew </w:t>
      </w:r>
      <w:r w:rsidR="008A6255">
        <w:t>KT20 F</w:t>
      </w:r>
      <w:r w:rsidR="00796F9B">
        <w:t xml:space="preserve">eeder with interchangeable feeding tools </w:t>
      </w:r>
      <w:r>
        <w:t xml:space="preserve">is </w:t>
      </w:r>
      <w:r w:rsidR="00796F9B">
        <w:t xml:space="preserve">mounted on a </w:t>
      </w:r>
      <w:r w:rsidR="008A6255">
        <w:t xml:space="preserve">24 kg </w:t>
      </w:r>
      <w:r w:rsidR="000E4EB4">
        <w:t xml:space="preserve">fully enclosed </w:t>
      </w:r>
      <w:r w:rsidR="00E4701A">
        <w:t xml:space="preserve">platform scale for high accuracy feeding </w:t>
      </w:r>
      <w:r w:rsidR="008A6255">
        <w:t>of</w:t>
      </w:r>
      <w:r w:rsidR="00E4701A">
        <w:t xml:space="preserve"> difficult flowing ingredients including additives, probiotics and flavors</w:t>
      </w:r>
      <w:r w:rsidR="00796F9B" w:rsidRPr="00EB3E7A">
        <w:rPr>
          <w:b/>
        </w:rPr>
        <w:t xml:space="preserve">. </w:t>
      </w:r>
      <w:r w:rsidR="000E4EB4" w:rsidRPr="00EB3E7A">
        <w:rPr>
          <w:rStyle w:val="Fett"/>
          <w:rFonts w:cs="Arial"/>
          <w:b w:val="0"/>
          <w:szCs w:val="22"/>
        </w:rPr>
        <w:t>All feeder parts in contact with the material being fed are stainless steel, and feeding equipment is easy to disassemble. A horizontal agitator gently moves the bulk material to the large throat and then into the screws</w:t>
      </w:r>
      <w:r w:rsidR="00081863" w:rsidRPr="00EB3E7A">
        <w:rPr>
          <w:b/>
        </w:rPr>
        <w:t>.</w:t>
      </w:r>
      <w:r w:rsidR="00081863">
        <w:t xml:space="preserve"> </w:t>
      </w:r>
      <w:r w:rsidR="00E4701A">
        <w:t xml:space="preserve">The feeder can be used for both </w:t>
      </w:r>
      <w:r w:rsidR="000E4EB4">
        <w:t>LIW</w:t>
      </w:r>
      <w:r w:rsidR="00E4701A">
        <w:t xml:space="preserve"> feeding to continuous processes </w:t>
      </w:r>
      <w:r w:rsidR="000E4EB4">
        <w:t>and</w:t>
      </w:r>
      <w:r w:rsidR="00E4701A">
        <w:t xml:space="preserve"> </w:t>
      </w:r>
      <w:r w:rsidR="000E4EB4">
        <w:t>LIW</w:t>
      </w:r>
      <w:r w:rsidR="00E4701A">
        <w:t xml:space="preserve"> batching direct to batch blenders. </w:t>
      </w:r>
      <w:r w:rsidR="00B92447">
        <w:t>T</w:t>
      </w:r>
      <w:r w:rsidR="00B92447" w:rsidRPr="00103E09">
        <w:t xml:space="preserve">win screw </w:t>
      </w:r>
      <w:r w:rsidR="00B92447">
        <w:t>feeders</w:t>
      </w:r>
      <w:r w:rsidR="00B92447" w:rsidRPr="00103E09">
        <w:t xml:space="preserve"> are ideal for floodable powders and more difficult, sticky or </w:t>
      </w:r>
      <w:r w:rsidR="00B92447">
        <w:t>poorly flowing</w:t>
      </w:r>
      <w:r w:rsidR="00B92447" w:rsidRPr="00103E09">
        <w:t xml:space="preserve"> </w:t>
      </w:r>
      <w:r w:rsidR="00B92447" w:rsidRPr="00103E09">
        <w:lastRenderedPageBreak/>
        <w:t>materials</w:t>
      </w:r>
      <w:r w:rsidR="00B92447">
        <w:t xml:space="preserve">, </w:t>
      </w:r>
      <w:r w:rsidR="00B92447" w:rsidRPr="00750148">
        <w:rPr>
          <w:rFonts w:cs="Arial"/>
          <w:iCs/>
          <w:sz w:val="20"/>
        </w:rPr>
        <w:t>as well as fibers</w:t>
      </w:r>
      <w:r w:rsidR="00B92447">
        <w:rPr>
          <w:rFonts w:cs="Arial"/>
          <w:iCs/>
          <w:sz w:val="20"/>
        </w:rPr>
        <w:t xml:space="preserve"> or</w:t>
      </w:r>
      <w:r w:rsidR="00B92447" w:rsidRPr="00750148">
        <w:rPr>
          <w:rFonts w:cs="Arial"/>
          <w:iCs/>
          <w:sz w:val="20"/>
        </w:rPr>
        <w:t xml:space="preserve"> flakes</w:t>
      </w:r>
      <w:r w:rsidR="00B92447">
        <w:rPr>
          <w:rFonts w:cs="Arial"/>
          <w:iCs/>
          <w:sz w:val="20"/>
        </w:rPr>
        <w:t>.</w:t>
      </w:r>
      <w:r w:rsidR="00B92447">
        <w:t xml:space="preserve"> </w:t>
      </w:r>
      <w:r w:rsidR="00E4701A">
        <w:t xml:space="preserve">Specialty designs are available for clustering of feeders above extruders, blenders and other processes for optimal </w:t>
      </w:r>
      <w:r w:rsidR="00A87F5B">
        <w:t>accessibility</w:t>
      </w:r>
      <w:r w:rsidR="00E4701A">
        <w:t xml:space="preserve"> and ease of cleaning. </w:t>
      </w:r>
    </w:p>
    <w:p w14:paraId="32FF5C56" w14:textId="77777777" w:rsidR="000D4282" w:rsidRDefault="000D4282" w:rsidP="00763374">
      <w:pPr>
        <w:rPr>
          <w:b/>
        </w:rPr>
      </w:pPr>
    </w:p>
    <w:p w14:paraId="09862DF5" w14:textId="2148A2C0" w:rsidR="000D4282" w:rsidRDefault="000D4282" w:rsidP="00081863">
      <w:pPr>
        <w:spacing w:line="360" w:lineRule="auto"/>
        <w:rPr>
          <w:b/>
        </w:rPr>
      </w:pPr>
      <w:r>
        <w:rPr>
          <w:b/>
        </w:rPr>
        <w:t>Coperion K-Tron P-Series Receivers</w:t>
      </w:r>
      <w:r w:rsidR="000A28CC">
        <w:rPr>
          <w:b/>
        </w:rPr>
        <w:t xml:space="preserve"> for Sanitary Solutions</w:t>
      </w:r>
    </w:p>
    <w:p w14:paraId="7B9DB3E4" w14:textId="29A7C8FB" w:rsidR="000D4282" w:rsidRPr="00EB3E7A" w:rsidRDefault="000D4282" w:rsidP="00081863">
      <w:pPr>
        <w:spacing w:line="360" w:lineRule="auto"/>
        <w:rPr>
          <w:szCs w:val="22"/>
        </w:rPr>
      </w:pPr>
      <w:r w:rsidRPr="00EB3E7A">
        <w:rPr>
          <w:szCs w:val="22"/>
        </w:rPr>
        <w:t xml:space="preserve">Coperion K-Tron P-Series </w:t>
      </w:r>
      <w:r w:rsidR="00606258" w:rsidRPr="00EB3E7A">
        <w:rPr>
          <w:szCs w:val="22"/>
        </w:rPr>
        <w:t>R</w:t>
      </w:r>
      <w:r w:rsidRPr="00EB3E7A">
        <w:rPr>
          <w:szCs w:val="22"/>
        </w:rPr>
        <w:t>eceivers provide a sanitary solution for difficult material conveying applications</w:t>
      </w:r>
      <w:r w:rsidR="00606258" w:rsidRPr="00EB3E7A">
        <w:rPr>
          <w:szCs w:val="22"/>
        </w:rPr>
        <w:t xml:space="preserve"> </w:t>
      </w:r>
      <w:r w:rsidR="00856D59" w:rsidRPr="00EB3E7A">
        <w:rPr>
          <w:rFonts w:cs="Arial"/>
          <w:color w:val="111111"/>
          <w:szCs w:val="22"/>
          <w:lang w:val="en"/>
        </w:rPr>
        <w:t>in</w:t>
      </w:r>
      <w:r w:rsidR="00606258" w:rsidRPr="00EB3E7A">
        <w:rPr>
          <w:rFonts w:cs="Arial"/>
          <w:color w:val="111111"/>
          <w:szCs w:val="22"/>
          <w:lang w:val="en"/>
        </w:rPr>
        <w:t xml:space="preserve"> the food industry and meet 3A Dairy sanitary requirements</w:t>
      </w:r>
      <w:r w:rsidRPr="00EB3E7A">
        <w:rPr>
          <w:szCs w:val="22"/>
        </w:rPr>
        <w:t xml:space="preserve">. The sanitary design </w:t>
      </w:r>
      <w:r w:rsidR="000A28CC" w:rsidRPr="00EB3E7A">
        <w:rPr>
          <w:szCs w:val="22"/>
        </w:rPr>
        <w:t>includes</w:t>
      </w:r>
      <w:r w:rsidRPr="00EB3E7A">
        <w:rPr>
          <w:szCs w:val="22"/>
        </w:rPr>
        <w:t xml:space="preserve"> steep cone angles to ensure excellent discharge and band clamps for quick disassembly. </w:t>
      </w:r>
      <w:r w:rsidR="00EB2650" w:rsidRPr="00EB3E7A">
        <w:rPr>
          <w:szCs w:val="22"/>
        </w:rPr>
        <w:t>C</w:t>
      </w:r>
      <w:r w:rsidRPr="00EB3E7A">
        <w:rPr>
          <w:szCs w:val="22"/>
        </w:rPr>
        <w:t>onveying principle</w:t>
      </w:r>
      <w:r w:rsidR="00EB2650" w:rsidRPr="00EB3E7A">
        <w:rPr>
          <w:szCs w:val="22"/>
        </w:rPr>
        <w:t>s applied</w:t>
      </w:r>
      <w:r w:rsidRPr="00EB3E7A">
        <w:rPr>
          <w:szCs w:val="22"/>
        </w:rPr>
        <w:t xml:space="preserve"> include vacuum, dilute phase and dense phase. </w:t>
      </w:r>
      <w:r w:rsidR="00606258" w:rsidRPr="00EB3E7A">
        <w:rPr>
          <w:rFonts w:cs="Arial"/>
          <w:color w:val="111111"/>
          <w:szCs w:val="22"/>
          <w:lang w:val="en"/>
        </w:rPr>
        <w:t>The P-Series sanitary receivers can be used for gain-in-weight or loss-in-weight feeder refill applications, simple up and in systems or engineered for larger, central vacuum conveying systems.</w:t>
      </w:r>
      <w:r w:rsidR="00014931" w:rsidRPr="00EB3E7A">
        <w:rPr>
          <w:szCs w:val="22"/>
        </w:rPr>
        <w:t>T</w:t>
      </w:r>
      <w:r w:rsidRPr="00EB3E7A">
        <w:rPr>
          <w:szCs w:val="22"/>
        </w:rPr>
        <w:t xml:space="preserve">ypical materials include flakes, free-flowing to poorly flowing powders and materials requiring gentle conveying. </w:t>
      </w:r>
      <w:r w:rsidR="00EB2650" w:rsidRPr="00EB3E7A">
        <w:rPr>
          <w:szCs w:val="22"/>
        </w:rPr>
        <w:t>The m</w:t>
      </w:r>
      <w:r w:rsidRPr="00EB3E7A">
        <w:rPr>
          <w:szCs w:val="22"/>
        </w:rPr>
        <w:t xml:space="preserve">odel on display </w:t>
      </w:r>
      <w:r w:rsidR="00033BD5" w:rsidRPr="00EB3E7A">
        <w:rPr>
          <w:szCs w:val="22"/>
        </w:rPr>
        <w:t xml:space="preserve">is </w:t>
      </w:r>
      <w:r w:rsidRPr="00EB3E7A">
        <w:rPr>
          <w:szCs w:val="22"/>
        </w:rPr>
        <w:t>a P10.</w:t>
      </w:r>
    </w:p>
    <w:p w14:paraId="6C0B3241" w14:textId="77777777" w:rsidR="00394ACE" w:rsidRDefault="00394ACE" w:rsidP="00081863">
      <w:pPr>
        <w:spacing w:line="360" w:lineRule="auto"/>
      </w:pPr>
    </w:p>
    <w:p w14:paraId="355FBAA5" w14:textId="1AF4C8FD" w:rsidR="008F201F" w:rsidRPr="0024100D" w:rsidRDefault="00394ACE" w:rsidP="000621BC">
      <w:pPr>
        <w:spacing w:after="200" w:line="360" w:lineRule="auto"/>
        <w:textAlignment w:val="auto"/>
      </w:pPr>
      <w:r w:rsidRPr="00394ACE">
        <w:rPr>
          <w:b/>
        </w:rPr>
        <w:t>Technical Presentation</w:t>
      </w:r>
      <w:r w:rsidR="0024100D">
        <w:br/>
      </w:r>
      <w:r w:rsidR="008F201F">
        <w:t>Coperion is proud to sponsor a technical presentation by Dr</w:t>
      </w:r>
      <w:r>
        <w:t>.</w:t>
      </w:r>
      <w:r w:rsidR="008F201F">
        <w:t xml:space="preserve"> Volker </w:t>
      </w:r>
      <w:proofErr w:type="spellStart"/>
      <w:r w:rsidR="008F201F">
        <w:t>Lammers</w:t>
      </w:r>
      <w:proofErr w:type="spellEnd"/>
      <w:r w:rsidR="008F201F">
        <w:t xml:space="preserve"> of the German Institute of Food Technolog</w:t>
      </w:r>
      <w:r>
        <w:t>i</w:t>
      </w:r>
      <w:r w:rsidR="008F201F">
        <w:t>es</w:t>
      </w:r>
      <w:r w:rsidR="00412D39">
        <w:t xml:space="preserve"> (DIL)</w:t>
      </w:r>
      <w:r w:rsidR="008F201F">
        <w:t xml:space="preserve">, focusing on the use of high moisture extrusion </w:t>
      </w:r>
      <w:r w:rsidR="00EB2650">
        <w:t>in the production of meat analogues</w:t>
      </w:r>
      <w:r w:rsidR="008F201F">
        <w:t xml:space="preserve">, </w:t>
      </w:r>
      <w:r w:rsidR="00EB2650">
        <w:t>an application ideally suited to</w:t>
      </w:r>
      <w:r w:rsidR="008F201F">
        <w:t xml:space="preserve"> Coperion ZSK twin screw extruders. This presentation</w:t>
      </w:r>
      <w:r>
        <w:t xml:space="preserve">, held on Tuesday April 23 at 1:30 – 2:00 pm, </w:t>
      </w:r>
      <w:r w:rsidR="0024100D">
        <w:t>defines</w:t>
      </w:r>
      <w:r w:rsidR="008F201F" w:rsidRPr="008F201F">
        <w:rPr>
          <w:rFonts w:eastAsiaTheme="minorHAnsi" w:cs="Arial"/>
          <w:szCs w:val="22"/>
          <w:lang w:val="en-GB" w:eastAsia="en-US"/>
        </w:rPr>
        <w:t xml:space="preserve"> the process of high moisture extrusion to produce </w:t>
      </w:r>
      <w:r w:rsidR="00EB2650" w:rsidRPr="008F201F">
        <w:rPr>
          <w:rFonts w:eastAsiaTheme="minorHAnsi" w:cs="Arial"/>
          <w:szCs w:val="22"/>
          <w:lang w:val="en-GB" w:eastAsia="en-US"/>
        </w:rPr>
        <w:t>plant</w:t>
      </w:r>
      <w:r w:rsidR="00EB2650">
        <w:rPr>
          <w:rFonts w:eastAsiaTheme="minorHAnsi" w:cs="Arial"/>
          <w:szCs w:val="22"/>
          <w:lang w:val="en-GB" w:eastAsia="en-US"/>
        </w:rPr>
        <w:t>-</w:t>
      </w:r>
      <w:r w:rsidR="008F201F" w:rsidRPr="008F201F">
        <w:rPr>
          <w:rFonts w:eastAsiaTheme="minorHAnsi" w:cs="Arial"/>
          <w:szCs w:val="22"/>
          <w:lang w:val="en-GB" w:eastAsia="en-US"/>
        </w:rPr>
        <w:t>based fibrous meat</w:t>
      </w:r>
      <w:r w:rsidR="00EB2650">
        <w:rPr>
          <w:rFonts w:eastAsiaTheme="minorHAnsi" w:cs="Arial"/>
          <w:szCs w:val="22"/>
          <w:lang w:val="en-GB" w:eastAsia="en-US"/>
        </w:rPr>
        <w:t>-</w:t>
      </w:r>
      <w:r w:rsidR="008F201F" w:rsidRPr="008F201F">
        <w:rPr>
          <w:rFonts w:eastAsiaTheme="minorHAnsi" w:cs="Arial"/>
          <w:szCs w:val="22"/>
          <w:lang w:val="en-GB" w:eastAsia="en-US"/>
        </w:rPr>
        <w:t>like pet food products and the food chemistry/food technology requirements</w:t>
      </w:r>
      <w:r w:rsidR="008F201F">
        <w:rPr>
          <w:rFonts w:eastAsiaTheme="minorHAnsi" w:cs="Arial"/>
          <w:szCs w:val="22"/>
          <w:lang w:val="en-GB" w:eastAsia="en-US"/>
        </w:rPr>
        <w:t>. In addition, it will o</w:t>
      </w:r>
      <w:r w:rsidR="008F201F" w:rsidRPr="001B1218">
        <w:rPr>
          <w:rFonts w:eastAsiaTheme="minorHAnsi" w:cs="Arial"/>
          <w:szCs w:val="22"/>
          <w:lang w:val="en-GB" w:eastAsia="en-US"/>
        </w:rPr>
        <w:t xml:space="preserve">utline the basic process components and equipment required for HMMA </w:t>
      </w:r>
      <w:r w:rsidR="00412D39">
        <w:rPr>
          <w:rFonts w:eastAsiaTheme="minorHAnsi" w:cs="Arial"/>
          <w:szCs w:val="22"/>
          <w:lang w:val="en-GB" w:eastAsia="en-US"/>
        </w:rPr>
        <w:t xml:space="preserve">(high moisture meat analogue) </w:t>
      </w:r>
      <w:r w:rsidR="008F201F" w:rsidRPr="001B1218">
        <w:rPr>
          <w:rFonts w:eastAsiaTheme="minorHAnsi" w:cs="Arial"/>
          <w:szCs w:val="22"/>
          <w:lang w:val="en-GB" w:eastAsia="en-US"/>
        </w:rPr>
        <w:t xml:space="preserve">production, with detailed analysis </w:t>
      </w:r>
      <w:r w:rsidR="00EB2650">
        <w:rPr>
          <w:rFonts w:eastAsiaTheme="minorHAnsi" w:cs="Arial"/>
          <w:szCs w:val="22"/>
          <w:lang w:val="en-GB" w:eastAsia="en-US"/>
        </w:rPr>
        <w:t>of</w:t>
      </w:r>
      <w:r w:rsidR="00EB2650" w:rsidRPr="001B1218">
        <w:rPr>
          <w:rFonts w:eastAsiaTheme="minorHAnsi" w:cs="Arial"/>
          <w:szCs w:val="22"/>
          <w:lang w:val="en-GB" w:eastAsia="en-US"/>
        </w:rPr>
        <w:t xml:space="preserve"> </w:t>
      </w:r>
      <w:r w:rsidR="008F201F" w:rsidRPr="001B1218">
        <w:rPr>
          <w:rFonts w:eastAsiaTheme="minorHAnsi" w:cs="Arial"/>
          <w:szCs w:val="22"/>
          <w:lang w:val="en-GB" w:eastAsia="en-US"/>
        </w:rPr>
        <w:t>feed</w:t>
      </w:r>
      <w:r w:rsidR="00EB2650">
        <w:rPr>
          <w:rFonts w:eastAsiaTheme="minorHAnsi" w:cs="Arial"/>
          <w:szCs w:val="22"/>
          <w:lang w:val="en-GB" w:eastAsia="en-US"/>
        </w:rPr>
        <w:t>ing</w:t>
      </w:r>
      <w:r w:rsidR="008F201F" w:rsidRPr="001B1218">
        <w:rPr>
          <w:rFonts w:eastAsiaTheme="minorHAnsi" w:cs="Arial"/>
          <w:szCs w:val="22"/>
          <w:lang w:val="en-GB" w:eastAsia="en-US"/>
        </w:rPr>
        <w:t xml:space="preserve"> equipment, extruder design and highly specialized cooling die technologies</w:t>
      </w:r>
      <w:r w:rsidR="008F201F">
        <w:rPr>
          <w:rFonts w:eastAsiaTheme="minorHAnsi" w:cs="Arial"/>
          <w:szCs w:val="22"/>
          <w:lang w:val="en-GB" w:eastAsia="en-US"/>
        </w:rPr>
        <w:t xml:space="preserve">. The Coperion ZSK </w:t>
      </w:r>
      <w:proofErr w:type="spellStart"/>
      <w:r w:rsidR="008F201F" w:rsidRPr="008F201F">
        <w:rPr>
          <w:rFonts w:eastAsiaTheme="minorHAnsi" w:cs="Arial"/>
          <w:szCs w:val="22"/>
          <w:lang w:val="en" w:eastAsia="en-US"/>
        </w:rPr>
        <w:t>Mv</w:t>
      </w:r>
      <w:proofErr w:type="spellEnd"/>
      <w:r w:rsidR="008F201F" w:rsidRPr="008F201F">
        <w:rPr>
          <w:rFonts w:eastAsiaTheme="minorHAnsi" w:cs="Arial"/>
          <w:szCs w:val="22"/>
          <w:lang w:val="en" w:eastAsia="en-US"/>
        </w:rPr>
        <w:t xml:space="preserve"> PLUS twin screw extruder delivers an extremely high product output and quality for optimal efficiency in dry pet food, fish food and pet treat production. </w:t>
      </w:r>
    </w:p>
    <w:p w14:paraId="34881A05" w14:textId="77777777" w:rsidR="008F201F" w:rsidRPr="00412D39" w:rsidRDefault="008F201F" w:rsidP="00412D39">
      <w:pPr>
        <w:spacing w:line="360" w:lineRule="auto"/>
        <w:rPr>
          <w:b/>
        </w:rPr>
      </w:pPr>
      <w:r w:rsidRPr="00412D39">
        <w:rPr>
          <w:b/>
        </w:rPr>
        <w:t xml:space="preserve">Read more Read less </w:t>
      </w:r>
    </w:p>
    <w:p w14:paraId="645AEFA1" w14:textId="63E885BA" w:rsidR="008F201F" w:rsidRDefault="008F201F" w:rsidP="00014931">
      <w:pPr>
        <w:overflowPunct/>
        <w:autoSpaceDE/>
        <w:autoSpaceDN/>
        <w:adjustRightInd/>
        <w:spacing w:after="200" w:line="360" w:lineRule="auto"/>
        <w:textAlignment w:val="auto"/>
        <w:rPr>
          <w:rFonts w:eastAsiaTheme="minorHAnsi" w:cs="Arial"/>
          <w:szCs w:val="22"/>
          <w:lang w:val="en" w:eastAsia="en-US"/>
        </w:rPr>
      </w:pPr>
      <w:r w:rsidRPr="008F201F">
        <w:t xml:space="preserve">Whether manufacturing in a batch process or in higher volumes via continuous methods, Coperion and Coperion K-Tron </w:t>
      </w:r>
      <w:r w:rsidR="00EB2650" w:rsidRPr="008F201F">
        <w:t>feed</w:t>
      </w:r>
      <w:r w:rsidR="00EB2650">
        <w:t>ing</w:t>
      </w:r>
      <w:r w:rsidR="00EB2650" w:rsidRPr="008F201F">
        <w:t xml:space="preserve"> </w:t>
      </w:r>
      <w:r w:rsidRPr="008F201F">
        <w:t>and material handling equipment as well as Coperion high efficiency extruders are used throughout the dry pet food and pet treat as well as aquatic fish feed manufacturing processes</w:t>
      </w:r>
      <w:r>
        <w:t xml:space="preserve">. </w:t>
      </w:r>
      <w:r w:rsidRPr="008F201F">
        <w:rPr>
          <w:rFonts w:eastAsiaTheme="minorHAnsi" w:cs="Arial"/>
          <w:szCs w:val="22"/>
          <w:lang w:val="en" w:eastAsia="en-US"/>
        </w:rPr>
        <w:t>Typical products handled include grains</w:t>
      </w:r>
      <w:r w:rsidR="00EB2650">
        <w:rPr>
          <w:rFonts w:eastAsiaTheme="minorHAnsi" w:cs="Arial"/>
          <w:szCs w:val="22"/>
          <w:lang w:val="en" w:eastAsia="en-US"/>
        </w:rPr>
        <w:t xml:space="preserve"> and grain meals</w:t>
      </w:r>
      <w:r w:rsidRPr="008F201F">
        <w:rPr>
          <w:rFonts w:eastAsiaTheme="minorHAnsi" w:cs="Arial"/>
          <w:szCs w:val="22"/>
          <w:lang w:val="en" w:eastAsia="en-US"/>
        </w:rPr>
        <w:t>, fish meal, protein, vitamins, pigments, meat</w:t>
      </w:r>
      <w:r w:rsidR="00EB2650" w:rsidRPr="008F201F">
        <w:rPr>
          <w:rFonts w:eastAsiaTheme="minorHAnsi" w:cs="Arial"/>
          <w:szCs w:val="22"/>
          <w:lang w:val="en" w:eastAsia="en-US"/>
        </w:rPr>
        <w:t xml:space="preserve">, pet food kibble, pet treats, </w:t>
      </w:r>
      <w:r w:rsidR="00DA3152">
        <w:rPr>
          <w:rFonts w:eastAsiaTheme="minorHAnsi" w:cs="Arial"/>
          <w:szCs w:val="22"/>
          <w:lang w:val="en" w:eastAsia="en-US"/>
        </w:rPr>
        <w:t xml:space="preserve">raw material; </w:t>
      </w:r>
      <w:r w:rsidR="00EB2650" w:rsidRPr="008F201F">
        <w:rPr>
          <w:rFonts w:eastAsiaTheme="minorHAnsi" w:cs="Arial"/>
          <w:szCs w:val="22"/>
          <w:lang w:val="en" w:eastAsia="en-US"/>
        </w:rPr>
        <w:t>co-extruded pet treats</w:t>
      </w:r>
      <w:r w:rsidRPr="008F201F">
        <w:rPr>
          <w:rFonts w:eastAsiaTheme="minorHAnsi" w:cs="Arial"/>
          <w:szCs w:val="22"/>
          <w:lang w:val="en" w:eastAsia="en-US"/>
        </w:rPr>
        <w:t>.</w:t>
      </w:r>
      <w:r>
        <w:rPr>
          <w:rFonts w:eastAsiaTheme="minorHAnsi" w:cs="Arial"/>
          <w:szCs w:val="22"/>
          <w:lang w:val="en" w:eastAsia="en-US"/>
        </w:rPr>
        <w:t xml:space="preserve"> For more details on</w:t>
      </w:r>
      <w:r w:rsidR="00014931">
        <w:rPr>
          <w:rFonts w:eastAsiaTheme="minorHAnsi" w:cs="Arial"/>
          <w:szCs w:val="22"/>
          <w:lang w:val="en" w:eastAsia="en-US"/>
        </w:rPr>
        <w:t xml:space="preserve"> </w:t>
      </w:r>
      <w:r>
        <w:rPr>
          <w:rFonts w:eastAsiaTheme="minorHAnsi" w:cs="Arial"/>
          <w:szCs w:val="22"/>
          <w:lang w:val="en" w:eastAsia="en-US"/>
        </w:rPr>
        <w:t>Coperion and Coperion</w:t>
      </w:r>
      <w:r w:rsidR="00014931">
        <w:rPr>
          <w:rFonts w:eastAsiaTheme="minorHAnsi" w:cs="Arial"/>
          <w:szCs w:val="22"/>
          <w:lang w:val="en" w:eastAsia="en-US"/>
        </w:rPr>
        <w:t xml:space="preserve"> K-Tron</w:t>
      </w:r>
      <w:r>
        <w:rPr>
          <w:rFonts w:eastAsiaTheme="minorHAnsi" w:cs="Arial"/>
          <w:szCs w:val="22"/>
          <w:lang w:val="en" w:eastAsia="en-US"/>
        </w:rPr>
        <w:t xml:space="preserve"> products specific to the pet food industry see: </w:t>
      </w:r>
      <w:hyperlink r:id="rId10" w:history="1">
        <w:r w:rsidR="00DA3152" w:rsidRPr="00DA3152">
          <w:rPr>
            <w:rStyle w:val="Hyperlink"/>
            <w:rFonts w:eastAsiaTheme="minorHAnsi" w:cs="Arial"/>
            <w:szCs w:val="22"/>
            <w:lang w:val="en" w:eastAsia="en-US"/>
          </w:rPr>
          <w:t>www.coperion.com/petfood</w:t>
        </w:r>
      </w:hyperlink>
    </w:p>
    <w:p w14:paraId="5F38609C" w14:textId="77777777" w:rsidR="00DA3152" w:rsidRDefault="00DA3152" w:rsidP="00014931">
      <w:pPr>
        <w:overflowPunct/>
        <w:autoSpaceDE/>
        <w:autoSpaceDN/>
        <w:adjustRightInd/>
        <w:spacing w:after="200" w:line="360" w:lineRule="auto"/>
        <w:textAlignment w:val="auto"/>
        <w:rPr>
          <w:rFonts w:eastAsiaTheme="minorHAnsi" w:cs="Arial"/>
          <w:szCs w:val="22"/>
          <w:u w:val="single"/>
          <w:lang w:val="en" w:eastAsia="en-US"/>
        </w:rPr>
      </w:pPr>
    </w:p>
    <w:p w14:paraId="1026F1E3" w14:textId="3D6E734F" w:rsidR="00C96B92" w:rsidRPr="0024100D" w:rsidRDefault="003D5FE8" w:rsidP="0024100D">
      <w:pPr>
        <w:rPr>
          <w:rFonts w:cs="Arial"/>
          <w:sz w:val="20"/>
        </w:rPr>
      </w:pPr>
      <w:r w:rsidRPr="007932AB">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1" w:history="1">
        <w:r w:rsidR="00BE7CF0" w:rsidRPr="006F5705">
          <w:rPr>
            <w:rStyle w:val="Hyperlink"/>
            <w:rFonts w:cs="Arial"/>
            <w:sz w:val="20"/>
          </w:rPr>
          <w:t>www.coperion.com</w:t>
        </w:r>
      </w:hyperlink>
      <w:r>
        <w:rPr>
          <w:rFonts w:cs="Arial"/>
          <w:sz w:val="20"/>
        </w:rPr>
        <w:t xml:space="preserve"> or email </w:t>
      </w:r>
      <w:hyperlink r:id="rId12" w:history="1">
        <w:r>
          <w:rPr>
            <w:rStyle w:val="Hyperlink"/>
            <w:rFonts w:cs="Arial"/>
            <w:sz w:val="20"/>
          </w:rPr>
          <w:t>info@coperion.com</w:t>
        </w:r>
      </w:hyperlink>
      <w:r>
        <w:rPr>
          <w:rFonts w:cs="Arial"/>
          <w:sz w:val="20"/>
        </w:rPr>
        <w:t>.</w:t>
      </w:r>
    </w:p>
    <w:p w14:paraId="5DC06106" w14:textId="77777777" w:rsidR="00FC406D" w:rsidRDefault="00FC406D" w:rsidP="0024100D">
      <w:pPr>
        <w:pStyle w:val="Trennung"/>
        <w:spacing w:before="240" w:after="240"/>
      </w:pPr>
    </w:p>
    <w:p w14:paraId="5D34166C" w14:textId="77777777" w:rsidR="00FC406D" w:rsidRPr="002C4C39" w:rsidRDefault="00FC406D" w:rsidP="00FC406D">
      <w:pPr>
        <w:pStyle w:val="Trennung"/>
        <w:spacing w:before="240" w:after="240"/>
      </w:pPr>
      <w:r w:rsidRPr="00CD208F">
        <w:t></w:t>
      </w:r>
      <w:r w:rsidRPr="00CD208F">
        <w:t></w:t>
      </w:r>
      <w:r w:rsidRPr="00CD208F">
        <w:t></w:t>
      </w:r>
    </w:p>
    <w:p w14:paraId="324D0BDF" w14:textId="77777777" w:rsidR="00FC406D" w:rsidRPr="002C4C39" w:rsidRDefault="00FC406D" w:rsidP="00FC406D">
      <w:pPr>
        <w:pStyle w:val="Internet"/>
        <w:pBdr>
          <w:bottom w:val="single" w:sz="8" w:space="0" w:color="auto"/>
        </w:pBdr>
        <w:ind w:right="-113"/>
      </w:pPr>
      <w:r w:rsidRPr="002C4C39">
        <w:rPr>
          <w:sz w:val="6"/>
        </w:rPr>
        <w:br/>
      </w:r>
      <w:r w:rsidRPr="002C4C39">
        <w:t>Dear colleagues,</w:t>
      </w:r>
      <w:r w:rsidRPr="002C4C39">
        <w:br/>
        <w:t xml:space="preserve">You will find this </w:t>
      </w:r>
      <w:r w:rsidRPr="002C4C39">
        <w:rPr>
          <w:u w:val="single"/>
        </w:rPr>
        <w:t>press release in English</w:t>
      </w:r>
      <w:r w:rsidRPr="002C4C39">
        <w:t xml:space="preserve"> and </w:t>
      </w:r>
      <w:r w:rsidRPr="002C4C39">
        <w:rPr>
          <w:u w:val="single"/>
        </w:rPr>
        <w:t>the color photos in printable quality</w:t>
      </w:r>
      <w:r w:rsidRPr="002C4C39">
        <w:t xml:space="preserve"> available for download online at </w:t>
      </w:r>
    </w:p>
    <w:p w14:paraId="50CD3BAF" w14:textId="77777777" w:rsidR="00FC406D" w:rsidRPr="002C4C39" w:rsidRDefault="00FC406D" w:rsidP="00FC406D">
      <w:pPr>
        <w:pStyle w:val="Internet"/>
        <w:pBdr>
          <w:bottom w:val="single" w:sz="8" w:space="0" w:color="auto"/>
        </w:pBdr>
        <w:ind w:right="-113"/>
        <w:rPr>
          <w:b/>
        </w:rPr>
      </w:pPr>
      <w:r w:rsidRPr="002C4C39">
        <w:rPr>
          <w:rStyle w:val="Hyperlink"/>
          <w:b/>
        </w:rPr>
        <w:t>https://www.coperion.com/en/news-media/newsroom/</w:t>
      </w:r>
    </w:p>
    <w:p w14:paraId="6C7781F6" w14:textId="77777777" w:rsidR="00FC406D" w:rsidRPr="002C4C39" w:rsidRDefault="00FC406D" w:rsidP="00FC406D">
      <w:pPr>
        <w:pStyle w:val="Internet"/>
        <w:pBdr>
          <w:bottom w:val="single" w:sz="8" w:space="0" w:color="auto"/>
        </w:pBdr>
        <w:ind w:right="-113"/>
        <w:rPr>
          <w:sz w:val="6"/>
        </w:rPr>
      </w:pPr>
      <w:r w:rsidRPr="002C4C39">
        <w:rPr>
          <w:sz w:val="6"/>
        </w:rPr>
        <w:t xml:space="preserve">  .</w:t>
      </w:r>
    </w:p>
    <w:p w14:paraId="3FC1AEF5" w14:textId="77777777" w:rsidR="00FC406D" w:rsidRPr="002C4C39" w:rsidRDefault="00FC406D" w:rsidP="00FC406D">
      <w:pPr>
        <w:pStyle w:val="Beleg"/>
        <w:spacing w:before="360"/>
      </w:pPr>
      <w:r w:rsidRPr="002C4C39">
        <w:t xml:space="preserve">Editor contact and copies: </w:t>
      </w:r>
    </w:p>
    <w:p w14:paraId="0461B8C3" w14:textId="77777777" w:rsidR="00FC406D" w:rsidRPr="0056197F" w:rsidRDefault="00FC406D" w:rsidP="00FC406D">
      <w:pPr>
        <w:spacing w:before="120"/>
        <w:ind w:left="426"/>
        <w:rPr>
          <w:lang w:val="en-GB"/>
        </w:rPr>
      </w:pPr>
      <w:r w:rsidRPr="0056197F">
        <w:t xml:space="preserve">Shari Lake,  Coperion K-Tron Salina, Inc., </w:t>
      </w:r>
      <w:r w:rsidRPr="0056197F">
        <w:rPr>
          <w:lang w:val="en-GB"/>
        </w:rPr>
        <w:t>606 North Front Street</w:t>
      </w:r>
      <w:r>
        <w:rPr>
          <w:lang w:val="en-GB"/>
        </w:rPr>
        <w:t xml:space="preserve">, </w:t>
      </w:r>
      <w:r w:rsidRPr="0056197F">
        <w:rPr>
          <w:lang w:val="en-GB"/>
        </w:rPr>
        <w:t>Salina, KS 67401 USA</w:t>
      </w:r>
    </w:p>
    <w:p w14:paraId="33F9B674" w14:textId="77777777" w:rsidR="00FC406D" w:rsidRPr="00297489" w:rsidRDefault="00FC406D" w:rsidP="00FC406D">
      <w:pPr>
        <w:spacing w:before="120"/>
        <w:ind w:left="426"/>
      </w:pPr>
      <w:r w:rsidRPr="0056197F">
        <w:rPr>
          <w:lang w:val="en-GB"/>
        </w:rPr>
        <w:t>Phone: +1 (785) 825-3884</w:t>
      </w:r>
      <w:r>
        <w:rPr>
          <w:lang w:val="en-GB"/>
        </w:rPr>
        <w:t xml:space="preserve">, </w:t>
      </w:r>
      <w:hyperlink r:id="rId13" w:history="1">
        <w:r w:rsidRPr="00C003C0">
          <w:rPr>
            <w:rStyle w:val="Hyperlink"/>
            <w:lang w:val="en-GB"/>
          </w:rPr>
          <w:t>slake@coperionktron.com</w:t>
        </w:r>
      </w:hyperlink>
      <w:r>
        <w:rPr>
          <w:lang w:val="en-GB"/>
        </w:rPr>
        <w:t xml:space="preserve">, </w:t>
      </w:r>
      <w:hyperlink r:id="rId14" w:history="1">
        <w:r w:rsidRPr="00C003C0">
          <w:rPr>
            <w:rStyle w:val="Hyperlink"/>
            <w:lang w:val="en-GB"/>
          </w:rPr>
          <w:t>www.coperionktron.com</w:t>
        </w:r>
      </w:hyperlink>
      <w:r>
        <w:rPr>
          <w:lang w:val="en-GB"/>
        </w:rPr>
        <w:t xml:space="preserve"> </w:t>
      </w:r>
    </w:p>
    <w:p w14:paraId="0DD96107" w14:textId="77777777" w:rsidR="00FC406D" w:rsidRDefault="00FC406D" w:rsidP="00FC406D">
      <w:pPr>
        <w:tabs>
          <w:tab w:val="left" w:pos="90"/>
        </w:tabs>
        <w:snapToGrid w:val="0"/>
        <w:rPr>
          <w:rStyle w:val="Hyperlink"/>
          <w:color w:val="auto"/>
          <w:u w:val="none"/>
        </w:rPr>
      </w:pPr>
    </w:p>
    <w:p w14:paraId="676BF7B2" w14:textId="77777777" w:rsidR="00FC406D" w:rsidRDefault="00FC406D" w:rsidP="00FC406D">
      <w:pPr>
        <w:spacing w:line="360" w:lineRule="auto"/>
        <w:rPr>
          <w:rFonts w:eastAsia="Times New Roman" w:cs="Arial"/>
          <w:szCs w:val="22"/>
        </w:rPr>
      </w:pPr>
    </w:p>
    <w:p w14:paraId="00266D19" w14:textId="77777777" w:rsidR="00FC406D" w:rsidRDefault="00FC406D" w:rsidP="0024100D">
      <w:pPr>
        <w:pStyle w:val="Trennung"/>
        <w:spacing w:before="240" w:after="240"/>
      </w:pPr>
    </w:p>
    <w:p w14:paraId="3413D2A6" w14:textId="4701F257" w:rsidR="00A87F5B" w:rsidRDefault="00A87F5B" w:rsidP="00855EE5">
      <w:pPr>
        <w:pStyle w:val="bild"/>
      </w:pPr>
      <w:bookmarkStart w:id="6" w:name="_GoBack"/>
      <w:bookmarkEnd w:id="6"/>
    </w:p>
    <w:p w14:paraId="1655BD54" w14:textId="2EA5628A" w:rsidR="002637CE" w:rsidRPr="0024100D" w:rsidRDefault="00A87F5B" w:rsidP="00855EE5">
      <w:pPr>
        <w:pStyle w:val="bild"/>
      </w:pPr>
      <w:r>
        <w:t xml:space="preserve">Coperion K-Tron Twin Screw </w:t>
      </w:r>
      <w:r w:rsidR="003B64FF">
        <w:t>feeding equipment is easy to dismantle.</w:t>
      </w:r>
      <w:r w:rsidR="0024100D">
        <w:br/>
      </w:r>
      <w:r w:rsidRPr="001837A6">
        <w:rPr>
          <w:lang w:val="de-CH"/>
        </w:rPr>
        <w:t>Image: Coperion K-Tron, Niederlenz, Switzerland</w:t>
      </w:r>
    </w:p>
    <w:p w14:paraId="724CFB4E" w14:textId="4233599F" w:rsidR="002637CE" w:rsidRDefault="002637CE" w:rsidP="00855EE5">
      <w:pPr>
        <w:pStyle w:val="bild"/>
      </w:pPr>
    </w:p>
    <w:p w14:paraId="75AEC63D" w14:textId="001B96A2" w:rsidR="00A87F5B" w:rsidRPr="0024100D" w:rsidRDefault="00A87F5B" w:rsidP="00855EE5">
      <w:pPr>
        <w:pStyle w:val="bild"/>
      </w:pPr>
      <w:r>
        <w:t xml:space="preserve">Coperion K-Tron P10 pneumatic conveying vacuum receiver is a </w:t>
      </w:r>
      <w:r w:rsidR="00E8696F">
        <w:t xml:space="preserve">perfect </w:t>
      </w:r>
      <w:r>
        <w:t>solution for sanitary ingredient handling.</w:t>
      </w:r>
      <w:r w:rsidR="0024100D">
        <w:br/>
      </w:r>
      <w:r w:rsidRPr="001837A6">
        <w:rPr>
          <w:lang w:val="de-CH"/>
        </w:rPr>
        <w:t>Image: Coperion K-Tron, Niederlenz, Switzerland</w:t>
      </w:r>
    </w:p>
    <w:sectPr w:rsidR="00A87F5B" w:rsidRPr="0024100D"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2CED4" w14:textId="77777777" w:rsidR="007B4733" w:rsidRDefault="007B4733">
      <w:r>
        <w:separator/>
      </w:r>
    </w:p>
  </w:endnote>
  <w:endnote w:type="continuationSeparator" w:id="0">
    <w:p w14:paraId="6F69713E" w14:textId="77777777" w:rsidR="007B4733" w:rsidRDefault="007B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730B1891" w14:textId="77777777">
      <w:trPr>
        <w:cantSplit/>
      </w:trPr>
      <w:tc>
        <w:tcPr>
          <w:tcW w:w="7428" w:type="dxa"/>
          <w:noWrap/>
          <w:vAlign w:val="bottom"/>
        </w:tcPr>
        <w:p w14:paraId="4D3C7B34" w14:textId="77777777" w:rsidR="00336917" w:rsidRDefault="00336917">
          <w:pPr>
            <w:pStyle w:val="Fuzeile"/>
            <w:spacing w:line="200" w:lineRule="exact"/>
            <w:rPr>
              <w:rFonts w:cs="Arial"/>
            </w:rPr>
          </w:pPr>
        </w:p>
      </w:tc>
      <w:tc>
        <w:tcPr>
          <w:tcW w:w="1758" w:type="dxa"/>
          <w:noWrap/>
          <w:vAlign w:val="bottom"/>
        </w:tcPr>
        <w:p w14:paraId="244F498B" w14:textId="77777777" w:rsidR="00336917" w:rsidRDefault="00224669" w:rsidP="00224669">
          <w:pPr>
            <w:pStyle w:val="Fuzeile"/>
            <w:spacing w:line="200" w:lineRule="exact"/>
            <w:jc w:val="right"/>
            <w:rPr>
              <w:rFonts w:cs="Arial"/>
              <w:sz w:val="14"/>
              <w:szCs w:val="14"/>
            </w:rPr>
          </w:pPr>
          <w:bookmarkStart w:id="10" w:name="PageName"/>
          <w:bookmarkEnd w:id="10"/>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D9572C">
            <w:rPr>
              <w:rFonts w:cs="Arial"/>
              <w:noProof/>
              <w:sz w:val="14"/>
              <w:szCs w:val="14"/>
            </w:rPr>
            <w:t>3</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D9572C">
            <w:rPr>
              <w:rFonts w:cs="Arial"/>
              <w:noProof/>
              <w:sz w:val="14"/>
              <w:szCs w:val="14"/>
            </w:rPr>
            <w:t>3</w:t>
          </w:r>
          <w:r w:rsidR="00336917">
            <w:rPr>
              <w:rFonts w:cs="Arial"/>
              <w:sz w:val="14"/>
              <w:szCs w:val="14"/>
            </w:rPr>
            <w:fldChar w:fldCharType="end"/>
          </w:r>
        </w:p>
      </w:tc>
      <w:tc>
        <w:tcPr>
          <w:tcW w:w="567" w:type="dxa"/>
          <w:vAlign w:val="bottom"/>
        </w:tcPr>
        <w:p w14:paraId="10C51032" w14:textId="77777777" w:rsidR="00336917" w:rsidRDefault="00336917">
          <w:pPr>
            <w:pStyle w:val="Fuzeile"/>
            <w:spacing w:line="200" w:lineRule="exact"/>
            <w:rPr>
              <w:rFonts w:cs="Arial"/>
              <w:sz w:val="14"/>
              <w:szCs w:val="14"/>
            </w:rPr>
          </w:pPr>
        </w:p>
      </w:tc>
    </w:tr>
  </w:tbl>
  <w:p w14:paraId="0BBA5AAE"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DB68B10" w14:textId="77777777">
      <w:tc>
        <w:tcPr>
          <w:tcW w:w="7428" w:type="dxa"/>
          <w:tcMar>
            <w:left w:w="0" w:type="dxa"/>
            <w:right w:w="0" w:type="dxa"/>
          </w:tcMar>
          <w:vAlign w:val="bottom"/>
        </w:tcPr>
        <w:p w14:paraId="18BDAC5F"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3F8A74FB" w14:textId="77777777" w:rsidR="00336917" w:rsidRDefault="00336917">
          <w:pPr>
            <w:rPr>
              <w:sz w:val="14"/>
            </w:rPr>
          </w:pPr>
          <w:bookmarkStart w:id="15" w:name="GeneralPartnerRechts"/>
          <w:bookmarkEnd w:id="15"/>
        </w:p>
      </w:tc>
    </w:tr>
  </w:tbl>
  <w:p w14:paraId="1F01C266"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7C41C" w14:textId="77777777" w:rsidR="007B4733" w:rsidRDefault="007B4733">
      <w:r>
        <w:separator/>
      </w:r>
    </w:p>
  </w:footnote>
  <w:footnote w:type="continuationSeparator" w:id="0">
    <w:p w14:paraId="5934B36E" w14:textId="77777777" w:rsidR="007B4733" w:rsidRDefault="007B4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18E59D2" w14:textId="77777777">
      <w:trPr>
        <w:trHeight w:hRule="exact" w:val="794"/>
      </w:trPr>
      <w:tc>
        <w:tcPr>
          <w:tcW w:w="7314" w:type="dxa"/>
          <w:noWrap/>
          <w:vAlign w:val="bottom"/>
        </w:tcPr>
        <w:p w14:paraId="207F75B6" w14:textId="77777777"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6AB516FF" wp14:editId="4040367D">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14:paraId="54D3847C" w14:textId="77777777"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7A7741EF" wp14:editId="4C295693">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14:paraId="413D9980" w14:textId="77777777">
      <w:trPr>
        <w:trHeight w:hRule="exact" w:val="1052"/>
      </w:trPr>
      <w:tc>
        <w:tcPr>
          <w:tcW w:w="7314" w:type="dxa"/>
          <w:noWrap/>
          <w:tcMar>
            <w:left w:w="284" w:type="dxa"/>
          </w:tcMar>
          <w:vAlign w:val="bottom"/>
        </w:tcPr>
        <w:p w14:paraId="5D189FC9" w14:textId="77777777" w:rsidR="00336917" w:rsidRPr="005D01F1" w:rsidRDefault="00014931" w:rsidP="00B25B5A">
          <w:pPr>
            <w:pStyle w:val="Kopfzeile"/>
            <w:widowControl w:val="0"/>
            <w:rPr>
              <w:lang w:val="de-DE" w:eastAsia="de-DE"/>
            </w:rPr>
          </w:pPr>
          <w:bookmarkStart w:id="7" w:name="HeaderPage2Date"/>
          <w:bookmarkEnd w:id="7"/>
          <w:r>
            <w:rPr>
              <w:szCs w:val="22"/>
              <w:lang w:val="en-US" w:eastAsia="ar-SA"/>
            </w:rPr>
            <w:t>March 2018</w:t>
          </w:r>
        </w:p>
      </w:tc>
      <w:tc>
        <w:tcPr>
          <w:tcW w:w="2997" w:type="dxa"/>
          <w:noWrap/>
          <w:tcMar>
            <w:left w:w="68" w:type="dxa"/>
          </w:tcMar>
          <w:vAlign w:val="bottom"/>
        </w:tcPr>
        <w:p w14:paraId="14B6BB56" w14:textId="77777777" w:rsidR="00336917" w:rsidRPr="005D01F1" w:rsidRDefault="00336917">
          <w:pPr>
            <w:pStyle w:val="Kopfzeile"/>
            <w:tabs>
              <w:tab w:val="left" w:pos="5273"/>
              <w:tab w:val="left" w:pos="6480"/>
            </w:tabs>
            <w:spacing w:line="200" w:lineRule="exact"/>
            <w:rPr>
              <w:lang w:val="de-DE" w:eastAsia="de-DE"/>
            </w:rPr>
          </w:pPr>
          <w:bookmarkStart w:id="8" w:name="HeaderPage2Name"/>
          <w:bookmarkEnd w:id="8"/>
        </w:p>
      </w:tc>
    </w:tr>
  </w:tbl>
  <w:p w14:paraId="7336935F" w14:textId="77777777" w:rsidR="00336917" w:rsidRDefault="00336917">
    <w:pPr>
      <w:pStyle w:val="Kopfzeile"/>
      <w:rPr>
        <w:rStyle w:val="Seitenzahl"/>
      </w:rPr>
    </w:pPr>
    <w:bookmarkStart w:id="9" w:name="Nummer"/>
    <w:bookmarkEnd w:id="9"/>
  </w:p>
  <w:p w14:paraId="0FC0957B"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F74E334" w14:textId="77777777">
      <w:trPr>
        <w:trHeight w:hRule="exact" w:val="794"/>
      </w:trPr>
      <w:tc>
        <w:tcPr>
          <w:tcW w:w="7334" w:type="dxa"/>
          <w:noWrap/>
          <w:vAlign w:val="bottom"/>
        </w:tcPr>
        <w:p w14:paraId="2A1041DA" w14:textId="77777777" w:rsidR="00336917" w:rsidRPr="005D01F1" w:rsidRDefault="00336917">
          <w:pPr>
            <w:pStyle w:val="Kopfzeile"/>
            <w:widowControl w:val="0"/>
            <w:rPr>
              <w:rFonts w:cs="Arial"/>
              <w:sz w:val="16"/>
              <w:szCs w:val="16"/>
              <w:lang w:val="de-DE" w:eastAsia="de-DE"/>
            </w:rPr>
          </w:pPr>
        </w:p>
      </w:tc>
      <w:tc>
        <w:tcPr>
          <w:tcW w:w="2996" w:type="dxa"/>
          <w:noWrap/>
          <w:tcMar>
            <w:left w:w="17" w:type="dxa"/>
          </w:tcMar>
          <w:vAlign w:val="bottom"/>
        </w:tcPr>
        <w:p w14:paraId="4CBB1080" w14:textId="77777777" w:rsidR="00336917" w:rsidRPr="005D01F1" w:rsidRDefault="00F15AF1">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68EB1CD7" wp14:editId="1EBE6356">
                <wp:extent cx="1798320" cy="420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_letterhead_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20624"/>
                        </a:xfrm>
                        <a:prstGeom prst="rect">
                          <a:avLst/>
                        </a:prstGeom>
                      </pic:spPr>
                    </pic:pic>
                  </a:graphicData>
                </a:graphic>
              </wp:inline>
            </w:drawing>
          </w:r>
        </w:p>
      </w:tc>
    </w:tr>
    <w:tr w:rsidR="00336917" w14:paraId="7C67AB91" w14:textId="77777777">
      <w:trPr>
        <w:trHeight w:hRule="exact" w:val="1047"/>
      </w:trPr>
      <w:tc>
        <w:tcPr>
          <w:tcW w:w="7334" w:type="dxa"/>
          <w:noWrap/>
          <w:tcMar>
            <w:left w:w="0" w:type="dxa"/>
          </w:tcMar>
          <w:vAlign w:val="bottom"/>
        </w:tcPr>
        <w:p w14:paraId="023D2087" w14:textId="77777777" w:rsidR="00336917" w:rsidRPr="005D01F1" w:rsidRDefault="00336917">
          <w:pPr>
            <w:pStyle w:val="Kopfzeile"/>
            <w:widowControl w:val="0"/>
            <w:spacing w:line="200" w:lineRule="exact"/>
            <w:rPr>
              <w:rFonts w:cs="Arial"/>
              <w:lang w:val="de-DE" w:eastAsia="de-DE"/>
            </w:rPr>
          </w:pPr>
        </w:p>
        <w:p w14:paraId="7E159E53" w14:textId="77777777" w:rsidR="00336917" w:rsidRPr="005D01F1" w:rsidRDefault="00336917">
          <w:pPr>
            <w:pStyle w:val="Kopfzeile"/>
            <w:widowControl w:val="0"/>
            <w:spacing w:line="200" w:lineRule="exact"/>
            <w:rPr>
              <w:rFonts w:cs="Arial"/>
              <w:lang w:val="de-DE" w:eastAsia="de-DE"/>
            </w:rPr>
          </w:pPr>
        </w:p>
        <w:p w14:paraId="1E67DAB5" w14:textId="77777777"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14:paraId="113E023C" w14:textId="77777777" w:rsidR="00336917" w:rsidRPr="005D01F1" w:rsidRDefault="00336917">
          <w:pPr>
            <w:pStyle w:val="Kopfzeile"/>
            <w:tabs>
              <w:tab w:val="left" w:pos="5273"/>
              <w:tab w:val="left" w:pos="6480"/>
            </w:tabs>
            <w:rPr>
              <w:szCs w:val="22"/>
              <w:lang w:val="de-DE" w:eastAsia="de-DE"/>
            </w:rPr>
          </w:pPr>
          <w:bookmarkStart w:id="11" w:name="TitleLine01"/>
          <w:bookmarkEnd w:id="11"/>
        </w:p>
        <w:p w14:paraId="12E87F48" w14:textId="77777777" w:rsidR="00336917" w:rsidRPr="005D01F1" w:rsidRDefault="00336917">
          <w:pPr>
            <w:pStyle w:val="Kopfzeile"/>
            <w:tabs>
              <w:tab w:val="left" w:pos="5273"/>
              <w:tab w:val="left" w:pos="6480"/>
            </w:tabs>
            <w:rPr>
              <w:sz w:val="14"/>
              <w:szCs w:val="14"/>
              <w:lang w:val="de-DE" w:eastAsia="de-DE"/>
            </w:rPr>
          </w:pPr>
          <w:bookmarkStart w:id="12" w:name="TitleLine02"/>
          <w:bookmarkEnd w:id="12"/>
        </w:p>
      </w:tc>
    </w:tr>
  </w:tbl>
  <w:p w14:paraId="302DE5A5"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CD46DF3"/>
    <w:multiLevelType w:val="hybridMultilevel"/>
    <w:tmpl w:val="B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44707AC"/>
    <w:multiLevelType w:val="hybridMultilevel"/>
    <w:tmpl w:val="1BDE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8"/>
  </w:num>
  <w:num w:numId="16">
    <w:abstractNumId w:val="9"/>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4931"/>
    <w:rsid w:val="00015D71"/>
    <w:rsid w:val="000165CC"/>
    <w:rsid w:val="00024466"/>
    <w:rsid w:val="00033BD5"/>
    <w:rsid w:val="000513A4"/>
    <w:rsid w:val="00056F5E"/>
    <w:rsid w:val="000621BC"/>
    <w:rsid w:val="00067817"/>
    <w:rsid w:val="0007346E"/>
    <w:rsid w:val="00073476"/>
    <w:rsid w:val="000800F8"/>
    <w:rsid w:val="00081863"/>
    <w:rsid w:val="00082082"/>
    <w:rsid w:val="00082426"/>
    <w:rsid w:val="000836F6"/>
    <w:rsid w:val="00083BEA"/>
    <w:rsid w:val="00083D37"/>
    <w:rsid w:val="00084342"/>
    <w:rsid w:val="00092FE7"/>
    <w:rsid w:val="00096654"/>
    <w:rsid w:val="000975A9"/>
    <w:rsid w:val="00097A01"/>
    <w:rsid w:val="000A28CC"/>
    <w:rsid w:val="000A6757"/>
    <w:rsid w:val="000B496C"/>
    <w:rsid w:val="000B59A1"/>
    <w:rsid w:val="000C0274"/>
    <w:rsid w:val="000C2259"/>
    <w:rsid w:val="000C36E7"/>
    <w:rsid w:val="000C3ADD"/>
    <w:rsid w:val="000C4E22"/>
    <w:rsid w:val="000D0A15"/>
    <w:rsid w:val="000D2B44"/>
    <w:rsid w:val="000D369A"/>
    <w:rsid w:val="000D4282"/>
    <w:rsid w:val="000E2685"/>
    <w:rsid w:val="000E3486"/>
    <w:rsid w:val="000E4EB4"/>
    <w:rsid w:val="000F0039"/>
    <w:rsid w:val="000F0137"/>
    <w:rsid w:val="000F0BD0"/>
    <w:rsid w:val="000F22D2"/>
    <w:rsid w:val="000F683A"/>
    <w:rsid w:val="000F6B8C"/>
    <w:rsid w:val="00104612"/>
    <w:rsid w:val="001150FF"/>
    <w:rsid w:val="00121B89"/>
    <w:rsid w:val="001232A5"/>
    <w:rsid w:val="001262AE"/>
    <w:rsid w:val="001278C6"/>
    <w:rsid w:val="00140842"/>
    <w:rsid w:val="00141CDE"/>
    <w:rsid w:val="00145834"/>
    <w:rsid w:val="00151336"/>
    <w:rsid w:val="00152DC3"/>
    <w:rsid w:val="00152F1C"/>
    <w:rsid w:val="0016025B"/>
    <w:rsid w:val="001608CE"/>
    <w:rsid w:val="00160C47"/>
    <w:rsid w:val="00163364"/>
    <w:rsid w:val="001728F5"/>
    <w:rsid w:val="001746AE"/>
    <w:rsid w:val="00176035"/>
    <w:rsid w:val="00177690"/>
    <w:rsid w:val="001834FF"/>
    <w:rsid w:val="001837A6"/>
    <w:rsid w:val="00185E76"/>
    <w:rsid w:val="0018744D"/>
    <w:rsid w:val="0018786E"/>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3C3D"/>
    <w:rsid w:val="001F493F"/>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100D"/>
    <w:rsid w:val="00247C47"/>
    <w:rsid w:val="00253ECB"/>
    <w:rsid w:val="00255036"/>
    <w:rsid w:val="002637AA"/>
    <w:rsid w:val="002637CE"/>
    <w:rsid w:val="00264DCD"/>
    <w:rsid w:val="00265658"/>
    <w:rsid w:val="00266472"/>
    <w:rsid w:val="00266B48"/>
    <w:rsid w:val="00266DBA"/>
    <w:rsid w:val="00267DF3"/>
    <w:rsid w:val="002735A6"/>
    <w:rsid w:val="00274AC8"/>
    <w:rsid w:val="0028014C"/>
    <w:rsid w:val="002853DF"/>
    <w:rsid w:val="00293243"/>
    <w:rsid w:val="002A0AF8"/>
    <w:rsid w:val="002A1717"/>
    <w:rsid w:val="002A1719"/>
    <w:rsid w:val="002A3DFA"/>
    <w:rsid w:val="002A49E8"/>
    <w:rsid w:val="002A649D"/>
    <w:rsid w:val="002B0997"/>
    <w:rsid w:val="002C0796"/>
    <w:rsid w:val="002C345C"/>
    <w:rsid w:val="002C6F6E"/>
    <w:rsid w:val="002D088A"/>
    <w:rsid w:val="002D6BA5"/>
    <w:rsid w:val="002E36AB"/>
    <w:rsid w:val="002E68CC"/>
    <w:rsid w:val="002F3679"/>
    <w:rsid w:val="002F3895"/>
    <w:rsid w:val="002F56D2"/>
    <w:rsid w:val="002F7BFA"/>
    <w:rsid w:val="00313418"/>
    <w:rsid w:val="00317FA1"/>
    <w:rsid w:val="00325BA5"/>
    <w:rsid w:val="003260B0"/>
    <w:rsid w:val="00327C05"/>
    <w:rsid w:val="00336917"/>
    <w:rsid w:val="00340AD5"/>
    <w:rsid w:val="00350686"/>
    <w:rsid w:val="0035175A"/>
    <w:rsid w:val="00352B95"/>
    <w:rsid w:val="003536D4"/>
    <w:rsid w:val="00356021"/>
    <w:rsid w:val="00360ACC"/>
    <w:rsid w:val="00361848"/>
    <w:rsid w:val="00361D9E"/>
    <w:rsid w:val="00362629"/>
    <w:rsid w:val="00363ADF"/>
    <w:rsid w:val="00364DBA"/>
    <w:rsid w:val="003660D6"/>
    <w:rsid w:val="003773F4"/>
    <w:rsid w:val="00387BDB"/>
    <w:rsid w:val="00392A3B"/>
    <w:rsid w:val="00394ACE"/>
    <w:rsid w:val="003A0DCB"/>
    <w:rsid w:val="003A7EBB"/>
    <w:rsid w:val="003B1C00"/>
    <w:rsid w:val="003B64FF"/>
    <w:rsid w:val="003B6937"/>
    <w:rsid w:val="003B6D8E"/>
    <w:rsid w:val="003B7C0E"/>
    <w:rsid w:val="003C088F"/>
    <w:rsid w:val="003C13CB"/>
    <w:rsid w:val="003C2B95"/>
    <w:rsid w:val="003C3228"/>
    <w:rsid w:val="003C3AE4"/>
    <w:rsid w:val="003C5309"/>
    <w:rsid w:val="003C53D6"/>
    <w:rsid w:val="003D003E"/>
    <w:rsid w:val="003D2454"/>
    <w:rsid w:val="003D5FE8"/>
    <w:rsid w:val="003D7C0B"/>
    <w:rsid w:val="003E04D7"/>
    <w:rsid w:val="003E431B"/>
    <w:rsid w:val="003F168D"/>
    <w:rsid w:val="003F2456"/>
    <w:rsid w:val="00400E4D"/>
    <w:rsid w:val="00407AC3"/>
    <w:rsid w:val="00412D39"/>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91E81"/>
    <w:rsid w:val="00492783"/>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3BE1"/>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7AFF"/>
    <w:rsid w:val="00532411"/>
    <w:rsid w:val="005404EE"/>
    <w:rsid w:val="00541D44"/>
    <w:rsid w:val="0054333D"/>
    <w:rsid w:val="0054463A"/>
    <w:rsid w:val="00563A92"/>
    <w:rsid w:val="005651E0"/>
    <w:rsid w:val="00580959"/>
    <w:rsid w:val="00584FF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E1A2A"/>
    <w:rsid w:val="005F353A"/>
    <w:rsid w:val="005F48A1"/>
    <w:rsid w:val="00604061"/>
    <w:rsid w:val="00606258"/>
    <w:rsid w:val="00607226"/>
    <w:rsid w:val="0061148A"/>
    <w:rsid w:val="00613BF2"/>
    <w:rsid w:val="00614866"/>
    <w:rsid w:val="00617D09"/>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3C5C"/>
    <w:rsid w:val="006854E5"/>
    <w:rsid w:val="00696C35"/>
    <w:rsid w:val="006B2102"/>
    <w:rsid w:val="006B3825"/>
    <w:rsid w:val="006B4EAB"/>
    <w:rsid w:val="006B5684"/>
    <w:rsid w:val="006B6B49"/>
    <w:rsid w:val="006C013C"/>
    <w:rsid w:val="006C39FC"/>
    <w:rsid w:val="006C3BB4"/>
    <w:rsid w:val="006C5029"/>
    <w:rsid w:val="006C5E35"/>
    <w:rsid w:val="006D78F8"/>
    <w:rsid w:val="006E5E7F"/>
    <w:rsid w:val="006F0175"/>
    <w:rsid w:val="006F04F1"/>
    <w:rsid w:val="006F2A24"/>
    <w:rsid w:val="00710664"/>
    <w:rsid w:val="007119FD"/>
    <w:rsid w:val="007145BF"/>
    <w:rsid w:val="0071549B"/>
    <w:rsid w:val="0072115C"/>
    <w:rsid w:val="00723481"/>
    <w:rsid w:val="007248A6"/>
    <w:rsid w:val="00725526"/>
    <w:rsid w:val="00730268"/>
    <w:rsid w:val="00730B18"/>
    <w:rsid w:val="00731A3A"/>
    <w:rsid w:val="00731AF3"/>
    <w:rsid w:val="007423D6"/>
    <w:rsid w:val="00747BA5"/>
    <w:rsid w:val="007537F8"/>
    <w:rsid w:val="00755543"/>
    <w:rsid w:val="00760FEF"/>
    <w:rsid w:val="00761BD8"/>
    <w:rsid w:val="00763374"/>
    <w:rsid w:val="007703D8"/>
    <w:rsid w:val="00772671"/>
    <w:rsid w:val="00774270"/>
    <w:rsid w:val="0077573B"/>
    <w:rsid w:val="00783CC9"/>
    <w:rsid w:val="00793AC2"/>
    <w:rsid w:val="007943BD"/>
    <w:rsid w:val="007968A2"/>
    <w:rsid w:val="00796F9B"/>
    <w:rsid w:val="007A18B1"/>
    <w:rsid w:val="007A2B04"/>
    <w:rsid w:val="007A300D"/>
    <w:rsid w:val="007A38E1"/>
    <w:rsid w:val="007B4733"/>
    <w:rsid w:val="007C0EC1"/>
    <w:rsid w:val="007C50C7"/>
    <w:rsid w:val="007C6733"/>
    <w:rsid w:val="007D0887"/>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636E"/>
    <w:rsid w:val="00841837"/>
    <w:rsid w:val="0084213B"/>
    <w:rsid w:val="00844839"/>
    <w:rsid w:val="00845CD6"/>
    <w:rsid w:val="00855AD0"/>
    <w:rsid w:val="00855EE5"/>
    <w:rsid w:val="00856D59"/>
    <w:rsid w:val="0086141F"/>
    <w:rsid w:val="00861494"/>
    <w:rsid w:val="00862A5B"/>
    <w:rsid w:val="0086470A"/>
    <w:rsid w:val="008650D6"/>
    <w:rsid w:val="00867528"/>
    <w:rsid w:val="0086794F"/>
    <w:rsid w:val="00871000"/>
    <w:rsid w:val="0087717B"/>
    <w:rsid w:val="00880DFF"/>
    <w:rsid w:val="00881CE0"/>
    <w:rsid w:val="00885F08"/>
    <w:rsid w:val="008914E5"/>
    <w:rsid w:val="0089338B"/>
    <w:rsid w:val="00894094"/>
    <w:rsid w:val="00894D6E"/>
    <w:rsid w:val="008959F6"/>
    <w:rsid w:val="008A6255"/>
    <w:rsid w:val="008B13C9"/>
    <w:rsid w:val="008B1D6D"/>
    <w:rsid w:val="008B4C8C"/>
    <w:rsid w:val="008B7140"/>
    <w:rsid w:val="008C232B"/>
    <w:rsid w:val="008C2698"/>
    <w:rsid w:val="008C518E"/>
    <w:rsid w:val="008C6C1F"/>
    <w:rsid w:val="008C6DDA"/>
    <w:rsid w:val="008C7206"/>
    <w:rsid w:val="008D5F2B"/>
    <w:rsid w:val="008F1230"/>
    <w:rsid w:val="008F201F"/>
    <w:rsid w:val="008F299D"/>
    <w:rsid w:val="008F3B8E"/>
    <w:rsid w:val="008F3DAB"/>
    <w:rsid w:val="008F6683"/>
    <w:rsid w:val="008F7B77"/>
    <w:rsid w:val="00900F32"/>
    <w:rsid w:val="00903160"/>
    <w:rsid w:val="0090611F"/>
    <w:rsid w:val="009144DB"/>
    <w:rsid w:val="00914731"/>
    <w:rsid w:val="0091485A"/>
    <w:rsid w:val="00916E41"/>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588B"/>
    <w:rsid w:val="009B6E9B"/>
    <w:rsid w:val="009B780C"/>
    <w:rsid w:val="009C1C7E"/>
    <w:rsid w:val="009C4FD7"/>
    <w:rsid w:val="009C7C65"/>
    <w:rsid w:val="009D44E3"/>
    <w:rsid w:val="009D6722"/>
    <w:rsid w:val="009E3FCD"/>
    <w:rsid w:val="009E5B0F"/>
    <w:rsid w:val="009F1667"/>
    <w:rsid w:val="009F510B"/>
    <w:rsid w:val="009F609E"/>
    <w:rsid w:val="009F76B5"/>
    <w:rsid w:val="00A013C7"/>
    <w:rsid w:val="00A03271"/>
    <w:rsid w:val="00A04833"/>
    <w:rsid w:val="00A04F9F"/>
    <w:rsid w:val="00A062F2"/>
    <w:rsid w:val="00A07811"/>
    <w:rsid w:val="00A1230F"/>
    <w:rsid w:val="00A20C27"/>
    <w:rsid w:val="00A252D6"/>
    <w:rsid w:val="00A2681C"/>
    <w:rsid w:val="00A52AA1"/>
    <w:rsid w:val="00A533AB"/>
    <w:rsid w:val="00A56BDD"/>
    <w:rsid w:val="00A60D12"/>
    <w:rsid w:val="00A77D3A"/>
    <w:rsid w:val="00A85A9D"/>
    <w:rsid w:val="00A87F5B"/>
    <w:rsid w:val="00A94AED"/>
    <w:rsid w:val="00AB4448"/>
    <w:rsid w:val="00AC53C5"/>
    <w:rsid w:val="00AC572E"/>
    <w:rsid w:val="00AC7F56"/>
    <w:rsid w:val="00AD01B5"/>
    <w:rsid w:val="00AD3A6B"/>
    <w:rsid w:val="00AE01DB"/>
    <w:rsid w:val="00AE0E4A"/>
    <w:rsid w:val="00AE2700"/>
    <w:rsid w:val="00AE3C8A"/>
    <w:rsid w:val="00AE5E9B"/>
    <w:rsid w:val="00AF56C2"/>
    <w:rsid w:val="00AF599C"/>
    <w:rsid w:val="00AF6ACE"/>
    <w:rsid w:val="00AF7CE2"/>
    <w:rsid w:val="00B0268E"/>
    <w:rsid w:val="00B05076"/>
    <w:rsid w:val="00B07C9E"/>
    <w:rsid w:val="00B12C0E"/>
    <w:rsid w:val="00B1545C"/>
    <w:rsid w:val="00B20A0F"/>
    <w:rsid w:val="00B20B57"/>
    <w:rsid w:val="00B22064"/>
    <w:rsid w:val="00B22221"/>
    <w:rsid w:val="00B25B5A"/>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6EF9"/>
    <w:rsid w:val="00B9189F"/>
    <w:rsid w:val="00B92447"/>
    <w:rsid w:val="00B96924"/>
    <w:rsid w:val="00BA2ABD"/>
    <w:rsid w:val="00BA498E"/>
    <w:rsid w:val="00BA61BC"/>
    <w:rsid w:val="00BB5534"/>
    <w:rsid w:val="00BB64B1"/>
    <w:rsid w:val="00BB73C1"/>
    <w:rsid w:val="00BC482D"/>
    <w:rsid w:val="00BC6E17"/>
    <w:rsid w:val="00BD4161"/>
    <w:rsid w:val="00BE14C9"/>
    <w:rsid w:val="00BE2332"/>
    <w:rsid w:val="00BE2D29"/>
    <w:rsid w:val="00BE462D"/>
    <w:rsid w:val="00BE63D6"/>
    <w:rsid w:val="00BE7CF0"/>
    <w:rsid w:val="00BF0FAB"/>
    <w:rsid w:val="00BF14B0"/>
    <w:rsid w:val="00BF270C"/>
    <w:rsid w:val="00BF36B0"/>
    <w:rsid w:val="00BF54B4"/>
    <w:rsid w:val="00BF56FC"/>
    <w:rsid w:val="00BF77C3"/>
    <w:rsid w:val="00C00DC2"/>
    <w:rsid w:val="00C01381"/>
    <w:rsid w:val="00C03CC6"/>
    <w:rsid w:val="00C078A7"/>
    <w:rsid w:val="00C11482"/>
    <w:rsid w:val="00C15ED4"/>
    <w:rsid w:val="00C167AD"/>
    <w:rsid w:val="00C2411D"/>
    <w:rsid w:val="00C3213D"/>
    <w:rsid w:val="00C33DB9"/>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96B92"/>
    <w:rsid w:val="00CA12A6"/>
    <w:rsid w:val="00CA1CE7"/>
    <w:rsid w:val="00CA2492"/>
    <w:rsid w:val="00CA2779"/>
    <w:rsid w:val="00CA5F5C"/>
    <w:rsid w:val="00CA73EB"/>
    <w:rsid w:val="00CB0129"/>
    <w:rsid w:val="00CB23CF"/>
    <w:rsid w:val="00CB39BD"/>
    <w:rsid w:val="00CB4192"/>
    <w:rsid w:val="00CD33CE"/>
    <w:rsid w:val="00CD6FC0"/>
    <w:rsid w:val="00CD74FF"/>
    <w:rsid w:val="00CE0FBE"/>
    <w:rsid w:val="00CE3B08"/>
    <w:rsid w:val="00CE4266"/>
    <w:rsid w:val="00CF125C"/>
    <w:rsid w:val="00CF43F6"/>
    <w:rsid w:val="00CF76A5"/>
    <w:rsid w:val="00D02923"/>
    <w:rsid w:val="00D03F1C"/>
    <w:rsid w:val="00D04EA2"/>
    <w:rsid w:val="00D11C85"/>
    <w:rsid w:val="00D16EDC"/>
    <w:rsid w:val="00D207FA"/>
    <w:rsid w:val="00D2257D"/>
    <w:rsid w:val="00D2620B"/>
    <w:rsid w:val="00D26C09"/>
    <w:rsid w:val="00D30183"/>
    <w:rsid w:val="00D336FF"/>
    <w:rsid w:val="00D347F0"/>
    <w:rsid w:val="00D44D33"/>
    <w:rsid w:val="00D5080F"/>
    <w:rsid w:val="00D566C6"/>
    <w:rsid w:val="00D620B1"/>
    <w:rsid w:val="00D639ED"/>
    <w:rsid w:val="00D65EA2"/>
    <w:rsid w:val="00D665F8"/>
    <w:rsid w:val="00D6709A"/>
    <w:rsid w:val="00D75911"/>
    <w:rsid w:val="00D80D09"/>
    <w:rsid w:val="00D82377"/>
    <w:rsid w:val="00D913A9"/>
    <w:rsid w:val="00D920E0"/>
    <w:rsid w:val="00D9572C"/>
    <w:rsid w:val="00DA3152"/>
    <w:rsid w:val="00DA5718"/>
    <w:rsid w:val="00DA5DB9"/>
    <w:rsid w:val="00DA6419"/>
    <w:rsid w:val="00DB18DF"/>
    <w:rsid w:val="00DB63F7"/>
    <w:rsid w:val="00DB7FD7"/>
    <w:rsid w:val="00DC7177"/>
    <w:rsid w:val="00DC7E64"/>
    <w:rsid w:val="00DD2828"/>
    <w:rsid w:val="00DD2B35"/>
    <w:rsid w:val="00DE1353"/>
    <w:rsid w:val="00DF1672"/>
    <w:rsid w:val="00DF50AD"/>
    <w:rsid w:val="00DF7AD0"/>
    <w:rsid w:val="00E03D80"/>
    <w:rsid w:val="00E04E2F"/>
    <w:rsid w:val="00E052BE"/>
    <w:rsid w:val="00E06CE2"/>
    <w:rsid w:val="00E12C81"/>
    <w:rsid w:val="00E1328F"/>
    <w:rsid w:val="00E17602"/>
    <w:rsid w:val="00E20874"/>
    <w:rsid w:val="00E25067"/>
    <w:rsid w:val="00E256A1"/>
    <w:rsid w:val="00E31AD1"/>
    <w:rsid w:val="00E320C2"/>
    <w:rsid w:val="00E40A88"/>
    <w:rsid w:val="00E455FB"/>
    <w:rsid w:val="00E4701A"/>
    <w:rsid w:val="00E476D2"/>
    <w:rsid w:val="00E4778C"/>
    <w:rsid w:val="00E47BF1"/>
    <w:rsid w:val="00E53317"/>
    <w:rsid w:val="00E55C49"/>
    <w:rsid w:val="00E6383E"/>
    <w:rsid w:val="00E63CD1"/>
    <w:rsid w:val="00E6448B"/>
    <w:rsid w:val="00E718BF"/>
    <w:rsid w:val="00E71F87"/>
    <w:rsid w:val="00E77E58"/>
    <w:rsid w:val="00E82F97"/>
    <w:rsid w:val="00E8696F"/>
    <w:rsid w:val="00E914AB"/>
    <w:rsid w:val="00E9158F"/>
    <w:rsid w:val="00E946CE"/>
    <w:rsid w:val="00EA1778"/>
    <w:rsid w:val="00EA2BA0"/>
    <w:rsid w:val="00EA754C"/>
    <w:rsid w:val="00EB2650"/>
    <w:rsid w:val="00EB3E7A"/>
    <w:rsid w:val="00EB5F5C"/>
    <w:rsid w:val="00EC0B88"/>
    <w:rsid w:val="00EC0CAB"/>
    <w:rsid w:val="00EC2007"/>
    <w:rsid w:val="00ED1F18"/>
    <w:rsid w:val="00EE0972"/>
    <w:rsid w:val="00EE622B"/>
    <w:rsid w:val="00EF05C0"/>
    <w:rsid w:val="00EF6181"/>
    <w:rsid w:val="00F00749"/>
    <w:rsid w:val="00F00F1B"/>
    <w:rsid w:val="00F10EFF"/>
    <w:rsid w:val="00F15AF1"/>
    <w:rsid w:val="00F24879"/>
    <w:rsid w:val="00F4105A"/>
    <w:rsid w:val="00F41BC5"/>
    <w:rsid w:val="00F43ABD"/>
    <w:rsid w:val="00F45F3F"/>
    <w:rsid w:val="00F46E0F"/>
    <w:rsid w:val="00F5272D"/>
    <w:rsid w:val="00F62A63"/>
    <w:rsid w:val="00F63D65"/>
    <w:rsid w:val="00F673D7"/>
    <w:rsid w:val="00F739E2"/>
    <w:rsid w:val="00F843D2"/>
    <w:rsid w:val="00F92F9B"/>
    <w:rsid w:val="00F94D58"/>
    <w:rsid w:val="00F9548F"/>
    <w:rsid w:val="00FA13D3"/>
    <w:rsid w:val="00FA28E9"/>
    <w:rsid w:val="00FA2DE4"/>
    <w:rsid w:val="00FA4B39"/>
    <w:rsid w:val="00FB15DD"/>
    <w:rsid w:val="00FC406D"/>
    <w:rsid w:val="00FC7354"/>
    <w:rsid w:val="00FC7CFB"/>
    <w:rsid w:val="00FD29C0"/>
    <w:rsid w:val="00FD2E38"/>
    <w:rsid w:val="00FD6AE8"/>
    <w:rsid w:val="00FE0E24"/>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55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styleId="BesuchterHyperlink">
    <w:name w:val="FollowedHyperlink"/>
    <w:basedOn w:val="Absatz-Standardschriftart"/>
    <w:uiPriority w:val="99"/>
    <w:semiHidden/>
    <w:unhideWhenUsed/>
    <w:rsid w:val="00A533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styleId="BesuchterHyperlink">
    <w:name w:val="FollowedHyperlink"/>
    <w:basedOn w:val="Absatz-Standardschriftart"/>
    <w:uiPriority w:val="99"/>
    <w:semiHidden/>
    <w:unhideWhenUsed/>
    <w:rsid w:val="00A53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1070603">
      <w:bodyDiv w:val="1"/>
      <w:marLeft w:val="0"/>
      <w:marRight w:val="0"/>
      <w:marTop w:val="0"/>
      <w:marBottom w:val="0"/>
      <w:divBdr>
        <w:top w:val="none" w:sz="0" w:space="0" w:color="auto"/>
        <w:left w:val="none" w:sz="0" w:space="0" w:color="auto"/>
        <w:bottom w:val="none" w:sz="0" w:space="0" w:color="auto"/>
        <w:right w:val="none" w:sz="0" w:space="0" w:color="auto"/>
      </w:divBdr>
      <w:divsChild>
        <w:div w:id="1779182507">
          <w:marLeft w:val="0"/>
          <w:marRight w:val="0"/>
          <w:marTop w:val="0"/>
          <w:marBottom w:val="0"/>
          <w:divBdr>
            <w:top w:val="none" w:sz="0" w:space="0" w:color="auto"/>
            <w:left w:val="none" w:sz="0" w:space="0" w:color="auto"/>
            <w:bottom w:val="none" w:sz="0" w:space="0" w:color="auto"/>
            <w:right w:val="none" w:sz="0" w:space="0" w:color="auto"/>
          </w:divBdr>
          <w:divsChild>
            <w:div w:id="1355882591">
              <w:marLeft w:val="0"/>
              <w:marRight w:val="0"/>
              <w:marTop w:val="0"/>
              <w:marBottom w:val="0"/>
              <w:divBdr>
                <w:top w:val="none" w:sz="0" w:space="0" w:color="auto"/>
                <w:left w:val="none" w:sz="0" w:space="0" w:color="auto"/>
                <w:bottom w:val="none" w:sz="0" w:space="0" w:color="auto"/>
                <w:right w:val="none" w:sz="0" w:space="0" w:color="auto"/>
              </w:divBdr>
              <w:divsChild>
                <w:div w:id="47151358">
                  <w:marLeft w:val="0"/>
                  <w:marRight w:val="0"/>
                  <w:marTop w:val="0"/>
                  <w:marBottom w:val="0"/>
                  <w:divBdr>
                    <w:top w:val="none" w:sz="0" w:space="0" w:color="auto"/>
                    <w:left w:val="none" w:sz="0" w:space="0" w:color="auto"/>
                    <w:bottom w:val="none" w:sz="0" w:space="0" w:color="auto"/>
                    <w:right w:val="none" w:sz="0" w:space="0" w:color="auto"/>
                  </w:divBdr>
                  <w:divsChild>
                    <w:div w:id="60637062">
                      <w:marLeft w:val="0"/>
                      <w:marRight w:val="0"/>
                      <w:marTop w:val="0"/>
                      <w:marBottom w:val="0"/>
                      <w:divBdr>
                        <w:top w:val="none" w:sz="0" w:space="0" w:color="auto"/>
                        <w:left w:val="none" w:sz="0" w:space="0" w:color="auto"/>
                        <w:bottom w:val="none" w:sz="0" w:space="0" w:color="auto"/>
                        <w:right w:val="none" w:sz="0" w:space="0" w:color="auto"/>
                      </w:divBdr>
                    </w:div>
                    <w:div w:id="441613187">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sChild>
        </w:div>
      </w:divsChild>
    </w:div>
    <w:div w:id="1664159384">
      <w:bodyDiv w:val="1"/>
      <w:marLeft w:val="0"/>
      <w:marRight w:val="0"/>
      <w:marTop w:val="0"/>
      <w:marBottom w:val="0"/>
      <w:divBdr>
        <w:top w:val="none" w:sz="0" w:space="0" w:color="auto"/>
        <w:left w:val="none" w:sz="0" w:space="0" w:color="auto"/>
        <w:bottom w:val="none" w:sz="0" w:space="0" w:color="auto"/>
        <w:right w:val="none" w:sz="0" w:space="0" w:color="auto"/>
      </w:divBdr>
      <w:divsChild>
        <w:div w:id="616836155">
          <w:marLeft w:val="0"/>
          <w:marRight w:val="0"/>
          <w:marTop w:val="0"/>
          <w:marBottom w:val="0"/>
          <w:divBdr>
            <w:top w:val="none" w:sz="0" w:space="0" w:color="auto"/>
            <w:left w:val="none" w:sz="0" w:space="0" w:color="auto"/>
            <w:bottom w:val="none" w:sz="0" w:space="0" w:color="auto"/>
            <w:right w:val="none" w:sz="0" w:space="0" w:color="auto"/>
          </w:divBdr>
          <w:divsChild>
            <w:div w:id="201795434">
              <w:marLeft w:val="0"/>
              <w:marRight w:val="0"/>
              <w:marTop w:val="0"/>
              <w:marBottom w:val="0"/>
              <w:divBdr>
                <w:top w:val="none" w:sz="0" w:space="0" w:color="auto"/>
                <w:left w:val="none" w:sz="0" w:space="0" w:color="auto"/>
                <w:bottom w:val="none" w:sz="0" w:space="0" w:color="auto"/>
                <w:right w:val="none" w:sz="0" w:space="0" w:color="auto"/>
              </w:divBdr>
              <w:divsChild>
                <w:div w:id="759571392">
                  <w:marLeft w:val="0"/>
                  <w:marRight w:val="0"/>
                  <w:marTop w:val="0"/>
                  <w:marBottom w:val="0"/>
                  <w:divBdr>
                    <w:top w:val="none" w:sz="0" w:space="0" w:color="auto"/>
                    <w:left w:val="none" w:sz="0" w:space="0" w:color="auto"/>
                    <w:bottom w:val="none" w:sz="0" w:space="0" w:color="auto"/>
                    <w:right w:val="none" w:sz="0" w:space="0" w:color="auto"/>
                  </w:divBdr>
                  <w:divsChild>
                    <w:div w:id="1855338400">
                      <w:marLeft w:val="0"/>
                      <w:marRight w:val="0"/>
                      <w:marTop w:val="0"/>
                      <w:marBottom w:val="0"/>
                      <w:divBdr>
                        <w:top w:val="none" w:sz="0" w:space="0" w:color="auto"/>
                        <w:left w:val="none" w:sz="0" w:space="0" w:color="auto"/>
                        <w:bottom w:val="none" w:sz="0" w:space="0" w:color="auto"/>
                        <w:right w:val="none" w:sz="0" w:space="0" w:color="auto"/>
                      </w:divBdr>
                    </w:div>
                    <w:div w:id="2091344594">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sChild>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lake@coperionktron.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perion.com/petfoo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perionktr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A3925-36D0-4B24-95E0-B9CDC6AD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5201</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6018</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2</cp:revision>
  <cp:lastPrinted>2018-03-13T15:49:00Z</cp:lastPrinted>
  <dcterms:created xsi:type="dcterms:W3CDTF">2018-03-13T15:54:00Z</dcterms:created>
  <dcterms:modified xsi:type="dcterms:W3CDTF">2018-03-13T15:54:00Z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