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F11076" w:rsidRPr="00F17310" w:rsidRDefault="00F11076" w:rsidP="00F11076">
            <w:pPr>
              <w:spacing w:line="200" w:lineRule="exact"/>
              <w:rPr>
                <w:b/>
                <w:sz w:val="14"/>
              </w:rPr>
            </w:pPr>
            <w:bookmarkStart w:id="0" w:name="CompanyName"/>
            <w:bookmarkStart w:id="1" w:name="AddressLine"/>
            <w:bookmarkEnd w:id="0"/>
            <w:bookmarkEnd w:id="1"/>
            <w:r w:rsidRPr="00F17310">
              <w:rPr>
                <w:b/>
                <w:sz w:val="14"/>
              </w:rPr>
              <w:t>Kontakt</w:t>
            </w:r>
          </w:p>
          <w:p w:rsidR="00F17310" w:rsidRPr="00F17310" w:rsidRDefault="00B22F1C" w:rsidP="00F11076">
            <w:pPr>
              <w:spacing w:line="200" w:lineRule="exact"/>
              <w:rPr>
                <w:bCs/>
                <w:sz w:val="14"/>
              </w:rPr>
            </w:pPr>
            <w:r>
              <w:rPr>
                <w:bCs/>
                <w:sz w:val="14"/>
              </w:rPr>
              <w:t>Bettina König</w:t>
            </w:r>
          </w:p>
          <w:p w:rsidR="00F11076" w:rsidRPr="00F17310" w:rsidRDefault="00F11076" w:rsidP="00F17310">
            <w:pPr>
              <w:spacing w:line="200" w:lineRule="exact"/>
              <w:rPr>
                <w:bCs/>
                <w:sz w:val="14"/>
              </w:rPr>
            </w:pPr>
            <w:r w:rsidRPr="00F17310">
              <w:rPr>
                <w:bCs/>
                <w:sz w:val="14"/>
              </w:rPr>
              <w:t>Marketing</w:t>
            </w:r>
            <w:r w:rsidR="00F17310" w:rsidRPr="00F17310">
              <w:rPr>
                <w:bCs/>
                <w:sz w:val="14"/>
              </w:rPr>
              <w:t xml:space="preserve"> </w:t>
            </w:r>
            <w:r w:rsidRPr="00F17310">
              <w:rPr>
                <w:bCs/>
                <w:sz w:val="14"/>
              </w:rPr>
              <w:t>Communications</w:t>
            </w:r>
          </w:p>
          <w:p w:rsidR="00F11076" w:rsidRPr="00F17310" w:rsidRDefault="00F11076" w:rsidP="00F11076">
            <w:pPr>
              <w:spacing w:line="200" w:lineRule="exact"/>
              <w:rPr>
                <w:bCs/>
                <w:sz w:val="14"/>
              </w:rPr>
            </w:pPr>
            <w:r w:rsidRPr="00F17310">
              <w:rPr>
                <w:bCs/>
                <w:sz w:val="14"/>
              </w:rPr>
              <w:t>Coperion GmbH</w:t>
            </w:r>
          </w:p>
          <w:p w:rsidR="00F17310" w:rsidRPr="00F17310" w:rsidRDefault="00B22F1C" w:rsidP="00F11076">
            <w:pPr>
              <w:spacing w:line="200" w:lineRule="exact"/>
              <w:rPr>
                <w:bCs/>
                <w:sz w:val="14"/>
              </w:rPr>
            </w:pPr>
            <w:r>
              <w:rPr>
                <w:bCs/>
                <w:sz w:val="14"/>
              </w:rPr>
              <w:t>Theodorstraße 10</w:t>
            </w:r>
            <w:r w:rsidR="00F17310" w:rsidRPr="00F17310">
              <w:rPr>
                <w:bCs/>
                <w:sz w:val="14"/>
              </w:rPr>
              <w:t xml:space="preserve"> </w:t>
            </w:r>
          </w:p>
          <w:p w:rsidR="00F11076" w:rsidRPr="00F17310" w:rsidRDefault="00B22F1C" w:rsidP="00F17310">
            <w:pPr>
              <w:spacing w:line="200" w:lineRule="exact"/>
              <w:rPr>
                <w:bCs/>
                <w:sz w:val="14"/>
              </w:rPr>
            </w:pPr>
            <w:r>
              <w:rPr>
                <w:bCs/>
                <w:sz w:val="14"/>
              </w:rPr>
              <w:t>70469 Stuttgart</w:t>
            </w:r>
            <w:r w:rsidR="00F11076" w:rsidRPr="00F17310">
              <w:rPr>
                <w:bCs/>
                <w:sz w:val="14"/>
              </w:rPr>
              <w:t xml:space="preserve"> / Deutschland</w:t>
            </w:r>
          </w:p>
          <w:p w:rsidR="00F11076" w:rsidRPr="00F17310" w:rsidRDefault="00F11076" w:rsidP="00F11076">
            <w:pPr>
              <w:spacing w:line="200" w:lineRule="exact"/>
              <w:rPr>
                <w:bCs/>
                <w:sz w:val="14"/>
              </w:rPr>
            </w:pPr>
          </w:p>
          <w:p w:rsidR="00F11076" w:rsidRPr="00F17310" w:rsidRDefault="00F17310" w:rsidP="00B22F1C">
            <w:pPr>
              <w:spacing w:line="200" w:lineRule="exact"/>
              <w:rPr>
                <w:bCs/>
                <w:sz w:val="14"/>
              </w:rPr>
            </w:pPr>
            <w:r w:rsidRPr="00F17310">
              <w:rPr>
                <w:bCs/>
                <w:sz w:val="14"/>
              </w:rPr>
              <w:t>Telefon +49 (0)7</w:t>
            </w:r>
            <w:r w:rsidR="00B22F1C">
              <w:rPr>
                <w:bCs/>
                <w:sz w:val="14"/>
              </w:rPr>
              <w:t>1</w:t>
            </w:r>
            <w:r w:rsidRPr="00F17310">
              <w:rPr>
                <w:bCs/>
                <w:sz w:val="14"/>
              </w:rPr>
              <w:t>1</w:t>
            </w:r>
            <w:r w:rsidR="00F11076" w:rsidRPr="00F17310">
              <w:rPr>
                <w:bCs/>
                <w:sz w:val="14"/>
              </w:rPr>
              <w:t xml:space="preserve"> </w:t>
            </w:r>
            <w:r w:rsidR="00B22F1C">
              <w:rPr>
                <w:bCs/>
                <w:sz w:val="14"/>
              </w:rPr>
              <w:t>897 2215</w:t>
            </w:r>
            <w:r w:rsidRPr="00F17310">
              <w:rPr>
                <w:bCs/>
                <w:sz w:val="14"/>
              </w:rPr>
              <w:t xml:space="preserve"> </w:t>
            </w:r>
          </w:p>
          <w:p w:rsidR="00F11076" w:rsidRPr="00F17310" w:rsidRDefault="00DF435A" w:rsidP="00B22F1C">
            <w:pPr>
              <w:spacing w:line="200" w:lineRule="exact"/>
              <w:rPr>
                <w:bCs/>
                <w:sz w:val="14"/>
              </w:rPr>
            </w:pPr>
            <w:r w:rsidRPr="00DF435A">
              <w:rPr>
                <w:bCs/>
                <w:sz w:val="14"/>
              </w:rPr>
              <w:t>Telefax +</w:t>
            </w:r>
            <w:r w:rsidRPr="00F17310">
              <w:rPr>
                <w:bCs/>
                <w:sz w:val="14"/>
              </w:rPr>
              <w:t>49 (0)7</w:t>
            </w:r>
            <w:r w:rsidR="00B22F1C">
              <w:rPr>
                <w:bCs/>
                <w:sz w:val="14"/>
              </w:rPr>
              <w:t>11 897 3999</w:t>
            </w:r>
          </w:p>
          <w:p w:rsidR="00F11076" w:rsidRPr="00F17310" w:rsidRDefault="00B22F1C" w:rsidP="00F17310">
            <w:pPr>
              <w:spacing w:line="200" w:lineRule="exact"/>
              <w:rPr>
                <w:bCs/>
                <w:sz w:val="14"/>
              </w:rPr>
            </w:pPr>
            <w:r>
              <w:rPr>
                <w:bCs/>
                <w:sz w:val="14"/>
              </w:rPr>
              <w:t>bettina.koenig</w:t>
            </w:r>
            <w:r w:rsidR="00F11076" w:rsidRPr="00F17310">
              <w:rPr>
                <w:bCs/>
                <w:sz w:val="14"/>
              </w:rPr>
              <w:t>@coperion.com</w:t>
            </w:r>
          </w:p>
          <w:p w:rsidR="00E17602" w:rsidRDefault="00F11076" w:rsidP="00F11076">
            <w:pPr>
              <w:spacing w:line="200" w:lineRule="exact"/>
              <w:rPr>
                <w:noProof/>
                <w:sz w:val="15"/>
                <w:szCs w:val="15"/>
              </w:rPr>
            </w:pPr>
            <w:r w:rsidRPr="00F17310">
              <w:rPr>
                <w:bCs/>
                <w:sz w:val="14"/>
              </w:rPr>
              <w:t>www.coperion.com</w:t>
            </w: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156744" w:rsidRDefault="00156744">
      <w:pPr>
        <w:pStyle w:val="Pressemitteilung"/>
      </w:pPr>
    </w:p>
    <w:p w:rsidR="00156744" w:rsidRDefault="00156744">
      <w:pPr>
        <w:pStyle w:val="Pressemitteilung"/>
      </w:pPr>
    </w:p>
    <w:p w:rsidR="00E17602" w:rsidRDefault="00E17602">
      <w:pPr>
        <w:pStyle w:val="Pressemitteilung"/>
      </w:pPr>
      <w:r>
        <w:t>Pressemitteilung</w:t>
      </w:r>
    </w:p>
    <w:p w:rsidR="00E17602" w:rsidRDefault="00E17602"/>
    <w:p w:rsidR="008F3B8E" w:rsidRDefault="00177894" w:rsidP="0085156A">
      <w:pPr>
        <w:pStyle w:val="berschrift14p"/>
        <w:rPr>
          <w:bCs/>
          <w:sz w:val="22"/>
          <w:szCs w:val="24"/>
        </w:rPr>
      </w:pPr>
      <w:r w:rsidRPr="00A84FD5">
        <w:rPr>
          <w:bCs/>
          <w:sz w:val="22"/>
          <w:szCs w:val="24"/>
        </w:rPr>
        <w:t xml:space="preserve">Coperion </w:t>
      </w:r>
      <w:r w:rsidR="00A84FD5" w:rsidRPr="00A84FD5">
        <w:rPr>
          <w:bCs/>
          <w:sz w:val="22"/>
          <w:szCs w:val="24"/>
        </w:rPr>
        <w:t>und Coperion K-</w:t>
      </w:r>
      <w:proofErr w:type="spellStart"/>
      <w:r w:rsidR="00A84FD5" w:rsidRPr="00A84FD5">
        <w:rPr>
          <w:bCs/>
          <w:sz w:val="22"/>
          <w:szCs w:val="24"/>
        </w:rPr>
        <w:t>Tron</w:t>
      </w:r>
      <w:proofErr w:type="spellEnd"/>
      <w:r w:rsidR="00A84FD5" w:rsidRPr="00A84FD5">
        <w:rPr>
          <w:bCs/>
          <w:sz w:val="22"/>
          <w:szCs w:val="24"/>
        </w:rPr>
        <w:t xml:space="preserve"> </w:t>
      </w:r>
      <w:r w:rsidRPr="00A84FD5">
        <w:rPr>
          <w:bCs/>
          <w:sz w:val="22"/>
          <w:szCs w:val="24"/>
        </w:rPr>
        <w:t>auf der</w:t>
      </w:r>
      <w:r w:rsidR="0085156A">
        <w:rPr>
          <w:bCs/>
          <w:sz w:val="22"/>
          <w:szCs w:val="24"/>
        </w:rPr>
        <w:t xml:space="preserve"> </w:t>
      </w:r>
      <w:proofErr w:type="spellStart"/>
      <w:r w:rsidR="0085156A">
        <w:rPr>
          <w:bCs/>
          <w:sz w:val="22"/>
          <w:szCs w:val="24"/>
        </w:rPr>
        <w:t>Chinaplas</w:t>
      </w:r>
      <w:proofErr w:type="spellEnd"/>
      <w:r w:rsidR="0085156A">
        <w:rPr>
          <w:bCs/>
          <w:sz w:val="22"/>
          <w:szCs w:val="24"/>
        </w:rPr>
        <w:t xml:space="preserve"> </w:t>
      </w:r>
      <w:r w:rsidRPr="00A84FD5">
        <w:rPr>
          <w:bCs/>
          <w:sz w:val="22"/>
          <w:szCs w:val="24"/>
        </w:rPr>
        <w:t>201</w:t>
      </w:r>
      <w:r w:rsidR="00814623">
        <w:rPr>
          <w:bCs/>
          <w:sz w:val="22"/>
          <w:szCs w:val="24"/>
        </w:rPr>
        <w:t>6</w:t>
      </w:r>
    </w:p>
    <w:p w:rsidR="00A84FD5" w:rsidRPr="00A84FD5" w:rsidRDefault="00A84FD5" w:rsidP="00A84FD5"/>
    <w:p w:rsidR="00855AD0" w:rsidRPr="00B22F1C" w:rsidRDefault="003E553F" w:rsidP="00E07397">
      <w:r>
        <w:rPr>
          <w:rFonts w:cs="Arial"/>
          <w:b/>
          <w:bCs/>
          <w:sz w:val="28"/>
          <w:szCs w:val="28"/>
        </w:rPr>
        <w:t xml:space="preserve"> Zweiwelliger </w:t>
      </w:r>
      <w:proofErr w:type="spellStart"/>
      <w:r>
        <w:rPr>
          <w:rFonts w:cs="Arial"/>
          <w:b/>
          <w:bCs/>
          <w:sz w:val="28"/>
          <w:szCs w:val="28"/>
        </w:rPr>
        <w:t>Schneckenkneter</w:t>
      </w:r>
      <w:proofErr w:type="spellEnd"/>
      <w:r>
        <w:rPr>
          <w:rFonts w:cs="Arial"/>
          <w:b/>
          <w:bCs/>
          <w:sz w:val="28"/>
          <w:szCs w:val="28"/>
        </w:rPr>
        <w:t xml:space="preserve"> ZSK Mc</w:t>
      </w:r>
      <w:r w:rsidRPr="00E07397">
        <w:rPr>
          <w:rFonts w:cs="Arial"/>
          <w:b/>
          <w:bCs/>
          <w:sz w:val="28"/>
          <w:szCs w:val="28"/>
          <w:vertAlign w:val="superscript"/>
        </w:rPr>
        <w:t>18</w:t>
      </w:r>
      <w:r>
        <w:rPr>
          <w:rFonts w:cs="Arial"/>
          <w:b/>
          <w:bCs/>
          <w:sz w:val="28"/>
          <w:szCs w:val="28"/>
        </w:rPr>
        <w:t xml:space="preserve"> und elektronische Druckkompensation für hochgenaue </w:t>
      </w:r>
      <w:proofErr w:type="spellStart"/>
      <w:r>
        <w:rPr>
          <w:rFonts w:cs="Arial"/>
          <w:b/>
          <w:bCs/>
          <w:sz w:val="28"/>
          <w:szCs w:val="28"/>
        </w:rPr>
        <w:t>Dosierer</w:t>
      </w:r>
      <w:proofErr w:type="spellEnd"/>
      <w:r>
        <w:rPr>
          <w:rFonts w:cs="Arial"/>
          <w:b/>
          <w:bCs/>
          <w:sz w:val="28"/>
          <w:szCs w:val="28"/>
        </w:rPr>
        <w:t xml:space="preserve"> </w:t>
      </w:r>
    </w:p>
    <w:p w:rsidR="00267DF3" w:rsidRPr="00B22F1C" w:rsidRDefault="00267DF3" w:rsidP="003B7C0E">
      <w:pPr>
        <w:pStyle w:val="berschrift14p"/>
        <w:spacing w:line="360" w:lineRule="auto"/>
        <w:rPr>
          <w:b w:val="0"/>
          <w:i/>
          <w:sz w:val="22"/>
          <w:szCs w:val="22"/>
        </w:rPr>
      </w:pPr>
    </w:p>
    <w:p w:rsidR="00ED5918" w:rsidRDefault="004C22F6" w:rsidP="003E553F">
      <w:pPr>
        <w:spacing w:line="360" w:lineRule="auto"/>
      </w:pPr>
      <w:r w:rsidRPr="00ED5918">
        <w:rPr>
          <w:i/>
          <w:iCs/>
        </w:rPr>
        <w:t xml:space="preserve">Stuttgart, im </w:t>
      </w:r>
      <w:r w:rsidR="00AA2C87" w:rsidRPr="00ED5918">
        <w:rPr>
          <w:i/>
          <w:iCs/>
        </w:rPr>
        <w:t>April</w:t>
      </w:r>
      <w:r w:rsidR="0079232D" w:rsidRPr="00ED5918">
        <w:rPr>
          <w:i/>
          <w:iCs/>
        </w:rPr>
        <w:t xml:space="preserve"> 2016</w:t>
      </w:r>
      <w:r w:rsidRPr="00ED5918">
        <w:rPr>
          <w:i/>
          <w:iCs/>
        </w:rPr>
        <w:t xml:space="preserve">  –</w:t>
      </w:r>
      <w:r w:rsidR="00ED5918" w:rsidRPr="00ED5918">
        <w:rPr>
          <w:i/>
          <w:iCs/>
        </w:rPr>
        <w:t xml:space="preserve"> </w:t>
      </w:r>
      <w:r w:rsidR="00ED5918" w:rsidRPr="00ED5918">
        <w:t xml:space="preserve">Coperion GmbH, Stuttgart/Germany, wird auf der diesjährigen </w:t>
      </w:r>
      <w:proofErr w:type="spellStart"/>
      <w:r w:rsidR="00ED5918">
        <w:t>Chinaplas</w:t>
      </w:r>
      <w:proofErr w:type="spellEnd"/>
      <w:r w:rsidR="00ED5918">
        <w:t xml:space="preserve"> 2016 seinen </w:t>
      </w:r>
      <w:r w:rsidR="003E553F">
        <w:t>z</w:t>
      </w:r>
      <w:r w:rsidR="00ED5918">
        <w:t xml:space="preserve">weiwelligen </w:t>
      </w:r>
      <w:proofErr w:type="spellStart"/>
      <w:r w:rsidR="00ED5918">
        <w:t>Schneckenkneter</w:t>
      </w:r>
      <w:proofErr w:type="spellEnd"/>
      <w:r w:rsidR="00ED5918">
        <w:t xml:space="preserve"> ZSK 32 Mc</w:t>
      </w:r>
      <w:r w:rsidR="00ED5918" w:rsidRPr="00305B94">
        <w:rPr>
          <w:vertAlign w:val="superscript"/>
        </w:rPr>
        <w:t>18</w:t>
      </w:r>
      <w:r w:rsidR="00ED5918">
        <w:t xml:space="preserve"> smart mit </w:t>
      </w:r>
      <w:r w:rsidR="00305B94">
        <w:t>einem Schneckendurchmesser von 32 mm und die n</w:t>
      </w:r>
      <w:r w:rsidR="00305B94" w:rsidRPr="00305B94">
        <w:t>euartige elektronische Druckkompensation</w:t>
      </w:r>
      <w:r w:rsidR="00305B94">
        <w:t xml:space="preserve"> für die hochgenauen Coperion K-</w:t>
      </w:r>
      <w:proofErr w:type="spellStart"/>
      <w:r w:rsidR="00305B94">
        <w:t>Tron</w:t>
      </w:r>
      <w:proofErr w:type="spellEnd"/>
      <w:r w:rsidR="00305B94">
        <w:t xml:space="preserve"> </w:t>
      </w:r>
      <w:proofErr w:type="spellStart"/>
      <w:r w:rsidR="00305B94">
        <w:t>Differentialdosierer</w:t>
      </w:r>
      <w:proofErr w:type="spellEnd"/>
      <w:r w:rsidR="00305B94">
        <w:t xml:space="preserve"> erstmals auf dem asiatischen Markt vorstellen. Beide Exponate werden auf dem Coperion-Stand Nr. E1J01 in Halle E1 zu sehen sein. </w:t>
      </w:r>
    </w:p>
    <w:p w:rsidR="00F03A89" w:rsidRDefault="00F03A89" w:rsidP="00ED5918">
      <w:pPr>
        <w:spacing w:line="360" w:lineRule="auto"/>
      </w:pPr>
    </w:p>
    <w:p w:rsidR="00ED5918" w:rsidRDefault="00F03A89" w:rsidP="00B85A55">
      <w:pPr>
        <w:spacing w:line="360" w:lineRule="auto"/>
      </w:pPr>
      <w:r>
        <w:t xml:space="preserve">Der </w:t>
      </w:r>
      <w:proofErr w:type="spellStart"/>
      <w:r>
        <w:t>Compoundierextruder</w:t>
      </w:r>
      <w:proofErr w:type="spellEnd"/>
      <w:r>
        <w:t xml:space="preserve"> ZSK 32 Mc</w:t>
      </w:r>
      <w:r w:rsidRPr="00B10DB4">
        <w:rPr>
          <w:vertAlign w:val="superscript"/>
        </w:rPr>
        <w:t>18</w:t>
      </w:r>
      <w:r>
        <w:t xml:space="preserve"> smart vereint alle Vorteile der ZSK Mc</w:t>
      </w:r>
      <w:r w:rsidRPr="00F57736">
        <w:rPr>
          <w:vertAlign w:val="superscript"/>
        </w:rPr>
        <w:t>18</w:t>
      </w:r>
      <w:r>
        <w:t xml:space="preserve">-Baureihe wie einfaches Design, Bedienerfreundlichkeit und leichte </w:t>
      </w:r>
      <w:proofErr w:type="spellStart"/>
      <w:r>
        <w:t>Reinigbarkeit</w:t>
      </w:r>
      <w:proofErr w:type="spellEnd"/>
      <w:r>
        <w:t xml:space="preserve">. </w:t>
      </w:r>
      <w:r w:rsidR="00ED5918">
        <w:t>Basis für den Erfolg der vor fünf Jahren vorgestellten ZSK Mc</w:t>
      </w:r>
      <w:r w:rsidR="00ED5918" w:rsidRPr="002760FF">
        <w:rPr>
          <w:vertAlign w:val="superscript"/>
        </w:rPr>
        <w:t>18</w:t>
      </w:r>
      <w:r w:rsidR="00ED5918">
        <w:t>-Baureihe sind die von zahlreichen Kunden geschätzten verfahrenstechnische Vorteile</w:t>
      </w:r>
      <w:r w:rsidR="003E553F">
        <w:t>:</w:t>
      </w:r>
      <w:r w:rsidR="00ED5918">
        <w:t xml:space="preserve"> das spezifische Drehmoment von 18 </w:t>
      </w:r>
      <w:proofErr w:type="spellStart"/>
      <w:r w:rsidR="00ED5918">
        <w:t>Nm</w:t>
      </w:r>
      <w:proofErr w:type="spellEnd"/>
      <w:r w:rsidR="00ED5918">
        <w:t>/cm³, das einfache Handling und die hohe Zuverlässigkeit der Maschinen sowie deren äußerst wirtschaftlicher Betrieb auch bei kleinen Losgrößen und häufigen Produktwechseln. Diverse Zusatzausstattungen verbessern die Leistungsfähigkeit weiter. So erhöht die FET-Technologie den Einzug pulverförmiger Schüttgüter mit hohem Luft- oder Gasgehalt deutlich. Mit der zweiwelligen Seitenbeschickung ZS-B lassen sich Produkte stromab direkt in die Schmelze dosieren. In Kombination mit der FET-Ausstattung erlaubt sie es, das hohe Drehmoment des ZSK Mc</w:t>
      </w:r>
      <w:r w:rsidR="00ED5918" w:rsidRPr="00680186">
        <w:rPr>
          <w:vertAlign w:val="superscript"/>
        </w:rPr>
        <w:t>18</w:t>
      </w:r>
      <w:r w:rsidR="00ED5918">
        <w:t xml:space="preserve">  für eine produktschonende Aufbereitung zu nutzen. Die zweiwellige Seitenentgasung ZS-EG entzieht in der Schmelze mitgeführte Gase zuverlässig und sorgt für einen sicheren Produktionsprozess. </w:t>
      </w:r>
    </w:p>
    <w:p w:rsidR="00ED5918" w:rsidRPr="00ED5918" w:rsidRDefault="00ED5918" w:rsidP="00ED5918">
      <w:pPr>
        <w:spacing w:line="360" w:lineRule="auto"/>
      </w:pPr>
    </w:p>
    <w:p w:rsidR="00ED5918" w:rsidRPr="00305B94" w:rsidRDefault="00ED5918" w:rsidP="00AD3992">
      <w:pPr>
        <w:pStyle w:val="text"/>
      </w:pPr>
      <w:r>
        <w:t xml:space="preserve">Beim </w:t>
      </w:r>
      <w:proofErr w:type="spellStart"/>
      <w:r>
        <w:t>Compoundierextruder</w:t>
      </w:r>
      <w:proofErr w:type="spellEnd"/>
      <w:r>
        <w:t xml:space="preserve"> ZSK 32 Mc</w:t>
      </w:r>
      <w:r w:rsidRPr="00680186">
        <w:rPr>
          <w:vertAlign w:val="superscript"/>
        </w:rPr>
        <w:t>18</w:t>
      </w:r>
      <w:r>
        <w:t> smart mit 32 mm Schneckendurchmesser, der auf dem Coperion-Messestand E1J01 in Halle E1 zu sehen sein wird, befindet sich die Achse der Schneckenwellen nur 800 mm über dem Fußboden. Daher ist die Anlage besonders bequem zugänglich und leicht zu reinigen. Nebenaggregate wie die ZS-B oder die ZS-EG lassen sich mit einem Schwenkarm an jedes beliebige Gehäuse montieren und können vom Hallenboden aus ohne Trittleiter, Bühne oder Kran bedient werden. Dies erhöht die Sicherheit der Mitarbeiter an der Maschine. Die Dosierungen sind auf einer Plattform direkt auf dem Getriebe bzw. auf dem Schwenkarm der Seitenbeschickung ZS-B angebracht. Als Ergebnis der ganzheitlichen Überarbeitung ist die Stromversorgung einschließlich Klemmenkästen ebenso wie die Wasserversorgung mit</w:t>
      </w:r>
      <w:r w:rsidRPr="004B75EB">
        <w:t xml:space="preserve"> </w:t>
      </w:r>
      <w:r>
        <w:t>Verteilerbatterie im Untergestell integriert. So ergeben sich glatte Außenflächen, die gut zu reinigen sind. Beim Verfahrensteil stellt die einteilige Edelstahl-Abdeckung mit innenliegender Wärmedämmung einen optimalen Staub- und Berührschutz sicher. Die smart-Ausführung ist beim ZSK Mc</w:t>
      </w:r>
      <w:r w:rsidRPr="00790F76">
        <w:rPr>
          <w:vertAlign w:val="superscript"/>
        </w:rPr>
        <w:t>18</w:t>
      </w:r>
      <w:r>
        <w:t xml:space="preserve"> ist in den Baugrößen 18, 26 und 32, beim ZSK </w:t>
      </w:r>
      <w:proofErr w:type="spellStart"/>
      <w:r>
        <w:t>MEGAvolume</w:t>
      </w:r>
      <w:proofErr w:type="spellEnd"/>
      <w:r>
        <w:t> PLUS in den Größen 27 und 34</w:t>
      </w:r>
      <w:r w:rsidRPr="00F00A97">
        <w:t xml:space="preserve"> </w:t>
      </w:r>
      <w:r>
        <w:t xml:space="preserve">erhältlich. </w:t>
      </w:r>
      <w:r w:rsidR="00305B94">
        <w:t>Der ausgestellte ZSK 32 Mc</w:t>
      </w:r>
      <w:r w:rsidR="00305B94" w:rsidRPr="00F57736">
        <w:rPr>
          <w:vertAlign w:val="superscript"/>
        </w:rPr>
        <w:t>18</w:t>
      </w:r>
      <w:r w:rsidR="00305B94">
        <w:t xml:space="preserve"> smart ist ausgestattet mit Coperion K-</w:t>
      </w:r>
      <w:proofErr w:type="spellStart"/>
      <w:r w:rsidR="00305B94">
        <w:t>Tron</w:t>
      </w:r>
      <w:proofErr w:type="spellEnd"/>
      <w:r w:rsidR="00305B94">
        <w:t>-Dosierungen: einem</w:t>
      </w:r>
      <w:r w:rsidR="00305B94" w:rsidRPr="00305B94">
        <w:t xml:space="preserve"> K-CL-SFS-KT20 </w:t>
      </w:r>
      <w:r w:rsidR="00305B94">
        <w:t>Doppelschnecken-</w:t>
      </w:r>
      <w:proofErr w:type="spellStart"/>
      <w:r w:rsidR="00305B94">
        <w:t>Dosierer</w:t>
      </w:r>
      <w:proofErr w:type="spellEnd"/>
      <w:r w:rsidR="00305B94">
        <w:t xml:space="preserve"> für hohe Dosiergenauigkeit bei niedrigen Fördergeschwindigkeiten und einem </w:t>
      </w:r>
      <w:r w:rsidR="00305B94" w:rsidRPr="00305B94">
        <w:t xml:space="preserve">K4G-L-BS60 </w:t>
      </w:r>
      <w:r w:rsidR="00305B94">
        <w:t>Einfachschnecken-</w:t>
      </w:r>
      <w:proofErr w:type="spellStart"/>
      <w:r w:rsidR="00305B94">
        <w:t>Dosierer</w:t>
      </w:r>
      <w:proofErr w:type="spellEnd"/>
      <w:r w:rsidR="00305B94">
        <w:t xml:space="preserve"> für freifließende Granulate und Pulver.</w:t>
      </w:r>
    </w:p>
    <w:p w:rsidR="00ED5918" w:rsidRDefault="00ED5918" w:rsidP="00ED5918">
      <w:pPr>
        <w:spacing w:line="360" w:lineRule="auto"/>
      </w:pPr>
    </w:p>
    <w:p w:rsidR="00305B94" w:rsidRPr="00ED5918" w:rsidRDefault="00305B94" w:rsidP="00F10AB0">
      <w:pPr>
        <w:spacing w:line="360" w:lineRule="auto"/>
      </w:pPr>
      <w:r>
        <w:t xml:space="preserve">Nach der </w:t>
      </w:r>
      <w:proofErr w:type="spellStart"/>
      <w:r>
        <w:t>Chinaplas</w:t>
      </w:r>
      <w:proofErr w:type="spellEnd"/>
      <w:r>
        <w:t xml:space="preserve"> 2016 wird der ZSK 32 Mc</w:t>
      </w:r>
      <w:r w:rsidRPr="00F57736">
        <w:rPr>
          <w:vertAlign w:val="superscript"/>
        </w:rPr>
        <w:t>18</w:t>
      </w:r>
      <w:r>
        <w:t xml:space="preserve"> smart im Testcenter von Coperion in Nanjing, China, für </w:t>
      </w:r>
      <w:proofErr w:type="spellStart"/>
      <w:r w:rsidR="00F10AB0">
        <w:t>Compoundier</w:t>
      </w:r>
      <w:r>
        <w:t>tests</w:t>
      </w:r>
      <w:proofErr w:type="spellEnd"/>
      <w:r>
        <w:t xml:space="preserve"> zur Verfügung stehen.</w:t>
      </w:r>
    </w:p>
    <w:p w:rsidR="00ED5918" w:rsidRDefault="00ED5918" w:rsidP="00ED5918">
      <w:pPr>
        <w:spacing w:line="360" w:lineRule="auto"/>
      </w:pPr>
    </w:p>
    <w:p w:rsidR="00B10DB4" w:rsidRPr="00B10DB4" w:rsidRDefault="00B10DB4" w:rsidP="00ED5918">
      <w:pPr>
        <w:spacing w:line="360" w:lineRule="auto"/>
        <w:rPr>
          <w:b/>
          <w:bCs/>
        </w:rPr>
      </w:pPr>
      <w:r w:rsidRPr="00B10DB4">
        <w:rPr>
          <w:b/>
          <w:bCs/>
        </w:rPr>
        <w:t>Neuartige elektronische Druckkompensation für hochgenaue Coperion K-</w:t>
      </w:r>
      <w:proofErr w:type="spellStart"/>
      <w:r w:rsidRPr="00B10DB4">
        <w:rPr>
          <w:b/>
          <w:bCs/>
        </w:rPr>
        <w:t>Tron</w:t>
      </w:r>
      <w:proofErr w:type="spellEnd"/>
      <w:r w:rsidRPr="00B10DB4">
        <w:rPr>
          <w:b/>
          <w:bCs/>
        </w:rPr>
        <w:t xml:space="preserve"> </w:t>
      </w:r>
      <w:proofErr w:type="spellStart"/>
      <w:r w:rsidRPr="00B10DB4">
        <w:rPr>
          <w:b/>
          <w:bCs/>
        </w:rPr>
        <w:t>Differentialdosierer</w:t>
      </w:r>
      <w:proofErr w:type="spellEnd"/>
    </w:p>
    <w:p w:rsidR="00B10DB4" w:rsidRDefault="00B10DB4" w:rsidP="00B10DB4">
      <w:pPr>
        <w:spacing w:line="360" w:lineRule="auto"/>
      </w:pPr>
      <w:r>
        <w:t>Coperion K-</w:t>
      </w:r>
      <w:proofErr w:type="spellStart"/>
      <w:r>
        <w:t>Tron</w:t>
      </w:r>
      <w:proofErr w:type="spellEnd"/>
      <w:r>
        <w:t xml:space="preserve"> führt eine neuartige elektronische Druckkompensation (Electronic </w:t>
      </w:r>
      <w:proofErr w:type="spellStart"/>
      <w:r>
        <w:t>Pressure</w:t>
      </w:r>
      <w:proofErr w:type="spellEnd"/>
      <w:r>
        <w:t xml:space="preserve"> </w:t>
      </w:r>
      <w:proofErr w:type="spellStart"/>
      <w:r>
        <w:t>Compensation</w:t>
      </w:r>
      <w:proofErr w:type="spellEnd"/>
      <w:r>
        <w:t xml:space="preserve">, EPC) für seine hochgenauen </w:t>
      </w:r>
      <w:proofErr w:type="spellStart"/>
      <w:r>
        <w:t>Differentialdosierer</w:t>
      </w:r>
      <w:proofErr w:type="spellEnd"/>
      <w:r>
        <w:t xml:space="preserve"> ein. Auf der </w:t>
      </w:r>
      <w:proofErr w:type="spellStart"/>
      <w:r>
        <w:t>Chinaplas</w:t>
      </w:r>
      <w:proofErr w:type="spellEnd"/>
      <w:r>
        <w:t xml:space="preserve"> stellt Coperion K-</w:t>
      </w:r>
      <w:proofErr w:type="spellStart"/>
      <w:r>
        <w:t>Tron</w:t>
      </w:r>
      <w:proofErr w:type="spellEnd"/>
      <w:r>
        <w:t xml:space="preserve"> einen </w:t>
      </w:r>
      <w:r w:rsidRPr="00B10DB4">
        <w:t>K-</w:t>
      </w:r>
      <w:proofErr w:type="spellStart"/>
      <w:r w:rsidRPr="00B10DB4">
        <w:t>Tron</w:t>
      </w:r>
      <w:proofErr w:type="spellEnd"/>
      <w:r w:rsidRPr="00B10DB4">
        <w:t xml:space="preserve"> K2-ML-D5-T35/S60-QC Quick Change </w:t>
      </w:r>
      <w:r>
        <w:t>Schnellwechsel-</w:t>
      </w:r>
      <w:proofErr w:type="spellStart"/>
      <w:r>
        <w:t>Dosierer</w:t>
      </w:r>
      <w:proofErr w:type="spellEnd"/>
      <w:r>
        <w:t xml:space="preserve"> mit</w:t>
      </w:r>
      <w:r w:rsidRPr="00B10DB4">
        <w:t xml:space="preserve"> </w:t>
      </w:r>
      <w:proofErr w:type="spellStart"/>
      <w:r w:rsidRPr="00B10DB4">
        <w:t>ActiFlow</w:t>
      </w:r>
      <w:proofErr w:type="spellEnd"/>
      <w:r w:rsidRPr="00B10DB4">
        <w:t xml:space="preserve"> </w:t>
      </w:r>
      <w:r>
        <w:t>u</w:t>
      </w:r>
      <w:r w:rsidRPr="00B10DB4">
        <w:t xml:space="preserve">nd EPC </w:t>
      </w:r>
      <w:r>
        <w:t>vor</w:t>
      </w:r>
      <w:r w:rsidRPr="00B10DB4">
        <w:t>.</w:t>
      </w:r>
      <w:r>
        <w:t xml:space="preserve"> Verglichen mit herkömmlichen mechanischen Druckkompensationssystemen führt das neue System zu höherer Genauigkeit und Zuverlässigkeit sowie geringeren Kosten bei zugleich einfacher Installation. Für bestehende </w:t>
      </w:r>
      <w:proofErr w:type="spellStart"/>
      <w:r>
        <w:t>Differentialdosierer</w:t>
      </w:r>
      <w:proofErr w:type="spellEnd"/>
      <w:r>
        <w:t xml:space="preserve"> sind Nachrüstoptionen erhältlich. EPC lässt sich auf den meisten gravimetrischen </w:t>
      </w:r>
      <w:proofErr w:type="spellStart"/>
      <w:r>
        <w:t>Differentialdosierern</w:t>
      </w:r>
      <w:proofErr w:type="spellEnd"/>
      <w:r>
        <w:t xml:space="preserve"> von Coperion K-</w:t>
      </w:r>
      <w:proofErr w:type="spellStart"/>
      <w:r>
        <w:t>Tron</w:t>
      </w:r>
      <w:proofErr w:type="spellEnd"/>
      <w:r>
        <w:t xml:space="preserve"> installieren, für nahezu jede Anwendung und in allen Industriezweigen.</w:t>
      </w:r>
    </w:p>
    <w:p w:rsidR="00B10DB4" w:rsidRDefault="00B10DB4" w:rsidP="00B10DB4">
      <w:pPr>
        <w:spacing w:line="360" w:lineRule="auto"/>
      </w:pPr>
    </w:p>
    <w:p w:rsidR="00B10DB4" w:rsidRDefault="00B10DB4" w:rsidP="00B10DB4">
      <w:pPr>
        <w:spacing w:line="360" w:lineRule="auto"/>
      </w:pPr>
      <w:r>
        <w:t xml:space="preserve">In einem geschlossenen Dosiersystem können Druckschwankungen im Dosiertrichter die </w:t>
      </w:r>
      <w:proofErr w:type="spellStart"/>
      <w:r>
        <w:t>Wägegenauigkeit</w:t>
      </w:r>
      <w:proofErr w:type="spellEnd"/>
      <w:r>
        <w:t xml:space="preserve"> stark beeinträchtigen. Die zur Kompensation dieser Schwankungen üblicherweise eingesetzten, oft komplexen mechanischen Faltenbalg-Systeme können jedoch aufgrund von baulichen Toleranzen, Anordnung der Faltenbälge </w:t>
      </w:r>
      <w:proofErr w:type="spellStart"/>
      <w:r>
        <w:t>u.ä.</w:t>
      </w:r>
      <w:proofErr w:type="spellEnd"/>
      <w:r>
        <w:t xml:space="preserve"> fehleranfällig oder gar unwirksam sein. Coperion K-</w:t>
      </w:r>
      <w:proofErr w:type="spellStart"/>
      <w:r>
        <w:t>Tron</w:t>
      </w:r>
      <w:proofErr w:type="spellEnd"/>
      <w:r>
        <w:t xml:space="preserve"> hat nun mit EPC eine effiziente und dennoch einfache elektronische Lösung für die zuverlässige und kontinuierliche Druckkompensation im Dosiertrichter entwickelt. Das modulare System basiert auf hochpräzisen Drucksensoren und Elektronikkomponenten, die sich problemlos in die KCM </w:t>
      </w:r>
      <w:proofErr w:type="spellStart"/>
      <w:r>
        <w:t>Dosierersteuerung</w:t>
      </w:r>
      <w:proofErr w:type="spellEnd"/>
      <w:r>
        <w:t xml:space="preserve"> von Coperion K-</w:t>
      </w:r>
      <w:proofErr w:type="spellStart"/>
      <w:r>
        <w:t>Tron</w:t>
      </w:r>
      <w:proofErr w:type="spellEnd"/>
      <w:r>
        <w:t xml:space="preserve"> einfügen.</w:t>
      </w:r>
    </w:p>
    <w:p w:rsidR="00B10DB4" w:rsidRDefault="00B10DB4" w:rsidP="00B10DB4">
      <w:pPr>
        <w:spacing w:line="360" w:lineRule="auto"/>
      </w:pPr>
    </w:p>
    <w:p w:rsidR="00B10DB4" w:rsidRDefault="00B10DB4" w:rsidP="00B10DB4">
      <w:pPr>
        <w:spacing w:line="360" w:lineRule="auto"/>
      </w:pPr>
      <w:r w:rsidRPr="00B10DB4">
        <w:t>Je nach Situation und Anforderung kann ein Sensor auf dem Dosiertrichter installiert werden, bei Bedarf ein weiterer am Auslaufrohr. Für eine größtmögliche Effizienz arbeitet die Software mit einem selbstoptimierenden Kompensations-Algorithmus. Mit der gleichen Dynamik wie bei SFT-Lastzellen von Coperion K-</w:t>
      </w:r>
      <w:proofErr w:type="spellStart"/>
      <w:r w:rsidRPr="00B10DB4">
        <w:t>Tron</w:t>
      </w:r>
      <w:proofErr w:type="spellEnd"/>
      <w:r w:rsidRPr="00B10DB4">
        <w:t xml:space="preserve"> werden hochgenaue Dosierresultate erzielt, selbst in Systemen mit ausgeprägten Druckschwankungen. </w:t>
      </w:r>
    </w:p>
    <w:p w:rsidR="00ED5918" w:rsidRPr="00F57736" w:rsidRDefault="00ED5918" w:rsidP="00ED5918">
      <w:pPr>
        <w:spacing w:line="360" w:lineRule="auto"/>
      </w:pPr>
    </w:p>
    <w:p w:rsidR="00871DD5" w:rsidRDefault="00B10DB4" w:rsidP="00871DD5">
      <w:pPr>
        <w:spacing w:line="360" w:lineRule="auto"/>
        <w:rPr>
          <w:b/>
          <w:bCs/>
        </w:rPr>
      </w:pPr>
      <w:r w:rsidRPr="00871DD5">
        <w:rPr>
          <w:b/>
          <w:bCs/>
        </w:rPr>
        <w:t>STS Mc</w:t>
      </w:r>
      <w:r w:rsidRPr="00871DD5">
        <w:rPr>
          <w:b/>
          <w:bCs/>
          <w:vertAlign w:val="superscript"/>
        </w:rPr>
        <w:t>11</w:t>
      </w:r>
      <w:r w:rsidRPr="00871DD5">
        <w:rPr>
          <w:b/>
          <w:bCs/>
        </w:rPr>
        <w:t xml:space="preserve"> Doppelschneckenextruder </w:t>
      </w:r>
      <w:r w:rsidR="00871DD5">
        <w:rPr>
          <w:b/>
          <w:bCs/>
        </w:rPr>
        <w:t>mit Coperion K-</w:t>
      </w:r>
      <w:proofErr w:type="spellStart"/>
      <w:r w:rsidR="00871DD5">
        <w:rPr>
          <w:b/>
          <w:bCs/>
        </w:rPr>
        <w:t>Tron</w:t>
      </w:r>
      <w:proofErr w:type="spellEnd"/>
      <w:r w:rsidR="00871DD5">
        <w:rPr>
          <w:b/>
          <w:bCs/>
        </w:rPr>
        <w:t>-Dosierung</w:t>
      </w:r>
    </w:p>
    <w:p w:rsidR="00871DD5" w:rsidRPr="00F57736" w:rsidRDefault="00B10DB4" w:rsidP="00871DD5">
      <w:pPr>
        <w:spacing w:line="360" w:lineRule="auto"/>
      </w:pPr>
      <w:r w:rsidRPr="00DC5FCA">
        <w:t>Die Baureihe STS Mc</w:t>
      </w:r>
      <w:r w:rsidRPr="00DC5FCA">
        <w:rPr>
          <w:vertAlign w:val="superscript"/>
        </w:rPr>
        <w:t>11</w:t>
      </w:r>
      <w:r w:rsidRPr="00DC5FCA">
        <w:t xml:space="preserve"> zeichnet sich durch eine Erhöhung des Drehmoments aus - von 10 auf 11,3 </w:t>
      </w:r>
      <w:proofErr w:type="spellStart"/>
      <w:r w:rsidRPr="00DC5FCA">
        <w:t>Nm</w:t>
      </w:r>
      <w:proofErr w:type="spellEnd"/>
      <w:r w:rsidRPr="00DC5FCA">
        <w:t xml:space="preserve">/cm³. Bei der </w:t>
      </w:r>
      <w:proofErr w:type="spellStart"/>
      <w:r w:rsidRPr="00DC5FCA">
        <w:t>Compoundierung</w:t>
      </w:r>
      <w:proofErr w:type="spellEnd"/>
      <w:r w:rsidRPr="00DC5FCA">
        <w:t xml:space="preserve"> mit hohem Energieeintrag ermöglicht die STS Mc</w:t>
      </w:r>
      <w:r w:rsidRPr="00DC5FCA">
        <w:rPr>
          <w:vertAlign w:val="superscript"/>
        </w:rPr>
        <w:t>11</w:t>
      </w:r>
      <w:r>
        <w:t>-</w:t>
      </w:r>
      <w:r w:rsidRPr="00DC5FCA">
        <w:t xml:space="preserve">Baureihe durch </w:t>
      </w:r>
      <w:r>
        <w:t xml:space="preserve">den höheren </w:t>
      </w:r>
      <w:proofErr w:type="spellStart"/>
      <w:r>
        <w:t>Füllgrad</w:t>
      </w:r>
      <w:proofErr w:type="spellEnd"/>
      <w:r>
        <w:t xml:space="preserve"> der Schneckengänge</w:t>
      </w:r>
      <w:r w:rsidRPr="00DC5FCA">
        <w:t xml:space="preserve"> einen um bis zu </w:t>
      </w:r>
      <w:r>
        <w:t>27</w:t>
      </w:r>
      <w:r w:rsidRPr="00DC5FCA">
        <w:t xml:space="preserve"> % höheren Durchsatz </w:t>
      </w:r>
      <w:r>
        <w:t>bei reduzierter</w:t>
      </w:r>
      <w:r w:rsidRPr="00DC5FCA">
        <w:t xml:space="preserve"> </w:t>
      </w:r>
      <w:proofErr w:type="spellStart"/>
      <w:r w:rsidRPr="00DC5FCA">
        <w:t>Schmelz</w:t>
      </w:r>
      <w:r>
        <w:t>e</w:t>
      </w:r>
      <w:r w:rsidRPr="00DC5FCA">
        <w:t>temperatur</w:t>
      </w:r>
      <w:proofErr w:type="spellEnd"/>
      <w:r w:rsidRPr="00DC5FCA">
        <w:t xml:space="preserve">. Damit verbessert sich die Qualität des resultierenden </w:t>
      </w:r>
      <w:proofErr w:type="spellStart"/>
      <w:r w:rsidRPr="00DC5FCA">
        <w:t>Compounds</w:t>
      </w:r>
      <w:proofErr w:type="spellEnd"/>
      <w:r w:rsidRPr="00DC5FCA">
        <w:t>. Die STS Mc</w:t>
      </w:r>
      <w:r w:rsidRPr="00DC5FCA">
        <w:rPr>
          <w:vertAlign w:val="superscript"/>
        </w:rPr>
        <w:t>11</w:t>
      </w:r>
      <w:r>
        <w:t>-</w:t>
      </w:r>
      <w:r w:rsidRPr="00DC5FCA">
        <w:t>Baureihe ist exklusiv mit hochwertigen Getrieben aus europäischer Fertigung ausgestattet. Die Schneckenwellenkupplung ist mit dem seit Langem bewährten Design der ZSK Mc</w:t>
      </w:r>
      <w:r w:rsidRPr="00DC5FCA">
        <w:rPr>
          <w:vertAlign w:val="superscript"/>
        </w:rPr>
        <w:t>18</w:t>
      </w:r>
      <w:r>
        <w:t>-</w:t>
      </w:r>
      <w:r w:rsidRPr="00DC5FCA">
        <w:t xml:space="preserve">Baureihe vergleichbar. Coperion präsentiert den Doppelschnecken-Extruder </w:t>
      </w:r>
      <w:r w:rsidRPr="00787C23">
        <w:t xml:space="preserve">STS </w:t>
      </w:r>
      <w:r w:rsidR="00871DD5">
        <w:t>7</w:t>
      </w:r>
      <w:r w:rsidRPr="00787C23">
        <w:t>5 Mc</w:t>
      </w:r>
      <w:r w:rsidRPr="00787C23">
        <w:rPr>
          <w:vertAlign w:val="superscript"/>
        </w:rPr>
        <w:t>11</w:t>
      </w:r>
      <w:r w:rsidRPr="00787C23">
        <w:t xml:space="preserve"> </w:t>
      </w:r>
      <w:r w:rsidR="00871DD5">
        <w:t xml:space="preserve">für die Produktion von hochgefüllten </w:t>
      </w:r>
      <w:proofErr w:type="spellStart"/>
      <w:r w:rsidR="00871DD5">
        <w:t>Compounds</w:t>
      </w:r>
      <w:proofErr w:type="spellEnd"/>
      <w:r w:rsidR="00871DD5">
        <w:t xml:space="preserve"> </w:t>
      </w:r>
      <w:r w:rsidRPr="00787C23">
        <w:t xml:space="preserve">zusammen mit einer </w:t>
      </w:r>
      <w:r w:rsidR="00871DD5">
        <w:t>neuentwickelten ZS-EG Seitenentgasung. Die Seitenentgasung ermöglicht einen zuverlässigen Betrieb und Entgasung, geringere Reinigungszeiten und verhindert Produktverunreinigung.</w:t>
      </w:r>
      <w:r w:rsidR="00871DD5" w:rsidRPr="00871DD5">
        <w:t xml:space="preserve"> Der STS 75 Mc</w:t>
      </w:r>
      <w:r w:rsidR="00871DD5" w:rsidRPr="00F57736">
        <w:rPr>
          <w:vertAlign w:val="superscript"/>
        </w:rPr>
        <w:t>11</w:t>
      </w:r>
      <w:r w:rsidR="00871DD5" w:rsidRPr="00871DD5">
        <w:t xml:space="preserve"> </w:t>
      </w:r>
      <w:proofErr w:type="spellStart"/>
      <w:r w:rsidR="00871DD5" w:rsidRPr="00871DD5">
        <w:t>Compounder</w:t>
      </w:r>
      <w:proofErr w:type="spellEnd"/>
      <w:r w:rsidR="00871DD5" w:rsidRPr="00871DD5">
        <w:t xml:space="preserve"> wird mit einer volumetrischen K-MV-T35 Doppelschnecken-Dosierung von Coperion K-</w:t>
      </w:r>
      <w:proofErr w:type="spellStart"/>
      <w:r w:rsidR="00871DD5" w:rsidRPr="00871DD5">
        <w:t>Tron</w:t>
      </w:r>
      <w:proofErr w:type="spellEnd"/>
      <w:r w:rsidR="00871DD5" w:rsidRPr="00871DD5">
        <w:t xml:space="preserve"> auf dem Stand Nr.</w:t>
      </w:r>
      <w:r w:rsidR="00871DD5">
        <w:t xml:space="preserve"> </w:t>
      </w:r>
      <w:r w:rsidR="00871DD5" w:rsidRPr="00F57736">
        <w:t>E1J01 in Halle E1 ausgestellt.</w:t>
      </w:r>
    </w:p>
    <w:p w:rsidR="00871DD5" w:rsidRPr="00F57736" w:rsidRDefault="00871DD5" w:rsidP="00871DD5">
      <w:pPr>
        <w:spacing w:line="360" w:lineRule="auto"/>
      </w:pPr>
    </w:p>
    <w:p w:rsidR="00B10DB4" w:rsidRPr="00F57736" w:rsidRDefault="00B10DB4" w:rsidP="00ED5918">
      <w:pPr>
        <w:spacing w:line="360" w:lineRule="auto"/>
      </w:pPr>
    </w:p>
    <w:p w:rsidR="005A71B6" w:rsidRPr="000830F6" w:rsidRDefault="005A71B6" w:rsidP="00763374">
      <w:pPr>
        <w:rPr>
          <w:lang w:val="de-CH"/>
        </w:rPr>
      </w:pPr>
    </w:p>
    <w:p w:rsidR="00487260" w:rsidRPr="000830F6" w:rsidRDefault="00487260" w:rsidP="00763374">
      <w:pPr>
        <w:rPr>
          <w:lang w:val="de-CH"/>
        </w:rPr>
      </w:pPr>
    </w:p>
    <w:p w:rsidR="001F635A" w:rsidRDefault="00156744" w:rsidP="001F635A">
      <w:pPr>
        <w:tabs>
          <w:tab w:val="left" w:pos="90"/>
        </w:tabs>
        <w:snapToGrid w:val="0"/>
        <w:ind w:left="-74"/>
        <w:rPr>
          <w:rFonts w:cs="Arial"/>
          <w:sz w:val="20"/>
        </w:rPr>
      </w:pPr>
      <w:r w:rsidRPr="00A93838">
        <w:rPr>
          <w:rFonts w:cs="Arial"/>
          <w:sz w:val="20"/>
        </w:rPr>
        <w:t>Coperion (</w:t>
      </w:r>
      <w:hyperlink r:id="rId8" w:history="1">
        <w:r w:rsidRPr="00A93838">
          <w:rPr>
            <w:rStyle w:val="Hyperlink"/>
            <w:rFonts w:cs="Arial"/>
            <w:sz w:val="20"/>
          </w:rPr>
          <w:t>www.coperion.com</w:t>
        </w:r>
      </w:hyperlink>
      <w:r w:rsidRPr="00A93838">
        <w:rPr>
          <w:rFonts w:cs="Arial"/>
          <w:sz w:val="20"/>
        </w:rPr>
        <w:t xml:space="preserve">) ist der weltweite Markt- und Technologieführer bei </w:t>
      </w:r>
      <w:proofErr w:type="spellStart"/>
      <w:r w:rsidRPr="00A93838">
        <w:rPr>
          <w:rFonts w:cs="Arial"/>
          <w:sz w:val="20"/>
        </w:rPr>
        <w:t>Compoundiersystemen</w:t>
      </w:r>
      <w:proofErr w:type="spellEnd"/>
      <w:r w:rsidRPr="00A93838">
        <w:rPr>
          <w:rFonts w:cs="Arial"/>
          <w:sz w:val="20"/>
        </w:rPr>
        <w:t xml:space="preserve">, Dosiersystemen, Schüttgutanlagen und Services. </w:t>
      </w:r>
      <w:r>
        <w:rPr>
          <w:rFonts w:cs="Arial"/>
          <w:sz w:val="20"/>
        </w:rPr>
        <w:t xml:space="preserve">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fast 40 Vertriebs- und Servicegesellschaften. </w:t>
      </w:r>
    </w:p>
    <w:p w:rsidR="001F635A" w:rsidRDefault="001F635A" w:rsidP="001F635A">
      <w:pPr>
        <w:tabs>
          <w:tab w:val="left" w:pos="90"/>
        </w:tabs>
        <w:snapToGrid w:val="0"/>
        <w:ind w:left="-74"/>
        <w:rPr>
          <w:rFonts w:cs="Arial"/>
          <w:sz w:val="20"/>
        </w:rPr>
      </w:pPr>
    </w:p>
    <w:p w:rsidR="00934CC9" w:rsidRDefault="001F635A" w:rsidP="00934CC9">
      <w:pPr>
        <w:tabs>
          <w:tab w:val="left" w:pos="90"/>
        </w:tabs>
        <w:snapToGrid w:val="0"/>
        <w:ind w:left="-74"/>
        <w:rPr>
          <w:sz w:val="20"/>
        </w:rPr>
      </w:pPr>
      <w:r w:rsidRPr="00934CC9">
        <w:rPr>
          <w:sz w:val="20"/>
        </w:rPr>
        <w:t>Coperion K-</w:t>
      </w:r>
      <w:proofErr w:type="spellStart"/>
      <w:r w:rsidRPr="00934CC9">
        <w:rPr>
          <w:sz w:val="20"/>
        </w:rPr>
        <w:t>Tron</w:t>
      </w:r>
      <w:proofErr w:type="spellEnd"/>
      <w:r w:rsidRPr="00934CC9">
        <w:rPr>
          <w:sz w:val="20"/>
        </w:rPr>
        <w:t xml:space="preserve"> (</w:t>
      </w:r>
      <w:hyperlink r:id="rId9" w:history="1">
        <w:r w:rsidRPr="00934CC9">
          <w:rPr>
            <w:rStyle w:val="Hyperlink"/>
            <w:sz w:val="20"/>
          </w:rPr>
          <w:t>www.coperionktron.com</w:t>
        </w:r>
      </w:hyperlink>
      <w:r w:rsidRPr="00934CC9">
        <w:rPr>
          <w:sz w:val="20"/>
        </w:rPr>
        <w:t>) ist eine Business Unit von Coperion und Markt- und Technologieführer und Komplettanbieter von Schüttguthandhabungs- und Dosierlösungen. Coperion</w:t>
      </w:r>
      <w:r w:rsidR="00934CC9">
        <w:rPr>
          <w:sz w:val="20"/>
        </w:rPr>
        <w:t xml:space="preserve"> </w:t>
      </w:r>
    </w:p>
    <w:p w:rsidR="001F635A" w:rsidRPr="00934CC9" w:rsidRDefault="001F635A" w:rsidP="00934CC9">
      <w:pPr>
        <w:tabs>
          <w:tab w:val="left" w:pos="90"/>
        </w:tabs>
        <w:snapToGrid w:val="0"/>
        <w:ind w:left="-74"/>
        <w:rPr>
          <w:sz w:val="20"/>
        </w:rPr>
      </w:pPr>
      <w:r w:rsidRPr="00934CC9">
        <w:rPr>
          <w:sz w:val="20"/>
        </w:rPr>
        <w:t>K-</w:t>
      </w:r>
      <w:proofErr w:type="spellStart"/>
      <w:r w:rsidRPr="00934CC9">
        <w:rPr>
          <w:sz w:val="20"/>
        </w:rPr>
        <w:t>Tron</w:t>
      </w:r>
      <w:proofErr w:type="spellEnd"/>
      <w:r w:rsidRPr="00934CC9">
        <w:rPr>
          <w:sz w:val="20"/>
        </w:rPr>
        <w:t xml:space="preserve"> definiert den neuesten Stand dieser Technologien in der Prozessindustrie</w:t>
      </w:r>
      <w:r w:rsidRPr="00934CC9">
        <w:rPr>
          <w:bCs/>
          <w:sz w:val="20"/>
          <w:lang w:val="de-CH"/>
        </w:rPr>
        <w:t>.</w:t>
      </w:r>
    </w:p>
    <w:p w:rsidR="001F635A" w:rsidRPr="001F635A" w:rsidRDefault="001F635A" w:rsidP="005827E5">
      <w:pPr>
        <w:tabs>
          <w:tab w:val="left" w:pos="90"/>
        </w:tabs>
        <w:snapToGrid w:val="0"/>
        <w:ind w:left="-74"/>
        <w:rPr>
          <w:rFonts w:cs="Arial"/>
          <w:sz w:val="20"/>
          <w:lang w:val="de-CH"/>
        </w:rPr>
      </w:pPr>
    </w:p>
    <w:p w:rsidR="005B0E04" w:rsidRDefault="005B0E04" w:rsidP="005827E5">
      <w:pPr>
        <w:pStyle w:val="Trennung"/>
        <w:spacing w:before="480" w:after="480"/>
      </w:pPr>
    </w:p>
    <w:p w:rsidR="005B0E04" w:rsidRDefault="005B0E04" w:rsidP="005827E5">
      <w:pPr>
        <w:pStyle w:val="Trennung"/>
        <w:spacing w:before="480" w:after="480"/>
      </w:pPr>
    </w:p>
    <w:p w:rsidR="005827E5" w:rsidRDefault="005827E5" w:rsidP="005827E5">
      <w:pPr>
        <w:pStyle w:val="Trennung"/>
        <w:spacing w:before="480" w:after="480"/>
      </w:pPr>
      <w:r w:rsidRPr="0094479B">
        <w:t></w:t>
      </w:r>
      <w:r w:rsidRPr="0094479B">
        <w:t></w:t>
      </w:r>
      <w:r w:rsidRPr="0094479B">
        <w:t></w:t>
      </w:r>
    </w:p>
    <w:p w:rsidR="001F635A" w:rsidRDefault="001F635A" w:rsidP="005827E5">
      <w:pPr>
        <w:pStyle w:val="Trennung"/>
        <w:spacing w:before="480" w:after="480"/>
      </w:pPr>
    </w:p>
    <w:p w:rsidR="00E17602" w:rsidRDefault="00E17602" w:rsidP="005827E5">
      <w:pPr>
        <w:tabs>
          <w:tab w:val="left" w:pos="90"/>
        </w:tabs>
        <w:snapToGrid w:val="0"/>
        <w:ind w:left="-74"/>
      </w:pPr>
    </w:p>
    <w:p w:rsidR="00E17602" w:rsidRDefault="00E17602">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r>
        <w:br/>
      </w:r>
      <w:bookmarkStart w:id="6" w:name="OLE_LINK1"/>
      <w:r>
        <w:rPr>
          <w:b/>
        </w:rPr>
        <w:fldChar w:fldCharType="begin"/>
      </w:r>
      <w:r>
        <w:rPr>
          <w:b/>
        </w:rPr>
        <w:instrText xml:space="preserve"> HYPERLINK "http://www.coperion.com/news/pressemitteilungen" </w:instrText>
      </w:r>
      <w:r>
        <w:rPr>
          <w:b/>
        </w:rPr>
        <w:fldChar w:fldCharType="separate"/>
      </w:r>
      <w:r>
        <w:rPr>
          <w:rStyle w:val="Hyperlink"/>
          <w:b/>
        </w:rPr>
        <w:t>http://www.coperion.com/news/pressemitteilungen</w:t>
      </w:r>
      <w:r>
        <w:rPr>
          <w:b/>
        </w:rPr>
        <w:fldChar w:fldCharType="end"/>
      </w:r>
      <w:r>
        <w:rPr>
          <w:b/>
        </w:rPr>
        <w:t xml:space="preserve"> </w:t>
      </w:r>
    </w:p>
    <w:bookmarkEnd w:id="6"/>
    <w:p w:rsidR="00E17602" w:rsidRDefault="00E17602">
      <w:pPr>
        <w:pStyle w:val="Internet"/>
        <w:pBdr>
          <w:bottom w:val="single" w:sz="8" w:space="0" w:color="auto"/>
        </w:pBdr>
        <w:ind w:right="-113"/>
        <w:rPr>
          <w:sz w:val="6"/>
        </w:rPr>
      </w:pPr>
      <w:r>
        <w:rPr>
          <w:sz w:val="6"/>
        </w:rPr>
        <w:t xml:space="preserve">  .</w:t>
      </w:r>
    </w:p>
    <w:p w:rsidR="00AF65AD" w:rsidRDefault="00AF65AD">
      <w:pPr>
        <w:pStyle w:val="Beleg"/>
        <w:spacing w:before="360"/>
      </w:pPr>
    </w:p>
    <w:p w:rsidR="00E17602" w:rsidRDefault="00E17602">
      <w:pPr>
        <w:pStyle w:val="Beleg"/>
        <w:spacing w:before="360"/>
      </w:pPr>
      <w:r>
        <w:t xml:space="preserve">Redaktioneller Kontakt und Belegexemplare: </w:t>
      </w:r>
    </w:p>
    <w:p w:rsidR="00E17602" w:rsidRDefault="00E17602">
      <w:pPr>
        <w:pStyle w:val="Konsens"/>
        <w:spacing w:before="120"/>
        <w:rPr>
          <w:szCs w:val="22"/>
        </w:rPr>
      </w:pPr>
      <w:r>
        <w:t xml:space="preserve">Dr. </w:t>
      </w:r>
      <w:r w:rsidR="00414927">
        <w:t>Georg Krassowski</w:t>
      </w:r>
      <w:r>
        <w:t>,  KONSENS Public Relations GmbH &amp; Co. KG,</w:t>
      </w:r>
      <w:r>
        <w:br/>
        <w:t>Hans-Kudlich-Straße 25,  D-64823 Groß-Umstadt</w:t>
      </w:r>
      <w:r>
        <w:br/>
        <w:t>Tel.:+49 (0)60 78/93 63-0,  Fax: +49 (0)60 78/93 63-20</w:t>
      </w:r>
      <w:r>
        <w:br/>
        <w:t xml:space="preserve">E-Mail:  </w:t>
      </w:r>
      <w:r>
        <w:rPr>
          <w:szCs w:val="22"/>
        </w:rPr>
        <w:t xml:space="preserve">mail@konsens.de,  Internet:  </w:t>
      </w:r>
      <w:hyperlink r:id="rId10" w:history="1">
        <w:r>
          <w:rPr>
            <w:rStyle w:val="Hyperlink"/>
            <w:szCs w:val="22"/>
          </w:rPr>
          <w:t>www.konsens.de</w:t>
        </w:r>
      </w:hyperlink>
    </w:p>
    <w:p w:rsidR="00AD01B5" w:rsidRDefault="00AD01B5">
      <w:pPr>
        <w:pStyle w:val="bild"/>
      </w:pPr>
    </w:p>
    <w:p w:rsidR="00AF65AD" w:rsidRDefault="00AF65AD">
      <w:pPr>
        <w:pStyle w:val="bild"/>
      </w:pPr>
    </w:p>
    <w:p w:rsidR="0085156A" w:rsidRDefault="0085156A" w:rsidP="0085156A">
      <w:pPr>
        <w:pStyle w:val="bild"/>
      </w:pPr>
    </w:p>
    <w:p w:rsidR="00AD3992" w:rsidRDefault="00AD3992" w:rsidP="00F57736">
      <w:pPr>
        <w:pStyle w:val="bild"/>
      </w:pPr>
      <w:r>
        <w:lastRenderedPageBreak/>
        <w:t>Der ZSK Mc</w:t>
      </w:r>
      <w:r w:rsidRPr="0085156A">
        <w:rPr>
          <w:vertAlign w:val="superscript"/>
        </w:rPr>
        <w:t>18</w:t>
      </w:r>
      <w:r>
        <w:t xml:space="preserve"> smart mit einer Achsenhöhe von 800 mm für eine bequeme Zugänglichkeit und einer im Untergestell</w:t>
      </w:r>
      <w:r w:rsidR="00F57736">
        <w:t xml:space="preserve"> integ</w:t>
      </w:r>
      <w:r>
        <w:t>rierten Strom- und Wasserversorgung. Die Coperion K-</w:t>
      </w:r>
      <w:proofErr w:type="spellStart"/>
      <w:r>
        <w:t>Tron</w:t>
      </w:r>
      <w:proofErr w:type="spellEnd"/>
      <w:r>
        <w:t xml:space="preserve"> hochgenauen </w:t>
      </w:r>
      <w:proofErr w:type="spellStart"/>
      <w:r>
        <w:t>Dosierer</w:t>
      </w:r>
      <w:proofErr w:type="spellEnd"/>
      <w:r>
        <w:t xml:space="preserve"> sind direkt an der Antri</w:t>
      </w:r>
      <w:r w:rsidR="00F57736">
        <w:t>e</w:t>
      </w:r>
      <w:r>
        <w:t>bseinheit montiert oder bei Bedarf an einem Schwenkarm der zweiwelligen Seitenbeschickung ZS-B.</w:t>
      </w:r>
    </w:p>
    <w:p w:rsidR="000259B4" w:rsidRDefault="000259B4" w:rsidP="00AD3992">
      <w:pPr>
        <w:pStyle w:val="bild"/>
      </w:pPr>
      <w:r>
        <w:t xml:space="preserve">Bild: Coperion, </w:t>
      </w:r>
      <w:r w:rsidR="00AD3992">
        <w:t>Stuttgart</w:t>
      </w:r>
    </w:p>
    <w:p w:rsidR="00AF65AD" w:rsidRDefault="00AF65AD" w:rsidP="00AF65AD">
      <w:pPr>
        <w:pStyle w:val="bild"/>
      </w:pPr>
    </w:p>
    <w:p w:rsidR="0085156A" w:rsidRDefault="0085156A" w:rsidP="0085156A">
      <w:pPr>
        <w:pStyle w:val="bild"/>
      </w:pPr>
      <w:bookmarkStart w:id="7" w:name="_GoBack"/>
      <w:bookmarkEnd w:id="7"/>
    </w:p>
    <w:p w:rsidR="0085156A" w:rsidRDefault="0085156A" w:rsidP="0085156A">
      <w:pPr>
        <w:pStyle w:val="bild"/>
      </w:pPr>
    </w:p>
    <w:p w:rsidR="0085156A" w:rsidRDefault="0085156A" w:rsidP="0085156A">
      <w:pPr>
        <w:pStyle w:val="bild"/>
      </w:pPr>
    </w:p>
    <w:p w:rsidR="00880325" w:rsidRPr="00AF65AD" w:rsidRDefault="00880325" w:rsidP="0085156A">
      <w:pPr>
        <w:pStyle w:val="bild"/>
      </w:pPr>
      <w:r w:rsidRPr="00AF65AD">
        <w:t>Prinzip der elektronischen Druckkompensation EPC für ein gravimetrisches Dosiersystem, schematisch; KCM: Dosiersteuerung</w:t>
      </w:r>
    </w:p>
    <w:p w:rsidR="000259B4" w:rsidRDefault="00880325" w:rsidP="00880325">
      <w:pPr>
        <w:pStyle w:val="bild"/>
      </w:pPr>
      <w:r>
        <w:t>Bild</w:t>
      </w:r>
      <w:r w:rsidRPr="00290096">
        <w:t xml:space="preserve">: </w:t>
      </w:r>
      <w:r w:rsidRPr="00AF65AD">
        <w:t>Coperion K-</w:t>
      </w:r>
      <w:proofErr w:type="spellStart"/>
      <w:r w:rsidRPr="00AF65AD">
        <w:t>Tron</w:t>
      </w:r>
      <w:proofErr w:type="spellEnd"/>
      <w:r w:rsidRPr="00AF65AD">
        <w:t xml:space="preserve"> (Schweiz) GmbH, Niederlenz, Schweiz</w:t>
      </w:r>
      <w:r>
        <w:t xml:space="preserve"> </w:t>
      </w:r>
    </w:p>
    <w:sectPr w:rsidR="000259B4"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3D8" w:rsidRDefault="004F03D8">
      <w:r>
        <w:separator/>
      </w:r>
    </w:p>
  </w:endnote>
  <w:endnote w:type="continuationSeparator" w:id="0">
    <w:p w:rsidR="004F03D8" w:rsidRDefault="004F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85180A">
      <w:trPr>
        <w:cantSplit/>
      </w:trPr>
      <w:tc>
        <w:tcPr>
          <w:tcW w:w="7428" w:type="dxa"/>
          <w:noWrap/>
          <w:vAlign w:val="bottom"/>
        </w:tcPr>
        <w:p w:rsidR="0085180A" w:rsidRDefault="0085180A">
          <w:pPr>
            <w:pStyle w:val="Fuzeile"/>
            <w:spacing w:line="200" w:lineRule="exact"/>
            <w:rPr>
              <w:rFonts w:cs="Arial"/>
            </w:rPr>
          </w:pPr>
        </w:p>
      </w:tc>
      <w:tc>
        <w:tcPr>
          <w:tcW w:w="1758" w:type="dxa"/>
          <w:noWrap/>
          <w:vAlign w:val="bottom"/>
        </w:tcPr>
        <w:p w:rsidR="0085180A" w:rsidRDefault="0085180A">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485D33">
            <w:rPr>
              <w:rFonts w:cs="Arial"/>
              <w:noProof/>
              <w:sz w:val="14"/>
              <w:szCs w:val="14"/>
            </w:rPr>
            <w:t>2</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485D33">
            <w:rPr>
              <w:rFonts w:cs="Arial"/>
              <w:noProof/>
              <w:sz w:val="14"/>
              <w:szCs w:val="14"/>
            </w:rPr>
            <w:t>5</w:t>
          </w:r>
          <w:r>
            <w:rPr>
              <w:rFonts w:cs="Arial"/>
              <w:sz w:val="14"/>
              <w:szCs w:val="14"/>
            </w:rPr>
            <w:fldChar w:fldCharType="end"/>
          </w:r>
        </w:p>
      </w:tc>
      <w:tc>
        <w:tcPr>
          <w:tcW w:w="567" w:type="dxa"/>
          <w:vAlign w:val="bottom"/>
        </w:tcPr>
        <w:p w:rsidR="0085180A" w:rsidRDefault="0085180A">
          <w:pPr>
            <w:pStyle w:val="Fuzeile"/>
            <w:spacing w:line="200" w:lineRule="exact"/>
            <w:rPr>
              <w:rFonts w:cs="Arial"/>
              <w:sz w:val="14"/>
              <w:szCs w:val="14"/>
            </w:rPr>
          </w:pPr>
        </w:p>
      </w:tc>
    </w:tr>
  </w:tbl>
  <w:p w:rsidR="0085180A" w:rsidRDefault="0085180A">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85180A">
      <w:tc>
        <w:tcPr>
          <w:tcW w:w="7428" w:type="dxa"/>
          <w:tcMar>
            <w:left w:w="0" w:type="dxa"/>
            <w:right w:w="0" w:type="dxa"/>
          </w:tcMar>
          <w:vAlign w:val="bottom"/>
        </w:tcPr>
        <w:p w:rsidR="0085180A" w:rsidRDefault="0085180A">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85180A" w:rsidRDefault="0085180A">
          <w:pPr>
            <w:rPr>
              <w:sz w:val="14"/>
            </w:rPr>
          </w:pPr>
          <w:bookmarkStart w:id="16" w:name="GeneralPartnerRechts"/>
          <w:bookmarkEnd w:id="16"/>
        </w:p>
      </w:tc>
    </w:tr>
  </w:tbl>
  <w:p w:rsidR="0085180A" w:rsidRDefault="0085180A">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3D8" w:rsidRDefault="004F03D8">
      <w:r>
        <w:separator/>
      </w:r>
    </w:p>
  </w:footnote>
  <w:footnote w:type="continuationSeparator" w:id="0">
    <w:p w:rsidR="004F03D8" w:rsidRDefault="004F0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85180A">
      <w:trPr>
        <w:trHeight w:hRule="exact" w:val="794"/>
      </w:trPr>
      <w:tc>
        <w:tcPr>
          <w:tcW w:w="7314" w:type="dxa"/>
          <w:noWrap/>
          <w:vAlign w:val="bottom"/>
        </w:tcPr>
        <w:p w:rsidR="0085180A" w:rsidRDefault="009032DB">
          <w:pPr>
            <w:pStyle w:val="Kopfzeile"/>
            <w:widowControl w:val="0"/>
            <w:rPr>
              <w:rFonts w:cs="Arial"/>
              <w:szCs w:val="22"/>
            </w:rPr>
          </w:pPr>
          <w:r>
            <w:rPr>
              <w:rFonts w:cs="Arial"/>
              <w:noProof/>
              <w:sz w:val="16"/>
              <w:szCs w:val="16"/>
              <w:lang w:eastAsia="zh-CN"/>
            </w:rPr>
            <w:drawing>
              <wp:inline distT="0" distB="0" distL="0" distR="0" wp14:anchorId="247F55AB" wp14:editId="44063C3D">
                <wp:extent cx="2103120" cy="441960"/>
                <wp:effectExtent l="0" t="0" r="0"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7" w:type="dxa"/>
          <w:noWrap/>
          <w:tcMar>
            <w:left w:w="17" w:type="dxa"/>
          </w:tcMar>
          <w:vAlign w:val="bottom"/>
        </w:tcPr>
        <w:p w:rsidR="0085180A" w:rsidRDefault="009032DB">
          <w:pPr>
            <w:pStyle w:val="Kopfzeile"/>
            <w:tabs>
              <w:tab w:val="left" w:pos="5273"/>
              <w:tab w:val="left" w:pos="6480"/>
            </w:tabs>
            <w:rPr>
              <w:szCs w:val="22"/>
            </w:rPr>
          </w:pPr>
          <w:r>
            <w:rPr>
              <w:noProof/>
              <w:sz w:val="16"/>
              <w:szCs w:val="16"/>
              <w:lang w:eastAsia="zh-CN"/>
            </w:rPr>
            <w:drawing>
              <wp:inline distT="0" distB="0" distL="0" distR="0" wp14:anchorId="3E41D610" wp14:editId="7EBDFED9">
                <wp:extent cx="1295400" cy="441960"/>
                <wp:effectExtent l="0" t="0" r="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1960"/>
                        </a:xfrm>
                        <a:prstGeom prst="rect">
                          <a:avLst/>
                        </a:prstGeom>
                        <a:noFill/>
                        <a:ln>
                          <a:noFill/>
                        </a:ln>
                      </pic:spPr>
                    </pic:pic>
                  </a:graphicData>
                </a:graphic>
              </wp:inline>
            </w:drawing>
          </w:r>
        </w:p>
      </w:tc>
    </w:tr>
    <w:tr w:rsidR="0085180A">
      <w:trPr>
        <w:trHeight w:hRule="exact" w:val="1052"/>
      </w:trPr>
      <w:tc>
        <w:tcPr>
          <w:tcW w:w="7314" w:type="dxa"/>
          <w:noWrap/>
          <w:tcMar>
            <w:left w:w="284" w:type="dxa"/>
          </w:tcMar>
          <w:vAlign w:val="bottom"/>
        </w:tcPr>
        <w:p w:rsidR="0085180A" w:rsidRDefault="00AA2C87" w:rsidP="00AA2C87">
          <w:pPr>
            <w:pStyle w:val="Kopfzeile"/>
            <w:widowControl w:val="0"/>
            <w:spacing w:line="200" w:lineRule="exact"/>
          </w:pPr>
          <w:bookmarkStart w:id="8" w:name="HeaderPage2Date"/>
          <w:bookmarkEnd w:id="8"/>
          <w:r>
            <w:t>April</w:t>
          </w:r>
          <w:r w:rsidR="0085180A">
            <w:t xml:space="preserve"> 2016</w:t>
          </w:r>
        </w:p>
      </w:tc>
      <w:tc>
        <w:tcPr>
          <w:tcW w:w="2997" w:type="dxa"/>
          <w:noWrap/>
          <w:tcMar>
            <w:left w:w="68" w:type="dxa"/>
          </w:tcMar>
          <w:vAlign w:val="bottom"/>
        </w:tcPr>
        <w:p w:rsidR="0085180A" w:rsidRDefault="0085180A">
          <w:pPr>
            <w:pStyle w:val="Kopfzeile"/>
            <w:tabs>
              <w:tab w:val="left" w:pos="5273"/>
              <w:tab w:val="left" w:pos="6480"/>
            </w:tabs>
            <w:spacing w:line="200" w:lineRule="exact"/>
          </w:pPr>
          <w:bookmarkStart w:id="9" w:name="HeaderPage2Name"/>
          <w:bookmarkEnd w:id="9"/>
        </w:p>
      </w:tc>
    </w:tr>
  </w:tbl>
  <w:p w:rsidR="0085180A" w:rsidRDefault="0085180A">
    <w:pPr>
      <w:pStyle w:val="Kopfzeile"/>
      <w:rPr>
        <w:rStyle w:val="Seitenzahl"/>
      </w:rPr>
    </w:pPr>
    <w:bookmarkStart w:id="10" w:name="Nummer"/>
    <w:bookmarkEnd w:id="10"/>
  </w:p>
  <w:p w:rsidR="0085180A" w:rsidRDefault="0085180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85180A">
      <w:trPr>
        <w:trHeight w:hRule="exact" w:val="794"/>
      </w:trPr>
      <w:tc>
        <w:tcPr>
          <w:tcW w:w="7334" w:type="dxa"/>
          <w:noWrap/>
          <w:vAlign w:val="bottom"/>
        </w:tcPr>
        <w:p w:rsidR="0085180A" w:rsidRDefault="009032DB">
          <w:pPr>
            <w:pStyle w:val="Kopfzeile"/>
            <w:widowControl w:val="0"/>
            <w:rPr>
              <w:rFonts w:cs="Arial"/>
              <w:sz w:val="16"/>
              <w:szCs w:val="16"/>
            </w:rPr>
          </w:pPr>
          <w:r>
            <w:rPr>
              <w:rFonts w:cs="Arial"/>
              <w:noProof/>
              <w:sz w:val="16"/>
              <w:szCs w:val="16"/>
              <w:lang w:eastAsia="zh-CN"/>
            </w:rPr>
            <w:drawing>
              <wp:inline distT="0" distB="0" distL="0" distR="0">
                <wp:extent cx="2103120" cy="441960"/>
                <wp:effectExtent l="0" t="0" r="0"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6" w:type="dxa"/>
          <w:noWrap/>
          <w:tcMar>
            <w:left w:w="17" w:type="dxa"/>
          </w:tcMar>
          <w:vAlign w:val="bottom"/>
        </w:tcPr>
        <w:p w:rsidR="0085180A" w:rsidRDefault="009032DB">
          <w:pPr>
            <w:pStyle w:val="Kopfzeile"/>
            <w:tabs>
              <w:tab w:val="left" w:pos="5273"/>
              <w:tab w:val="left" w:pos="6480"/>
            </w:tabs>
            <w:spacing w:after="10"/>
            <w:rPr>
              <w:sz w:val="16"/>
              <w:szCs w:val="16"/>
            </w:rPr>
          </w:pPr>
          <w:r>
            <w:rPr>
              <w:noProof/>
              <w:sz w:val="16"/>
              <w:szCs w:val="16"/>
              <w:lang w:eastAsia="zh-CN"/>
            </w:rPr>
            <w:drawing>
              <wp:inline distT="0" distB="0" distL="0" distR="0">
                <wp:extent cx="1295400" cy="441960"/>
                <wp:effectExtent l="0" t="0" r="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1960"/>
                        </a:xfrm>
                        <a:prstGeom prst="rect">
                          <a:avLst/>
                        </a:prstGeom>
                        <a:noFill/>
                        <a:ln>
                          <a:noFill/>
                        </a:ln>
                      </pic:spPr>
                    </pic:pic>
                  </a:graphicData>
                </a:graphic>
              </wp:inline>
            </w:drawing>
          </w:r>
        </w:p>
      </w:tc>
    </w:tr>
    <w:tr w:rsidR="0085180A">
      <w:trPr>
        <w:trHeight w:hRule="exact" w:val="1047"/>
      </w:trPr>
      <w:tc>
        <w:tcPr>
          <w:tcW w:w="7334" w:type="dxa"/>
          <w:noWrap/>
          <w:tcMar>
            <w:left w:w="0" w:type="dxa"/>
          </w:tcMar>
          <w:vAlign w:val="bottom"/>
        </w:tcPr>
        <w:p w:rsidR="0085180A" w:rsidRDefault="0085180A">
          <w:pPr>
            <w:pStyle w:val="Kopfzeile"/>
            <w:widowControl w:val="0"/>
            <w:spacing w:line="200" w:lineRule="exact"/>
            <w:rPr>
              <w:rFonts w:cs="Arial"/>
            </w:rPr>
          </w:pPr>
        </w:p>
        <w:p w:rsidR="0085180A" w:rsidRDefault="0085180A">
          <w:pPr>
            <w:pStyle w:val="Kopfzeile"/>
            <w:widowControl w:val="0"/>
            <w:spacing w:line="200" w:lineRule="exact"/>
            <w:rPr>
              <w:rFonts w:cs="Arial"/>
            </w:rPr>
          </w:pPr>
        </w:p>
        <w:p w:rsidR="0085180A" w:rsidRDefault="0085180A">
          <w:pPr>
            <w:pStyle w:val="Kopfzeile"/>
            <w:widowControl w:val="0"/>
            <w:spacing w:line="200" w:lineRule="exact"/>
            <w:rPr>
              <w:rFonts w:cs="Arial"/>
            </w:rPr>
          </w:pPr>
        </w:p>
      </w:tc>
      <w:tc>
        <w:tcPr>
          <w:tcW w:w="2996" w:type="dxa"/>
          <w:noWrap/>
          <w:tcMar>
            <w:left w:w="0" w:type="dxa"/>
          </w:tcMar>
          <w:vAlign w:val="bottom"/>
        </w:tcPr>
        <w:p w:rsidR="0085180A" w:rsidRDefault="0085180A">
          <w:pPr>
            <w:pStyle w:val="Kopfzeile"/>
            <w:tabs>
              <w:tab w:val="left" w:pos="5273"/>
              <w:tab w:val="left" w:pos="6480"/>
            </w:tabs>
            <w:rPr>
              <w:szCs w:val="22"/>
            </w:rPr>
          </w:pPr>
          <w:bookmarkStart w:id="12" w:name="TitleLine01"/>
          <w:bookmarkEnd w:id="12"/>
        </w:p>
        <w:p w:rsidR="0085180A" w:rsidRDefault="0085180A">
          <w:pPr>
            <w:pStyle w:val="Kopfzeile"/>
            <w:tabs>
              <w:tab w:val="left" w:pos="5273"/>
              <w:tab w:val="left" w:pos="6480"/>
            </w:tabs>
            <w:rPr>
              <w:sz w:val="14"/>
              <w:szCs w:val="14"/>
            </w:rPr>
          </w:pPr>
          <w:bookmarkStart w:id="13" w:name="TitleLine02"/>
          <w:bookmarkEnd w:id="13"/>
        </w:p>
      </w:tc>
    </w:tr>
  </w:tbl>
  <w:p w:rsidR="0085180A" w:rsidRDefault="0085180A">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de-DE" w:vendorID="64" w:dllVersion="131078" w:nlCheck="1" w:checkStyle="1"/>
  <w:activeWritingStyle w:appName="MSWord" w:lang="en-US"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4466"/>
    <w:rsid w:val="000259B4"/>
    <w:rsid w:val="00041474"/>
    <w:rsid w:val="00056F5E"/>
    <w:rsid w:val="00070CA0"/>
    <w:rsid w:val="00076734"/>
    <w:rsid w:val="000800F8"/>
    <w:rsid w:val="000830F6"/>
    <w:rsid w:val="000836F6"/>
    <w:rsid w:val="00083D37"/>
    <w:rsid w:val="00084342"/>
    <w:rsid w:val="00091794"/>
    <w:rsid w:val="000975A9"/>
    <w:rsid w:val="00097A01"/>
    <w:rsid w:val="000A6757"/>
    <w:rsid w:val="000B2963"/>
    <w:rsid w:val="000B59A1"/>
    <w:rsid w:val="000C0274"/>
    <w:rsid w:val="000C2259"/>
    <w:rsid w:val="000D0A15"/>
    <w:rsid w:val="000E2685"/>
    <w:rsid w:val="000F0039"/>
    <w:rsid w:val="000F683A"/>
    <w:rsid w:val="000F6B8C"/>
    <w:rsid w:val="001073FD"/>
    <w:rsid w:val="001150FF"/>
    <w:rsid w:val="00121B89"/>
    <w:rsid w:val="00121C27"/>
    <w:rsid w:val="001232A5"/>
    <w:rsid w:val="001278C6"/>
    <w:rsid w:val="00140842"/>
    <w:rsid w:val="00145834"/>
    <w:rsid w:val="00151336"/>
    <w:rsid w:val="00152DC3"/>
    <w:rsid w:val="00156744"/>
    <w:rsid w:val="0016025B"/>
    <w:rsid w:val="001608CE"/>
    <w:rsid w:val="00163364"/>
    <w:rsid w:val="001660F7"/>
    <w:rsid w:val="001746AE"/>
    <w:rsid w:val="00176035"/>
    <w:rsid w:val="00177894"/>
    <w:rsid w:val="001905C7"/>
    <w:rsid w:val="001935D6"/>
    <w:rsid w:val="001A111A"/>
    <w:rsid w:val="001C47CF"/>
    <w:rsid w:val="001D4626"/>
    <w:rsid w:val="001E75B5"/>
    <w:rsid w:val="001F1628"/>
    <w:rsid w:val="001F2299"/>
    <w:rsid w:val="001F26CD"/>
    <w:rsid w:val="001F276F"/>
    <w:rsid w:val="001F635A"/>
    <w:rsid w:val="00205A54"/>
    <w:rsid w:val="00207933"/>
    <w:rsid w:val="0021115B"/>
    <w:rsid w:val="002173C4"/>
    <w:rsid w:val="0021787F"/>
    <w:rsid w:val="002243E7"/>
    <w:rsid w:val="00230854"/>
    <w:rsid w:val="00240C1C"/>
    <w:rsid w:val="00247DA3"/>
    <w:rsid w:val="00253ECB"/>
    <w:rsid w:val="00262D9F"/>
    <w:rsid w:val="00266472"/>
    <w:rsid w:val="00267DF3"/>
    <w:rsid w:val="002735A6"/>
    <w:rsid w:val="00274AC8"/>
    <w:rsid w:val="0027733B"/>
    <w:rsid w:val="002A0AF8"/>
    <w:rsid w:val="002A49E8"/>
    <w:rsid w:val="002A649D"/>
    <w:rsid w:val="002B1C7E"/>
    <w:rsid w:val="002C6F6E"/>
    <w:rsid w:val="002D6BA5"/>
    <w:rsid w:val="002E36AB"/>
    <w:rsid w:val="002F13C2"/>
    <w:rsid w:val="002F3679"/>
    <w:rsid w:val="002F7BFA"/>
    <w:rsid w:val="00305B94"/>
    <w:rsid w:val="00306611"/>
    <w:rsid w:val="00317FA1"/>
    <w:rsid w:val="00325BA5"/>
    <w:rsid w:val="003348DA"/>
    <w:rsid w:val="00335164"/>
    <w:rsid w:val="00336917"/>
    <w:rsid w:val="003371F7"/>
    <w:rsid w:val="00346A55"/>
    <w:rsid w:val="0035175A"/>
    <w:rsid w:val="00352B95"/>
    <w:rsid w:val="003536D4"/>
    <w:rsid w:val="00356021"/>
    <w:rsid w:val="00362629"/>
    <w:rsid w:val="00363ADF"/>
    <w:rsid w:val="00387BDB"/>
    <w:rsid w:val="003940E7"/>
    <w:rsid w:val="00394581"/>
    <w:rsid w:val="003B6D8E"/>
    <w:rsid w:val="003B7C0E"/>
    <w:rsid w:val="003C2B95"/>
    <w:rsid w:val="003C4E4B"/>
    <w:rsid w:val="003C5309"/>
    <w:rsid w:val="003C53D6"/>
    <w:rsid w:val="003D4BE8"/>
    <w:rsid w:val="003E04D7"/>
    <w:rsid w:val="003E431B"/>
    <w:rsid w:val="003E553F"/>
    <w:rsid w:val="003F2456"/>
    <w:rsid w:val="00400E4D"/>
    <w:rsid w:val="0041481E"/>
    <w:rsid w:val="00414927"/>
    <w:rsid w:val="00422823"/>
    <w:rsid w:val="00423AC4"/>
    <w:rsid w:val="004331C2"/>
    <w:rsid w:val="00433DD3"/>
    <w:rsid w:val="004627FF"/>
    <w:rsid w:val="004677F2"/>
    <w:rsid w:val="00471C40"/>
    <w:rsid w:val="0047523A"/>
    <w:rsid w:val="00476D75"/>
    <w:rsid w:val="00480DF1"/>
    <w:rsid w:val="00482058"/>
    <w:rsid w:val="00485D33"/>
    <w:rsid w:val="00487260"/>
    <w:rsid w:val="004956A1"/>
    <w:rsid w:val="004A0670"/>
    <w:rsid w:val="004A23CA"/>
    <w:rsid w:val="004C22F6"/>
    <w:rsid w:val="004D24CA"/>
    <w:rsid w:val="004D5D1D"/>
    <w:rsid w:val="004D6796"/>
    <w:rsid w:val="004D70CC"/>
    <w:rsid w:val="004F03D8"/>
    <w:rsid w:val="004F7515"/>
    <w:rsid w:val="0050103D"/>
    <w:rsid w:val="00502D0D"/>
    <w:rsid w:val="00507D7C"/>
    <w:rsid w:val="00511E74"/>
    <w:rsid w:val="0051360C"/>
    <w:rsid w:val="00517BF1"/>
    <w:rsid w:val="00521B49"/>
    <w:rsid w:val="00546006"/>
    <w:rsid w:val="0055295E"/>
    <w:rsid w:val="00563A92"/>
    <w:rsid w:val="005651E0"/>
    <w:rsid w:val="00571E47"/>
    <w:rsid w:val="00580959"/>
    <w:rsid w:val="005827E5"/>
    <w:rsid w:val="0059012D"/>
    <w:rsid w:val="005913A5"/>
    <w:rsid w:val="00596DAA"/>
    <w:rsid w:val="005A71B6"/>
    <w:rsid w:val="005B0E04"/>
    <w:rsid w:val="005B4C73"/>
    <w:rsid w:val="005B799A"/>
    <w:rsid w:val="005F353A"/>
    <w:rsid w:val="005F48A1"/>
    <w:rsid w:val="00613BF2"/>
    <w:rsid w:val="00614866"/>
    <w:rsid w:val="00631971"/>
    <w:rsid w:val="006340F8"/>
    <w:rsid w:val="00635843"/>
    <w:rsid w:val="00647CC8"/>
    <w:rsid w:val="00652F66"/>
    <w:rsid w:val="006544F8"/>
    <w:rsid w:val="00672CCE"/>
    <w:rsid w:val="00684F5C"/>
    <w:rsid w:val="006854E5"/>
    <w:rsid w:val="00690B50"/>
    <w:rsid w:val="00693BE1"/>
    <w:rsid w:val="006B3825"/>
    <w:rsid w:val="006B5684"/>
    <w:rsid w:val="006C013C"/>
    <w:rsid w:val="006C39FC"/>
    <w:rsid w:val="006C3BB4"/>
    <w:rsid w:val="006C5029"/>
    <w:rsid w:val="006F1330"/>
    <w:rsid w:val="006F2A24"/>
    <w:rsid w:val="0071028F"/>
    <w:rsid w:val="007119FD"/>
    <w:rsid w:val="0072115C"/>
    <w:rsid w:val="00730268"/>
    <w:rsid w:val="00731A3A"/>
    <w:rsid w:val="00746EC3"/>
    <w:rsid w:val="00753709"/>
    <w:rsid w:val="007537F8"/>
    <w:rsid w:val="00761BD8"/>
    <w:rsid w:val="00763374"/>
    <w:rsid w:val="00774270"/>
    <w:rsid w:val="0077573B"/>
    <w:rsid w:val="0079232D"/>
    <w:rsid w:val="00793AC2"/>
    <w:rsid w:val="007943BD"/>
    <w:rsid w:val="007A300D"/>
    <w:rsid w:val="007D0C68"/>
    <w:rsid w:val="007E0B61"/>
    <w:rsid w:val="007E1819"/>
    <w:rsid w:val="007E3593"/>
    <w:rsid w:val="00802D9D"/>
    <w:rsid w:val="00810217"/>
    <w:rsid w:val="00814623"/>
    <w:rsid w:val="00815FC2"/>
    <w:rsid w:val="00820308"/>
    <w:rsid w:val="008213C1"/>
    <w:rsid w:val="008215A6"/>
    <w:rsid w:val="00824A68"/>
    <w:rsid w:val="00827E8D"/>
    <w:rsid w:val="00834567"/>
    <w:rsid w:val="0083636E"/>
    <w:rsid w:val="00844839"/>
    <w:rsid w:val="00845CD6"/>
    <w:rsid w:val="0085156A"/>
    <w:rsid w:val="0085180A"/>
    <w:rsid w:val="00855AD0"/>
    <w:rsid w:val="00862A5B"/>
    <w:rsid w:val="00862D3E"/>
    <w:rsid w:val="00867528"/>
    <w:rsid w:val="0086794F"/>
    <w:rsid w:val="00871000"/>
    <w:rsid w:val="00871DD5"/>
    <w:rsid w:val="0087717B"/>
    <w:rsid w:val="00880325"/>
    <w:rsid w:val="00881CE0"/>
    <w:rsid w:val="008914E5"/>
    <w:rsid w:val="00893A3B"/>
    <w:rsid w:val="00894094"/>
    <w:rsid w:val="008959F6"/>
    <w:rsid w:val="008B1D6D"/>
    <w:rsid w:val="008B4C8C"/>
    <w:rsid w:val="008B52FE"/>
    <w:rsid w:val="008B6E88"/>
    <w:rsid w:val="008B7140"/>
    <w:rsid w:val="008C02EB"/>
    <w:rsid w:val="008C1CF9"/>
    <w:rsid w:val="008C232B"/>
    <w:rsid w:val="008C6C1F"/>
    <w:rsid w:val="008C7206"/>
    <w:rsid w:val="008F1230"/>
    <w:rsid w:val="008F3B8E"/>
    <w:rsid w:val="008F3DAB"/>
    <w:rsid w:val="008F61C3"/>
    <w:rsid w:val="008F7B77"/>
    <w:rsid w:val="00900F32"/>
    <w:rsid w:val="00903160"/>
    <w:rsid w:val="009032DB"/>
    <w:rsid w:val="0091485A"/>
    <w:rsid w:val="00924D4A"/>
    <w:rsid w:val="00934CC9"/>
    <w:rsid w:val="00941023"/>
    <w:rsid w:val="00941F2F"/>
    <w:rsid w:val="00942802"/>
    <w:rsid w:val="00943BA6"/>
    <w:rsid w:val="00944AE9"/>
    <w:rsid w:val="00953BA6"/>
    <w:rsid w:val="00956BEA"/>
    <w:rsid w:val="0096354A"/>
    <w:rsid w:val="009838F4"/>
    <w:rsid w:val="00984ACD"/>
    <w:rsid w:val="0098574F"/>
    <w:rsid w:val="009878CD"/>
    <w:rsid w:val="00990AC3"/>
    <w:rsid w:val="00990DCC"/>
    <w:rsid w:val="00991A4F"/>
    <w:rsid w:val="009934DC"/>
    <w:rsid w:val="009A49C3"/>
    <w:rsid w:val="009A5D63"/>
    <w:rsid w:val="009B585F"/>
    <w:rsid w:val="009C1C7E"/>
    <w:rsid w:val="009C4FD7"/>
    <w:rsid w:val="009C7C65"/>
    <w:rsid w:val="009D44E3"/>
    <w:rsid w:val="009E3FCD"/>
    <w:rsid w:val="009E5B0F"/>
    <w:rsid w:val="009F1667"/>
    <w:rsid w:val="009F4296"/>
    <w:rsid w:val="00A013C7"/>
    <w:rsid w:val="00A03C51"/>
    <w:rsid w:val="00A04833"/>
    <w:rsid w:val="00A04F9F"/>
    <w:rsid w:val="00A062F2"/>
    <w:rsid w:val="00A07811"/>
    <w:rsid w:val="00A1230F"/>
    <w:rsid w:val="00A264FD"/>
    <w:rsid w:val="00A36310"/>
    <w:rsid w:val="00A52AA1"/>
    <w:rsid w:val="00A57F68"/>
    <w:rsid w:val="00A67CD6"/>
    <w:rsid w:val="00A7706A"/>
    <w:rsid w:val="00A84FD5"/>
    <w:rsid w:val="00A87A72"/>
    <w:rsid w:val="00AA2C87"/>
    <w:rsid w:val="00AA6C5C"/>
    <w:rsid w:val="00AC0D11"/>
    <w:rsid w:val="00AC53C5"/>
    <w:rsid w:val="00AC7F56"/>
    <w:rsid w:val="00AD01B5"/>
    <w:rsid w:val="00AD3992"/>
    <w:rsid w:val="00AD4BB7"/>
    <w:rsid w:val="00AE01DB"/>
    <w:rsid w:val="00AE0E4A"/>
    <w:rsid w:val="00AE2700"/>
    <w:rsid w:val="00AE5C2F"/>
    <w:rsid w:val="00AF22C0"/>
    <w:rsid w:val="00AF56C2"/>
    <w:rsid w:val="00AF65AD"/>
    <w:rsid w:val="00AF7331"/>
    <w:rsid w:val="00AF7CE2"/>
    <w:rsid w:val="00AF7CE4"/>
    <w:rsid w:val="00B05076"/>
    <w:rsid w:val="00B10DB4"/>
    <w:rsid w:val="00B172B6"/>
    <w:rsid w:val="00B20A0F"/>
    <w:rsid w:val="00B20B57"/>
    <w:rsid w:val="00B22064"/>
    <w:rsid w:val="00B22F1C"/>
    <w:rsid w:val="00B234F4"/>
    <w:rsid w:val="00B30D8F"/>
    <w:rsid w:val="00B34B07"/>
    <w:rsid w:val="00B379D4"/>
    <w:rsid w:val="00B45593"/>
    <w:rsid w:val="00B46B7C"/>
    <w:rsid w:val="00B47F37"/>
    <w:rsid w:val="00B540D7"/>
    <w:rsid w:val="00B5422D"/>
    <w:rsid w:val="00B54622"/>
    <w:rsid w:val="00B6010A"/>
    <w:rsid w:val="00B6041E"/>
    <w:rsid w:val="00B676D0"/>
    <w:rsid w:val="00B77EEC"/>
    <w:rsid w:val="00B85A55"/>
    <w:rsid w:val="00B9189F"/>
    <w:rsid w:val="00BA36BB"/>
    <w:rsid w:val="00BA3EE1"/>
    <w:rsid w:val="00BA42E4"/>
    <w:rsid w:val="00BA498E"/>
    <w:rsid w:val="00BA61BC"/>
    <w:rsid w:val="00BB1E43"/>
    <w:rsid w:val="00BB5534"/>
    <w:rsid w:val="00BB64B1"/>
    <w:rsid w:val="00BB73C1"/>
    <w:rsid w:val="00BC32D8"/>
    <w:rsid w:val="00BC482D"/>
    <w:rsid w:val="00BC6E17"/>
    <w:rsid w:val="00BD73CF"/>
    <w:rsid w:val="00BE14C9"/>
    <w:rsid w:val="00BF0FAB"/>
    <w:rsid w:val="00BF14B0"/>
    <w:rsid w:val="00BF270C"/>
    <w:rsid w:val="00BF54B4"/>
    <w:rsid w:val="00BF7A93"/>
    <w:rsid w:val="00C01381"/>
    <w:rsid w:val="00C03CC6"/>
    <w:rsid w:val="00C078A7"/>
    <w:rsid w:val="00C11482"/>
    <w:rsid w:val="00C15ED4"/>
    <w:rsid w:val="00C16C6C"/>
    <w:rsid w:val="00C2411D"/>
    <w:rsid w:val="00C3213D"/>
    <w:rsid w:val="00C52747"/>
    <w:rsid w:val="00C6327D"/>
    <w:rsid w:val="00C63609"/>
    <w:rsid w:val="00C658BB"/>
    <w:rsid w:val="00C72824"/>
    <w:rsid w:val="00C77B39"/>
    <w:rsid w:val="00C8116E"/>
    <w:rsid w:val="00C827B0"/>
    <w:rsid w:val="00C9257F"/>
    <w:rsid w:val="00C95F69"/>
    <w:rsid w:val="00C977E3"/>
    <w:rsid w:val="00CA12A6"/>
    <w:rsid w:val="00CA1CE7"/>
    <w:rsid w:val="00CA2492"/>
    <w:rsid w:val="00CB4192"/>
    <w:rsid w:val="00CC2F01"/>
    <w:rsid w:val="00CD33CE"/>
    <w:rsid w:val="00CD74FF"/>
    <w:rsid w:val="00CE0FBE"/>
    <w:rsid w:val="00CE3B08"/>
    <w:rsid w:val="00CE3FFD"/>
    <w:rsid w:val="00CF125C"/>
    <w:rsid w:val="00CF43F6"/>
    <w:rsid w:val="00D0002A"/>
    <w:rsid w:val="00D03BCE"/>
    <w:rsid w:val="00D03F1C"/>
    <w:rsid w:val="00D04EA2"/>
    <w:rsid w:val="00D16EDC"/>
    <w:rsid w:val="00D207FA"/>
    <w:rsid w:val="00D2548E"/>
    <w:rsid w:val="00D30183"/>
    <w:rsid w:val="00D336FF"/>
    <w:rsid w:val="00D3573C"/>
    <w:rsid w:val="00D44D33"/>
    <w:rsid w:val="00D555FE"/>
    <w:rsid w:val="00D65835"/>
    <w:rsid w:val="00D65EA2"/>
    <w:rsid w:val="00D65F00"/>
    <w:rsid w:val="00D75911"/>
    <w:rsid w:val="00D80D09"/>
    <w:rsid w:val="00D82377"/>
    <w:rsid w:val="00D847B6"/>
    <w:rsid w:val="00D913A9"/>
    <w:rsid w:val="00D920E0"/>
    <w:rsid w:val="00D92F58"/>
    <w:rsid w:val="00DA5718"/>
    <w:rsid w:val="00DB18DF"/>
    <w:rsid w:val="00DB63F7"/>
    <w:rsid w:val="00DC2EF5"/>
    <w:rsid w:val="00DC69CC"/>
    <w:rsid w:val="00DC7177"/>
    <w:rsid w:val="00DD1557"/>
    <w:rsid w:val="00DE1353"/>
    <w:rsid w:val="00DF248B"/>
    <w:rsid w:val="00DF435A"/>
    <w:rsid w:val="00E03D80"/>
    <w:rsid w:val="00E07397"/>
    <w:rsid w:val="00E17602"/>
    <w:rsid w:val="00E20874"/>
    <w:rsid w:val="00E25067"/>
    <w:rsid w:val="00E256A1"/>
    <w:rsid w:val="00E31AD1"/>
    <w:rsid w:val="00E40A88"/>
    <w:rsid w:val="00E42973"/>
    <w:rsid w:val="00E455FB"/>
    <w:rsid w:val="00E46C7B"/>
    <w:rsid w:val="00E476D2"/>
    <w:rsid w:val="00E4778C"/>
    <w:rsid w:val="00E53317"/>
    <w:rsid w:val="00E6093C"/>
    <w:rsid w:val="00E6383E"/>
    <w:rsid w:val="00E63CD1"/>
    <w:rsid w:val="00E6448B"/>
    <w:rsid w:val="00E65421"/>
    <w:rsid w:val="00E71F87"/>
    <w:rsid w:val="00E77E58"/>
    <w:rsid w:val="00E914AB"/>
    <w:rsid w:val="00E9158F"/>
    <w:rsid w:val="00E93DB7"/>
    <w:rsid w:val="00EB5F5C"/>
    <w:rsid w:val="00EC0B88"/>
    <w:rsid w:val="00EC3D4A"/>
    <w:rsid w:val="00ED1F18"/>
    <w:rsid w:val="00ED5918"/>
    <w:rsid w:val="00EE622B"/>
    <w:rsid w:val="00EE75E8"/>
    <w:rsid w:val="00EF6181"/>
    <w:rsid w:val="00F03A89"/>
    <w:rsid w:val="00F0606B"/>
    <w:rsid w:val="00F10AB0"/>
    <w:rsid w:val="00F11076"/>
    <w:rsid w:val="00F11FA7"/>
    <w:rsid w:val="00F16399"/>
    <w:rsid w:val="00F17310"/>
    <w:rsid w:val="00F41BC5"/>
    <w:rsid w:val="00F43ABD"/>
    <w:rsid w:val="00F52F24"/>
    <w:rsid w:val="00F57736"/>
    <w:rsid w:val="00F63D65"/>
    <w:rsid w:val="00F669C9"/>
    <w:rsid w:val="00F673D7"/>
    <w:rsid w:val="00F92F9B"/>
    <w:rsid w:val="00F9548F"/>
    <w:rsid w:val="00FA28E9"/>
    <w:rsid w:val="00FA2DE4"/>
    <w:rsid w:val="00FA4B39"/>
    <w:rsid w:val="00FB15DD"/>
    <w:rsid w:val="00FB738A"/>
    <w:rsid w:val="00FC7354"/>
    <w:rsid w:val="00FD29C0"/>
    <w:rsid w:val="00FE33A4"/>
    <w:rsid w:val="00FE5567"/>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semiHidden/>
    <w:rsid w:val="00880325"/>
    <w:pPr>
      <w:overflowPunct/>
      <w:autoSpaceDE/>
      <w:autoSpaceDN/>
      <w:adjustRightInd/>
      <w:spacing w:before="30" w:after="30"/>
      <w:textAlignment w:val="auto"/>
    </w:pPr>
    <w:rPr>
      <w:rFonts w:eastAsia="Arial Unicode MS" w:cs="Arial"/>
      <w:color w:val="000000"/>
      <w:sz w:val="24"/>
      <w:szCs w:val="24"/>
    </w:rPr>
  </w:style>
  <w:style w:type="character" w:styleId="Kommentarzeichen">
    <w:name w:val="annotation reference"/>
    <w:uiPriority w:val="99"/>
    <w:semiHidden/>
    <w:unhideWhenUsed/>
    <w:rsid w:val="00A264FD"/>
    <w:rPr>
      <w:sz w:val="16"/>
      <w:szCs w:val="16"/>
    </w:rPr>
  </w:style>
  <w:style w:type="paragraph" w:styleId="Kommentartext">
    <w:name w:val="annotation text"/>
    <w:basedOn w:val="Standard"/>
    <w:link w:val="KommentartextZchn"/>
    <w:uiPriority w:val="99"/>
    <w:semiHidden/>
    <w:unhideWhenUsed/>
    <w:rsid w:val="00A264FD"/>
    <w:rPr>
      <w:sz w:val="20"/>
    </w:rPr>
  </w:style>
  <w:style w:type="character" w:customStyle="1" w:styleId="KommentartextZchn">
    <w:name w:val="Kommentartext Zchn"/>
    <w:link w:val="Kommentartext"/>
    <w:uiPriority w:val="99"/>
    <w:semiHidden/>
    <w:rsid w:val="00A264FD"/>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264FD"/>
    <w:rPr>
      <w:b/>
      <w:bCs/>
    </w:rPr>
  </w:style>
  <w:style w:type="character" w:customStyle="1" w:styleId="KommentarthemaZchn">
    <w:name w:val="Kommentarthema Zchn"/>
    <w:link w:val="Kommentarthema"/>
    <w:uiPriority w:val="99"/>
    <w:semiHidden/>
    <w:rsid w:val="00A264FD"/>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semiHidden/>
    <w:rsid w:val="00880325"/>
    <w:pPr>
      <w:overflowPunct/>
      <w:autoSpaceDE/>
      <w:autoSpaceDN/>
      <w:adjustRightInd/>
      <w:spacing w:before="30" w:after="30"/>
      <w:textAlignment w:val="auto"/>
    </w:pPr>
    <w:rPr>
      <w:rFonts w:eastAsia="Arial Unicode MS" w:cs="Arial"/>
      <w:color w:val="000000"/>
      <w:sz w:val="24"/>
      <w:szCs w:val="24"/>
    </w:rPr>
  </w:style>
  <w:style w:type="character" w:styleId="Kommentarzeichen">
    <w:name w:val="annotation reference"/>
    <w:uiPriority w:val="99"/>
    <w:semiHidden/>
    <w:unhideWhenUsed/>
    <w:rsid w:val="00A264FD"/>
    <w:rPr>
      <w:sz w:val="16"/>
      <w:szCs w:val="16"/>
    </w:rPr>
  </w:style>
  <w:style w:type="paragraph" w:styleId="Kommentartext">
    <w:name w:val="annotation text"/>
    <w:basedOn w:val="Standard"/>
    <w:link w:val="KommentartextZchn"/>
    <w:uiPriority w:val="99"/>
    <w:semiHidden/>
    <w:unhideWhenUsed/>
    <w:rsid w:val="00A264FD"/>
    <w:rPr>
      <w:sz w:val="20"/>
    </w:rPr>
  </w:style>
  <w:style w:type="character" w:customStyle="1" w:styleId="KommentartextZchn">
    <w:name w:val="Kommentartext Zchn"/>
    <w:link w:val="Kommentartext"/>
    <w:uiPriority w:val="99"/>
    <w:semiHidden/>
    <w:rsid w:val="00A264FD"/>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264FD"/>
    <w:rPr>
      <w:b/>
      <w:bCs/>
    </w:rPr>
  </w:style>
  <w:style w:type="character" w:customStyle="1" w:styleId="KommentarthemaZchn">
    <w:name w:val="Kommentarthema Zchn"/>
    <w:link w:val="Kommentarthema"/>
    <w:uiPriority w:val="99"/>
    <w:semiHidden/>
    <w:rsid w:val="00A264FD"/>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1860982">
      <w:bodyDiv w:val="1"/>
      <w:marLeft w:val="60"/>
      <w:marRight w:val="60"/>
      <w:marTop w:val="60"/>
      <w:marBottom w:val="15"/>
      <w:divBdr>
        <w:top w:val="none" w:sz="0" w:space="0" w:color="auto"/>
        <w:left w:val="none" w:sz="0" w:space="0" w:color="auto"/>
        <w:bottom w:val="none" w:sz="0" w:space="0" w:color="auto"/>
        <w:right w:val="none" w:sz="0" w:space="0" w:color="auto"/>
      </w:divBdr>
      <w:divsChild>
        <w:div w:id="1908564247">
          <w:marLeft w:val="0"/>
          <w:marRight w:val="0"/>
          <w:marTop w:val="0"/>
          <w:marBottom w:val="0"/>
          <w:divBdr>
            <w:top w:val="none" w:sz="0" w:space="0" w:color="auto"/>
            <w:left w:val="single" w:sz="6" w:space="5" w:color="050505"/>
            <w:bottom w:val="none" w:sz="0" w:space="0" w:color="auto"/>
            <w:right w:val="none" w:sz="0" w:space="0" w:color="auto"/>
          </w:divBdr>
          <w:divsChild>
            <w:div w:id="7009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53736">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ktr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1026</Words>
  <Characters>7565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8574</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22</cp:revision>
  <cp:lastPrinted>2016-04-12T13:45:00Z</cp:lastPrinted>
  <dcterms:created xsi:type="dcterms:W3CDTF">2016-03-18T09:17:00Z</dcterms:created>
  <dcterms:modified xsi:type="dcterms:W3CDTF">2016-04-18T13:31:00Z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